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761F" w14:textId="504C30AB" w:rsidR="009C617D" w:rsidRDefault="009C617D" w:rsidP="009C617D">
      <w:pPr>
        <w:pStyle w:val="Title"/>
        <w:rPr>
          <w:rFonts w:eastAsia="Times New Roman"/>
          <w:sz w:val="32"/>
          <w:szCs w:val="32"/>
          <w:lang w:eastAsia="sv-SE"/>
        </w:rPr>
      </w:pPr>
      <w:r w:rsidRPr="009C617D">
        <w:rPr>
          <w:rFonts w:eastAsia="Times New Roman"/>
          <w:sz w:val="32"/>
          <w:szCs w:val="32"/>
          <w:lang w:eastAsia="sv-SE"/>
        </w:rPr>
        <w:t>Dagordning –</w:t>
      </w:r>
      <w:r w:rsidRPr="009C617D">
        <w:rPr>
          <w:noProof/>
          <w:sz w:val="32"/>
          <w:szCs w:val="32"/>
          <w:lang w:eastAsia="sv-SE"/>
        </w:rPr>
        <w:t xml:space="preserve"> </w:t>
      </w:r>
      <w:r w:rsidR="00D008B1">
        <w:rPr>
          <w:noProof/>
          <w:sz w:val="32"/>
          <w:szCs w:val="32"/>
          <w:lang w:eastAsia="sv-SE"/>
        </w:rPr>
        <w:t>S</w:t>
      </w:r>
      <w:r w:rsidR="00DB4F31" w:rsidRPr="009C617D">
        <w:rPr>
          <w:rFonts w:eastAsia="Times New Roman"/>
          <w:sz w:val="32"/>
          <w:szCs w:val="32"/>
          <w:lang w:eastAsia="sv-SE"/>
        </w:rPr>
        <w:t>tyrelse</w:t>
      </w:r>
      <w:r w:rsidR="00854020" w:rsidRPr="009C617D">
        <w:rPr>
          <w:rFonts w:eastAsia="Times New Roman"/>
          <w:sz w:val="32"/>
          <w:szCs w:val="32"/>
          <w:lang w:eastAsia="sv-SE"/>
        </w:rPr>
        <w:t>möte</w:t>
      </w:r>
    </w:p>
    <w:p w14:paraId="235AB252" w14:textId="5992B757" w:rsidR="009C617D" w:rsidRPr="009C617D" w:rsidRDefault="009C617D" w:rsidP="009C617D">
      <w:pPr>
        <w:pStyle w:val="Title"/>
        <w:rPr>
          <w:rFonts w:eastAsia="Times New Roman"/>
          <w:sz w:val="32"/>
          <w:szCs w:val="32"/>
          <w:lang w:eastAsia="sv-SE"/>
        </w:rPr>
      </w:pPr>
      <w:r w:rsidRPr="009C617D">
        <w:rPr>
          <w:noProof/>
          <w:sz w:val="32"/>
          <w:szCs w:val="32"/>
          <w:lang w:eastAsia="sv-SE"/>
        </w:rPr>
        <w:t>IFK Mariefreds Innebandysektion</w:t>
      </w: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221"/>
      </w:tblGrid>
      <w:tr w:rsidR="00C64329" w:rsidRPr="0010056A" w14:paraId="0CFE86B1" w14:textId="77777777" w:rsidTr="0010056A">
        <w:trPr>
          <w:trHeight w:val="397"/>
        </w:trPr>
        <w:tc>
          <w:tcPr>
            <w:tcW w:w="851" w:type="dxa"/>
          </w:tcPr>
          <w:p w14:paraId="10DCDF71" w14:textId="77777777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§ 1</w:t>
            </w:r>
          </w:p>
        </w:tc>
        <w:tc>
          <w:tcPr>
            <w:tcW w:w="8221" w:type="dxa"/>
          </w:tcPr>
          <w:p w14:paraId="0474B98A" w14:textId="3842575D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Mötets öppnande</w:t>
            </w:r>
          </w:p>
        </w:tc>
      </w:tr>
      <w:tr w:rsidR="00C64329" w:rsidRPr="0010056A" w14:paraId="728B798E" w14:textId="77777777" w:rsidTr="0010056A">
        <w:trPr>
          <w:trHeight w:val="397"/>
        </w:trPr>
        <w:tc>
          <w:tcPr>
            <w:tcW w:w="851" w:type="dxa"/>
          </w:tcPr>
          <w:p w14:paraId="1B81DBD4" w14:textId="77777777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§ 2</w:t>
            </w:r>
          </w:p>
        </w:tc>
        <w:tc>
          <w:tcPr>
            <w:tcW w:w="8221" w:type="dxa"/>
          </w:tcPr>
          <w:p w14:paraId="5FDB1397" w14:textId="37237376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 xml:space="preserve">Val av </w:t>
            </w:r>
            <w:r w:rsidR="0010056A">
              <w:rPr>
                <w:lang w:eastAsia="sv-SE"/>
              </w:rPr>
              <w:t>mötesfunktionärer</w:t>
            </w:r>
          </w:p>
        </w:tc>
      </w:tr>
      <w:tr w:rsidR="00C64329" w:rsidRPr="0010056A" w14:paraId="76F593E6" w14:textId="77777777" w:rsidTr="0010056A">
        <w:trPr>
          <w:trHeight w:val="397"/>
        </w:trPr>
        <w:tc>
          <w:tcPr>
            <w:tcW w:w="851" w:type="dxa"/>
          </w:tcPr>
          <w:p w14:paraId="61E8FB41" w14:textId="77777777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§ 3</w:t>
            </w:r>
          </w:p>
        </w:tc>
        <w:tc>
          <w:tcPr>
            <w:tcW w:w="8221" w:type="dxa"/>
          </w:tcPr>
          <w:p w14:paraId="41FBE10D" w14:textId="77777777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Fastställande av dagordning</w:t>
            </w:r>
          </w:p>
        </w:tc>
      </w:tr>
      <w:tr w:rsidR="00C64329" w:rsidRPr="0010056A" w14:paraId="7CE0DBE6" w14:textId="77777777" w:rsidTr="0010056A">
        <w:trPr>
          <w:trHeight w:val="397"/>
        </w:trPr>
        <w:tc>
          <w:tcPr>
            <w:tcW w:w="851" w:type="dxa"/>
          </w:tcPr>
          <w:p w14:paraId="72F1730E" w14:textId="6DCCF4D8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§ 4</w:t>
            </w:r>
          </w:p>
        </w:tc>
        <w:tc>
          <w:tcPr>
            <w:tcW w:w="8221" w:type="dxa"/>
          </w:tcPr>
          <w:p w14:paraId="33D7E7B5" w14:textId="746296B2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Föregående protokoll</w:t>
            </w:r>
          </w:p>
        </w:tc>
      </w:tr>
      <w:tr w:rsidR="00C64329" w:rsidRPr="0010056A" w14:paraId="1241DA82" w14:textId="77777777" w:rsidTr="0010056A">
        <w:trPr>
          <w:trHeight w:val="397"/>
        </w:trPr>
        <w:tc>
          <w:tcPr>
            <w:tcW w:w="851" w:type="dxa"/>
          </w:tcPr>
          <w:p w14:paraId="3C129708" w14:textId="4782FF5E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§ 5</w:t>
            </w:r>
          </w:p>
        </w:tc>
        <w:tc>
          <w:tcPr>
            <w:tcW w:w="8221" w:type="dxa"/>
          </w:tcPr>
          <w:p w14:paraId="3038E8A5" w14:textId="03E1DACB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Ekonomiska rapporter</w:t>
            </w:r>
          </w:p>
        </w:tc>
      </w:tr>
      <w:tr w:rsidR="00C64329" w:rsidRPr="0010056A" w14:paraId="53A21FF6" w14:textId="77777777" w:rsidTr="0010056A">
        <w:trPr>
          <w:trHeight w:val="397"/>
        </w:trPr>
        <w:tc>
          <w:tcPr>
            <w:tcW w:w="851" w:type="dxa"/>
          </w:tcPr>
          <w:p w14:paraId="6F1C7140" w14:textId="11BDB823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§ 6</w:t>
            </w:r>
          </w:p>
        </w:tc>
        <w:tc>
          <w:tcPr>
            <w:tcW w:w="8221" w:type="dxa"/>
          </w:tcPr>
          <w:p w14:paraId="31318402" w14:textId="38E298A0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Verksamhetsrapportering</w:t>
            </w:r>
          </w:p>
        </w:tc>
      </w:tr>
      <w:tr w:rsidR="00C64329" w:rsidRPr="0010056A" w14:paraId="6544A764" w14:textId="77777777" w:rsidTr="0010056A">
        <w:trPr>
          <w:trHeight w:val="397"/>
        </w:trPr>
        <w:tc>
          <w:tcPr>
            <w:tcW w:w="851" w:type="dxa"/>
          </w:tcPr>
          <w:p w14:paraId="4637D923" w14:textId="7225C65C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 xml:space="preserve">§ </w:t>
            </w:r>
            <w:r w:rsidR="004A4B2C">
              <w:rPr>
                <w:lang w:eastAsia="sv-SE"/>
              </w:rPr>
              <w:t>7</w:t>
            </w:r>
          </w:p>
        </w:tc>
        <w:tc>
          <w:tcPr>
            <w:tcW w:w="8221" w:type="dxa"/>
          </w:tcPr>
          <w:p w14:paraId="6791F3D9" w14:textId="3807726E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Övriga frågor</w:t>
            </w:r>
          </w:p>
        </w:tc>
      </w:tr>
      <w:tr w:rsidR="00C64329" w:rsidRPr="0010056A" w14:paraId="2724BAF3" w14:textId="77777777" w:rsidTr="0010056A">
        <w:trPr>
          <w:trHeight w:val="397"/>
        </w:trPr>
        <w:tc>
          <w:tcPr>
            <w:tcW w:w="851" w:type="dxa"/>
          </w:tcPr>
          <w:p w14:paraId="075C3999" w14:textId="65294C13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 xml:space="preserve">§ </w:t>
            </w:r>
            <w:r w:rsidR="004A4B2C">
              <w:rPr>
                <w:lang w:eastAsia="sv-SE"/>
              </w:rPr>
              <w:t>8</w:t>
            </w:r>
          </w:p>
        </w:tc>
        <w:tc>
          <w:tcPr>
            <w:tcW w:w="8221" w:type="dxa"/>
          </w:tcPr>
          <w:p w14:paraId="781A61BE" w14:textId="6A4A89E7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Nästa sammanträde</w:t>
            </w:r>
          </w:p>
        </w:tc>
      </w:tr>
      <w:tr w:rsidR="00C64329" w:rsidRPr="0010056A" w14:paraId="5E64AB49" w14:textId="77777777" w:rsidTr="0010056A">
        <w:trPr>
          <w:trHeight w:val="397"/>
        </w:trPr>
        <w:tc>
          <w:tcPr>
            <w:tcW w:w="851" w:type="dxa"/>
          </w:tcPr>
          <w:p w14:paraId="4724B8BF" w14:textId="69C2C6C4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 xml:space="preserve">§ </w:t>
            </w:r>
            <w:r w:rsidR="004A4B2C">
              <w:rPr>
                <w:lang w:eastAsia="sv-SE"/>
              </w:rPr>
              <w:t>9</w:t>
            </w:r>
          </w:p>
        </w:tc>
        <w:tc>
          <w:tcPr>
            <w:tcW w:w="8221" w:type="dxa"/>
          </w:tcPr>
          <w:p w14:paraId="66D04144" w14:textId="157A4222" w:rsidR="00C64329" w:rsidRPr="0010056A" w:rsidRDefault="00C64329" w:rsidP="009878F1">
            <w:pPr>
              <w:spacing w:before="60" w:after="60"/>
              <w:rPr>
                <w:lang w:eastAsia="sv-SE"/>
              </w:rPr>
            </w:pPr>
            <w:r w:rsidRPr="0010056A">
              <w:rPr>
                <w:lang w:eastAsia="sv-SE"/>
              </w:rPr>
              <w:t>Mötets avslutande</w:t>
            </w:r>
          </w:p>
        </w:tc>
      </w:tr>
    </w:tbl>
    <w:p w14:paraId="7A0891F2" w14:textId="77777777" w:rsidR="00AA0574" w:rsidRPr="00390A5C" w:rsidRDefault="00AA0574" w:rsidP="00DB4F31">
      <w:pPr>
        <w:rPr>
          <w:rFonts w:cstheme="minorHAnsi"/>
          <w:lang w:eastAsia="sv-SE"/>
        </w:rPr>
      </w:pPr>
    </w:p>
    <w:sectPr w:rsidR="00AA0574" w:rsidRPr="00390A5C" w:rsidSect="009C617D">
      <w:headerReference w:type="default" r:id="rId8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080A6" w14:textId="77777777" w:rsidR="00C07050" w:rsidRDefault="00C07050" w:rsidP="00ED15B1">
      <w:pPr>
        <w:spacing w:after="0" w:line="240" w:lineRule="auto"/>
      </w:pPr>
      <w:r>
        <w:separator/>
      </w:r>
    </w:p>
  </w:endnote>
  <w:endnote w:type="continuationSeparator" w:id="0">
    <w:p w14:paraId="7C304909" w14:textId="77777777" w:rsidR="00C07050" w:rsidRDefault="00C07050" w:rsidP="00ED1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33905" w14:textId="77777777" w:rsidR="00C07050" w:rsidRDefault="00C07050" w:rsidP="00ED15B1">
      <w:pPr>
        <w:spacing w:after="0" w:line="240" w:lineRule="auto"/>
      </w:pPr>
      <w:r>
        <w:separator/>
      </w:r>
    </w:p>
  </w:footnote>
  <w:footnote w:type="continuationSeparator" w:id="0">
    <w:p w14:paraId="0BDC74F8" w14:textId="77777777" w:rsidR="00C07050" w:rsidRDefault="00C07050" w:rsidP="00ED1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1EDAE" w14:textId="43C58B6B" w:rsidR="00DB4F31" w:rsidRDefault="00DB4F31">
    <w:pPr>
      <w:pStyle w:val="Header"/>
    </w:pPr>
    <w:r w:rsidRPr="00F7150C">
      <w:rPr>
        <w:noProof/>
        <w:sz w:val="36"/>
        <w:szCs w:val="36"/>
        <w:lang w:eastAsia="sv-SE"/>
      </w:rPr>
      <w:drawing>
        <wp:anchor distT="0" distB="0" distL="114300" distR="114300" simplePos="0" relativeHeight="251659264" behindDoc="0" locked="0" layoutInCell="1" allowOverlap="1" wp14:anchorId="0C82660F" wp14:editId="20AAE612">
          <wp:simplePos x="0" y="0"/>
          <wp:positionH relativeFrom="column">
            <wp:posOffset>5054600</wp:posOffset>
          </wp:positionH>
          <wp:positionV relativeFrom="page">
            <wp:posOffset>523240</wp:posOffset>
          </wp:positionV>
          <wp:extent cx="702000" cy="817200"/>
          <wp:effectExtent l="0" t="0" r="3175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D4E5E"/>
    <w:multiLevelType w:val="hybridMultilevel"/>
    <w:tmpl w:val="B58E917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754EF"/>
    <w:multiLevelType w:val="hybridMultilevel"/>
    <w:tmpl w:val="3B20C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1477A"/>
    <w:multiLevelType w:val="hybridMultilevel"/>
    <w:tmpl w:val="AE547E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B3B61"/>
    <w:multiLevelType w:val="hybridMultilevel"/>
    <w:tmpl w:val="95DEE05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21DDE"/>
    <w:multiLevelType w:val="hybridMultilevel"/>
    <w:tmpl w:val="0262C9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03138"/>
    <w:multiLevelType w:val="hybridMultilevel"/>
    <w:tmpl w:val="2EBADD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D3EA1"/>
    <w:multiLevelType w:val="hybridMultilevel"/>
    <w:tmpl w:val="BEC41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2362A"/>
    <w:multiLevelType w:val="hybridMultilevel"/>
    <w:tmpl w:val="4A02AA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82CAF"/>
    <w:multiLevelType w:val="hybridMultilevel"/>
    <w:tmpl w:val="D6200E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18A"/>
    <w:rsid w:val="0001578F"/>
    <w:rsid w:val="00065AD3"/>
    <w:rsid w:val="000B14AE"/>
    <w:rsid w:val="0010056A"/>
    <w:rsid w:val="00126484"/>
    <w:rsid w:val="0016618A"/>
    <w:rsid w:val="00170D97"/>
    <w:rsid w:val="00172ED3"/>
    <w:rsid w:val="001858C0"/>
    <w:rsid w:val="001A39B5"/>
    <w:rsid w:val="001B28D5"/>
    <w:rsid w:val="001D4DE4"/>
    <w:rsid w:val="0020572E"/>
    <w:rsid w:val="00234A15"/>
    <w:rsid w:val="0026303B"/>
    <w:rsid w:val="002F13B9"/>
    <w:rsid w:val="00335C2E"/>
    <w:rsid w:val="003640E9"/>
    <w:rsid w:val="00390A5C"/>
    <w:rsid w:val="003B29D4"/>
    <w:rsid w:val="003C5F42"/>
    <w:rsid w:val="00413737"/>
    <w:rsid w:val="004A4B2C"/>
    <w:rsid w:val="004B4C72"/>
    <w:rsid w:val="00513D5C"/>
    <w:rsid w:val="005346EE"/>
    <w:rsid w:val="0054201C"/>
    <w:rsid w:val="00564052"/>
    <w:rsid w:val="00575007"/>
    <w:rsid w:val="00593DB2"/>
    <w:rsid w:val="00631547"/>
    <w:rsid w:val="0063501A"/>
    <w:rsid w:val="0065645E"/>
    <w:rsid w:val="006C3CFA"/>
    <w:rsid w:val="007270BF"/>
    <w:rsid w:val="007643B4"/>
    <w:rsid w:val="007742C4"/>
    <w:rsid w:val="0079423E"/>
    <w:rsid w:val="007D3400"/>
    <w:rsid w:val="007F007D"/>
    <w:rsid w:val="007F0234"/>
    <w:rsid w:val="0085006C"/>
    <w:rsid w:val="00854020"/>
    <w:rsid w:val="008770A6"/>
    <w:rsid w:val="00881591"/>
    <w:rsid w:val="00884FD0"/>
    <w:rsid w:val="008D414E"/>
    <w:rsid w:val="009575B2"/>
    <w:rsid w:val="009C617D"/>
    <w:rsid w:val="009F72D1"/>
    <w:rsid w:val="00A52615"/>
    <w:rsid w:val="00A54D6A"/>
    <w:rsid w:val="00A922D8"/>
    <w:rsid w:val="00A955AE"/>
    <w:rsid w:val="00AA0574"/>
    <w:rsid w:val="00AA6F25"/>
    <w:rsid w:val="00AC5A8D"/>
    <w:rsid w:val="00AD7314"/>
    <w:rsid w:val="00B22EB0"/>
    <w:rsid w:val="00B45D10"/>
    <w:rsid w:val="00B53927"/>
    <w:rsid w:val="00B81D11"/>
    <w:rsid w:val="00BA43E1"/>
    <w:rsid w:val="00BC1EB1"/>
    <w:rsid w:val="00C07050"/>
    <w:rsid w:val="00C15FCD"/>
    <w:rsid w:val="00C24681"/>
    <w:rsid w:val="00C52332"/>
    <w:rsid w:val="00C6188B"/>
    <w:rsid w:val="00C64329"/>
    <w:rsid w:val="00C83F8B"/>
    <w:rsid w:val="00CE0C87"/>
    <w:rsid w:val="00CF6A75"/>
    <w:rsid w:val="00CF7932"/>
    <w:rsid w:val="00D008B1"/>
    <w:rsid w:val="00D14892"/>
    <w:rsid w:val="00D5353E"/>
    <w:rsid w:val="00DB4F31"/>
    <w:rsid w:val="00E12DB2"/>
    <w:rsid w:val="00E34EFD"/>
    <w:rsid w:val="00E6275F"/>
    <w:rsid w:val="00ED15B1"/>
    <w:rsid w:val="00F0072D"/>
    <w:rsid w:val="00F61A8A"/>
    <w:rsid w:val="00F7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E1ACFAC"/>
  <w15:docId w15:val="{C5C30FF8-CC2D-43FA-9D75-D9F86A312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43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5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6618A"/>
  </w:style>
  <w:style w:type="character" w:styleId="Hyperlink">
    <w:name w:val="Hyperlink"/>
    <w:basedOn w:val="DefaultParagraphFont"/>
    <w:uiPriority w:val="99"/>
    <w:unhideWhenUsed/>
    <w:rsid w:val="0016618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BA4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15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EB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858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58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7270B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75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F6A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564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F31"/>
  </w:style>
  <w:style w:type="paragraph" w:styleId="Footer">
    <w:name w:val="footer"/>
    <w:basedOn w:val="Normal"/>
    <w:link w:val="FooterChar"/>
    <w:uiPriority w:val="99"/>
    <w:unhideWhenUsed/>
    <w:rsid w:val="00DB4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7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7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8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810D-3452-4147-8A46-DC373B93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 Undhjem</dc:creator>
  <cp:lastModifiedBy>Undhjem Mikael</cp:lastModifiedBy>
  <cp:revision>4</cp:revision>
  <dcterms:created xsi:type="dcterms:W3CDTF">2022-03-10T12:37:00Z</dcterms:created>
  <dcterms:modified xsi:type="dcterms:W3CDTF">2022-03-11T10:26:00Z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2021-05-03T07:53:34Z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c0179796-8e07-45e7-b2fb-f93b170cd119</vt:lpwstr>
  </property>
  <property fmtid="{D5CDD505-2E9C-101B-9397-08002B2CF9AE}" pid="8" name="MSIP_Label_19540963-e559-4020-8a90-fe8a502c2801_ContentBits">
    <vt:lpwstr>0</vt:lpwstr>
  </property>
</Properties>
</file>