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50" w:rsidRPr="000567F6" w:rsidRDefault="000C5CE4" w:rsidP="003D6704">
      <w:pPr>
        <w:jc w:val="center"/>
        <w:rPr>
          <w:rFonts w:ascii="Goudy Stout" w:hAnsi="Goudy Stout"/>
          <w:sz w:val="36"/>
          <w:szCs w:val="36"/>
          <w:u w:val="single"/>
        </w:rPr>
      </w:pPr>
      <w:r>
        <w:rPr>
          <w:rFonts w:ascii="Goudy Stout" w:hAnsi="Goudy Stout"/>
          <w:sz w:val="36"/>
          <w:szCs w:val="36"/>
          <w:u w:val="single"/>
        </w:rPr>
        <w:t>C</w:t>
      </w:r>
      <w:bookmarkStart w:id="0" w:name="_GoBack"/>
      <w:bookmarkEnd w:id="0"/>
      <w:r>
        <w:rPr>
          <w:rFonts w:ascii="Goudy Stout" w:hAnsi="Goudy Stout"/>
          <w:sz w:val="36"/>
          <w:szCs w:val="36"/>
          <w:u w:val="single"/>
        </w:rPr>
        <w:t>hecklista</w:t>
      </w:r>
      <w:r w:rsidR="00202110">
        <w:rPr>
          <w:rFonts w:ascii="Goudy Stout" w:hAnsi="Goudy Stout"/>
          <w:sz w:val="36"/>
          <w:szCs w:val="36"/>
          <w:u w:val="single"/>
        </w:rPr>
        <w:t xml:space="preserve"> Arrangemangsgruppen</w:t>
      </w:r>
      <w:r w:rsidR="003D6704" w:rsidRPr="000567F6">
        <w:rPr>
          <w:rFonts w:ascii="Goudy Stout" w:hAnsi="Goudy Stout"/>
          <w:sz w:val="36"/>
          <w:szCs w:val="36"/>
          <w:u w:val="single"/>
        </w:rPr>
        <w:t>.</w:t>
      </w:r>
    </w:p>
    <w:p w:rsidR="00333D44" w:rsidRDefault="00333D44" w:rsidP="000C5CE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17.05 En av matchvärdarna som kallas </w:t>
      </w:r>
      <w:proofErr w:type="spellStart"/>
      <w:r>
        <w:rPr>
          <w:rFonts w:ascii="Arial Rounded MT Bold" w:hAnsi="Arial Rounded MT Bold"/>
          <w:sz w:val="36"/>
          <w:szCs w:val="36"/>
        </w:rPr>
        <w:t>domarvärd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skall vara på plats för genomgång av körschema.</w:t>
      </w:r>
    </w:p>
    <w:p w:rsidR="00333D44" w:rsidRDefault="00333D44" w:rsidP="000C5CE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18.30 Genomgång med säkerhetsansvarig, sjukvårdare och domare.</w:t>
      </w:r>
      <w:r w:rsidR="00F523EA">
        <w:rPr>
          <w:rFonts w:ascii="Arial Rounded MT Bold" w:hAnsi="Arial Rounded MT Bold"/>
          <w:sz w:val="36"/>
          <w:szCs w:val="36"/>
        </w:rPr>
        <w:t xml:space="preserve"> (Matchstart 19)</w:t>
      </w:r>
    </w:p>
    <w:p w:rsidR="00202110" w:rsidRDefault="00F523EA" w:rsidP="000C5CE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</w:t>
      </w:r>
      <w:r w:rsidR="00AD0B81">
        <w:rPr>
          <w:rFonts w:ascii="Arial Rounded MT Bold" w:hAnsi="Arial Rounded MT Bold"/>
          <w:sz w:val="36"/>
          <w:szCs w:val="36"/>
        </w:rPr>
        <w:t>vå</w:t>
      </w:r>
      <w:r w:rsidR="00202110">
        <w:rPr>
          <w:rFonts w:ascii="Arial Rounded MT Bold" w:hAnsi="Arial Rounded MT Bold"/>
          <w:sz w:val="36"/>
          <w:szCs w:val="36"/>
        </w:rPr>
        <w:t xml:space="preserve"> ansvarig</w:t>
      </w:r>
      <w:r w:rsidR="00AD0B81">
        <w:rPr>
          <w:rFonts w:ascii="Arial Rounded MT Bold" w:hAnsi="Arial Rounded MT Bold"/>
          <w:sz w:val="36"/>
          <w:szCs w:val="36"/>
        </w:rPr>
        <w:t>a</w:t>
      </w:r>
      <w:r>
        <w:rPr>
          <w:rFonts w:ascii="Arial Rounded MT Bold" w:hAnsi="Arial Rounded MT Bold"/>
          <w:sz w:val="36"/>
          <w:szCs w:val="36"/>
        </w:rPr>
        <w:t xml:space="preserve"> per match från vår grupp.</w:t>
      </w:r>
      <w:r w:rsidR="00AD0B81">
        <w:rPr>
          <w:rFonts w:ascii="Arial Rounded MT Bold" w:hAnsi="Arial Rounded MT Bold"/>
          <w:sz w:val="36"/>
          <w:szCs w:val="36"/>
        </w:rPr>
        <w:t xml:space="preserve"> Sätt på matchvärdsväst!</w:t>
      </w:r>
      <w:r w:rsidR="00202110">
        <w:rPr>
          <w:rFonts w:ascii="Arial Rounded MT Bold" w:hAnsi="Arial Rounded MT Bold"/>
          <w:sz w:val="36"/>
          <w:szCs w:val="36"/>
        </w:rPr>
        <w:t xml:space="preserve"> Kan du inte byt själv.</w:t>
      </w:r>
      <w:r>
        <w:rPr>
          <w:rFonts w:ascii="Arial Rounded MT Bold" w:hAnsi="Arial Rounded MT Bold"/>
          <w:sz w:val="36"/>
          <w:szCs w:val="36"/>
        </w:rPr>
        <w:t xml:space="preserve"> Alla som hjälper till ska ha funktionärsvästar, och sjukvårdare ska ha sin väst.</w:t>
      </w:r>
    </w:p>
    <w:p w:rsidR="00E728BB" w:rsidRDefault="000C5CE4" w:rsidP="000C5CE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Bollkallar – se till att de får instruktion, västar och hjälmar.</w:t>
      </w:r>
      <w:r w:rsidR="0075161D">
        <w:rPr>
          <w:rFonts w:ascii="Arial Rounded MT Bold" w:hAnsi="Arial Rounded MT Bold"/>
          <w:sz w:val="36"/>
          <w:szCs w:val="36"/>
        </w:rPr>
        <w:t xml:space="preserve"> Bollkallarna får korv </w:t>
      </w:r>
      <w:r w:rsidR="00AD0B81">
        <w:rPr>
          <w:rFonts w:ascii="Arial Rounded MT Bold" w:hAnsi="Arial Rounded MT Bold"/>
          <w:sz w:val="36"/>
          <w:szCs w:val="36"/>
        </w:rPr>
        <w:t xml:space="preserve">och dricka </w:t>
      </w:r>
      <w:r w:rsidR="0075161D">
        <w:rPr>
          <w:rFonts w:ascii="Arial Rounded MT Bold" w:hAnsi="Arial Rounded MT Bold"/>
          <w:sz w:val="36"/>
          <w:szCs w:val="36"/>
        </w:rPr>
        <w:t>antingen efter matchen, eller när det funkar.</w:t>
      </w:r>
    </w:p>
    <w:p w:rsidR="008F747B" w:rsidRDefault="00AD0B81" w:rsidP="000C5CE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Se till att </w:t>
      </w:r>
      <w:r w:rsidR="000C4B6D">
        <w:rPr>
          <w:rFonts w:ascii="Arial Rounded MT Bold" w:hAnsi="Arial Rounded MT Bold"/>
          <w:sz w:val="36"/>
          <w:szCs w:val="36"/>
        </w:rPr>
        <w:t xml:space="preserve">kassaskrin (med växel) till entrén kommer fram, samt att </w:t>
      </w:r>
      <w:r w:rsidR="00E728BB">
        <w:rPr>
          <w:rFonts w:ascii="Arial Rounded MT Bold" w:hAnsi="Arial Rounded MT Bold"/>
          <w:sz w:val="36"/>
          <w:szCs w:val="36"/>
        </w:rPr>
        <w:t>lott</w:t>
      </w:r>
      <w:r>
        <w:rPr>
          <w:rFonts w:ascii="Arial Rounded MT Bold" w:hAnsi="Arial Rounded MT Bold"/>
          <w:sz w:val="36"/>
          <w:szCs w:val="36"/>
        </w:rPr>
        <w:t>e</w:t>
      </w:r>
      <w:r w:rsidR="00E728BB">
        <w:rPr>
          <w:rFonts w:ascii="Arial Rounded MT Bold" w:hAnsi="Arial Rounded MT Bold"/>
          <w:sz w:val="36"/>
          <w:szCs w:val="36"/>
        </w:rPr>
        <w:t>r tas fram till halva-potten-försäljningen</w:t>
      </w:r>
      <w:r w:rsidR="0075161D">
        <w:rPr>
          <w:rFonts w:ascii="Arial Rounded MT Bold" w:hAnsi="Arial Rounded MT Bold"/>
          <w:sz w:val="36"/>
          <w:szCs w:val="36"/>
        </w:rPr>
        <w:t>.</w:t>
      </w:r>
      <w:r>
        <w:rPr>
          <w:rFonts w:ascii="Arial Rounded MT Bold" w:hAnsi="Arial Rounded MT Bold"/>
          <w:sz w:val="36"/>
          <w:szCs w:val="36"/>
        </w:rPr>
        <w:t xml:space="preserve"> </w:t>
      </w:r>
      <w:r w:rsidR="000C4B6D">
        <w:rPr>
          <w:rFonts w:ascii="Arial Rounded MT Bold" w:hAnsi="Arial Rounded MT Bold"/>
          <w:sz w:val="36"/>
          <w:szCs w:val="36"/>
        </w:rPr>
        <w:t>Damsektionen har kassaskrin till grillen, de till halva potten och entré lämnar vi över till nästa matchvärd (inom arrangemangsgruppen) mellan matcherna.</w:t>
      </w:r>
    </w:p>
    <w:p w:rsidR="00333D44" w:rsidRDefault="00333D44" w:rsidP="000C5CE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Kolla när ni kommer om borta-supportrar redan är på plats och hänvisa dem till entrén för att betala inträde.</w:t>
      </w:r>
    </w:p>
    <w:p w:rsidR="000B7CF4" w:rsidRDefault="000B7CF4" w:rsidP="000C5CE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Om någon inte vill betala, säger sig vara medlem men inte har kort med – kolla i medlemslistan</w:t>
      </w:r>
      <w:r w:rsidR="00A170C3">
        <w:rPr>
          <w:rFonts w:ascii="Arial Rounded MT Bold" w:hAnsi="Arial Rounded MT Bold"/>
          <w:sz w:val="36"/>
          <w:szCs w:val="36"/>
        </w:rPr>
        <w:t xml:space="preserve"> första gångerna</w:t>
      </w:r>
      <w:r>
        <w:rPr>
          <w:rFonts w:ascii="Arial Rounded MT Bold" w:hAnsi="Arial Rounded MT Bold"/>
          <w:sz w:val="36"/>
          <w:szCs w:val="36"/>
        </w:rPr>
        <w:t>! Informera om att korten måste med.</w:t>
      </w:r>
    </w:p>
    <w:p w:rsidR="000C5CE4" w:rsidRDefault="000C5CE4" w:rsidP="000C5CE4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Ta hand om halva potten efter halvlek, räkna, dra lott, se till att pengarna finns för utlämning och meddela speaker.</w:t>
      </w:r>
    </w:p>
    <w:p w:rsidR="003211CA" w:rsidRDefault="00E728BB" w:rsidP="00E728BB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t xml:space="preserve">Kassor från entré, grill och halva potten ska samlas in. </w:t>
      </w:r>
      <w:r w:rsidR="003C28DA">
        <w:rPr>
          <w:rFonts w:ascii="Arial Rounded MT Bold" w:hAnsi="Arial Rounded MT Bold"/>
          <w:sz w:val="36"/>
          <w:szCs w:val="36"/>
        </w:rPr>
        <w:t xml:space="preserve">Grillkassan ska </w:t>
      </w:r>
      <w:r w:rsidR="000C4B6D">
        <w:rPr>
          <w:rFonts w:ascii="Arial Rounded MT Bold" w:hAnsi="Arial Rounded MT Bold"/>
          <w:sz w:val="36"/>
          <w:szCs w:val="36"/>
        </w:rPr>
        <w:t xml:space="preserve">räknas och sedan </w:t>
      </w:r>
      <w:r w:rsidR="003C28DA">
        <w:rPr>
          <w:rFonts w:ascii="Arial Rounded MT Bold" w:hAnsi="Arial Rounded MT Bold"/>
          <w:sz w:val="36"/>
          <w:szCs w:val="36"/>
        </w:rPr>
        <w:t xml:space="preserve">överlämnas till </w:t>
      </w:r>
      <w:r w:rsidR="000C4B6D">
        <w:rPr>
          <w:rFonts w:ascii="Arial Rounded MT Bold" w:hAnsi="Arial Rounded MT Bold"/>
          <w:sz w:val="36"/>
          <w:szCs w:val="36"/>
        </w:rPr>
        <w:t xml:space="preserve">någon i </w:t>
      </w:r>
      <w:r w:rsidR="003C28DA">
        <w:rPr>
          <w:rFonts w:ascii="Arial Rounded MT Bold" w:hAnsi="Arial Rounded MT Bold"/>
          <w:sz w:val="36"/>
          <w:szCs w:val="36"/>
        </w:rPr>
        <w:t xml:space="preserve">kiosken </w:t>
      </w:r>
      <w:r w:rsidR="000C4B6D">
        <w:rPr>
          <w:rFonts w:ascii="Arial Rounded MT Bold" w:hAnsi="Arial Rounded MT Bold"/>
          <w:sz w:val="36"/>
          <w:szCs w:val="36"/>
        </w:rPr>
        <w:t xml:space="preserve">med besked om hur mycket den innehåller </w:t>
      </w:r>
      <w:r w:rsidR="003C28DA">
        <w:rPr>
          <w:rFonts w:ascii="Arial Rounded MT Bold" w:hAnsi="Arial Rounded MT Bold"/>
          <w:sz w:val="36"/>
          <w:szCs w:val="36"/>
        </w:rPr>
        <w:t xml:space="preserve">(damsektionen har hand om den). </w:t>
      </w:r>
    </w:p>
    <w:p w:rsidR="003C28DA" w:rsidRDefault="00E728BB" w:rsidP="00E728BB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Se till Malin får pengarna </w:t>
      </w:r>
      <w:r w:rsidR="003211CA">
        <w:rPr>
          <w:rFonts w:ascii="Arial Rounded MT Bold" w:hAnsi="Arial Rounded MT Bold"/>
          <w:sz w:val="36"/>
          <w:szCs w:val="36"/>
        </w:rPr>
        <w:t xml:space="preserve">från entré och halva potten </w:t>
      </w:r>
      <w:r w:rsidR="003C28DA">
        <w:rPr>
          <w:rFonts w:ascii="Arial Rounded MT Bold" w:hAnsi="Arial Rounded MT Bold"/>
          <w:sz w:val="36"/>
          <w:szCs w:val="36"/>
        </w:rPr>
        <w:t xml:space="preserve">antingen direkt efter match eller så snart som möjligt, tillsammans med </w:t>
      </w:r>
      <w:r>
        <w:rPr>
          <w:rFonts w:ascii="Arial Rounded MT Bold" w:hAnsi="Arial Rounded MT Bold"/>
          <w:sz w:val="36"/>
          <w:szCs w:val="36"/>
        </w:rPr>
        <w:t>besked om hur mycket halva potten var.</w:t>
      </w:r>
      <w:r w:rsidR="00AD0B81">
        <w:rPr>
          <w:rFonts w:ascii="Arial Rounded MT Bold" w:hAnsi="Arial Rounded MT Bold"/>
          <w:sz w:val="36"/>
          <w:szCs w:val="36"/>
        </w:rPr>
        <w:t xml:space="preserve"> </w:t>
      </w:r>
      <w:r w:rsidR="003C28DA">
        <w:rPr>
          <w:rFonts w:ascii="Arial Rounded MT Bold" w:hAnsi="Arial Rounded MT Bold"/>
          <w:sz w:val="36"/>
          <w:szCs w:val="36"/>
        </w:rPr>
        <w:t>Behåll skrin och växel; totalt 900 varav 10 stycken 20-lappar. Se till att nästa matchvärd får skrinen i tid för nästa match.</w:t>
      </w:r>
    </w:p>
    <w:p w:rsidR="00E728BB" w:rsidRDefault="00A34878" w:rsidP="00E728BB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(</w:t>
      </w:r>
      <w:r w:rsidR="00AD0B81">
        <w:rPr>
          <w:rFonts w:ascii="Arial Rounded MT Bold" w:hAnsi="Arial Rounded MT Bold"/>
          <w:sz w:val="36"/>
          <w:szCs w:val="36"/>
        </w:rPr>
        <w:t>Gril</w:t>
      </w:r>
      <w:r w:rsidR="00E52645">
        <w:rPr>
          <w:rFonts w:ascii="Arial Rounded MT Bold" w:hAnsi="Arial Rounded MT Bold"/>
          <w:sz w:val="36"/>
          <w:szCs w:val="36"/>
        </w:rPr>
        <w:t>len ska redovisas med kiosken, e</w:t>
      </w:r>
      <w:r w:rsidR="00AD0B81">
        <w:rPr>
          <w:rFonts w:ascii="Arial Rounded MT Bold" w:hAnsi="Arial Rounded MT Bold"/>
          <w:sz w:val="36"/>
          <w:szCs w:val="36"/>
        </w:rPr>
        <w:t>ntrén för sig och halva potten för sig.</w:t>
      </w:r>
      <w:r>
        <w:rPr>
          <w:rFonts w:ascii="Arial Rounded MT Bold" w:hAnsi="Arial Rounded MT Bold"/>
          <w:sz w:val="36"/>
          <w:szCs w:val="36"/>
        </w:rPr>
        <w:t>)</w:t>
      </w:r>
      <w:r w:rsidR="00F523EA">
        <w:rPr>
          <w:rFonts w:ascii="Arial Rounded MT Bold" w:hAnsi="Arial Rounded MT Bold"/>
          <w:sz w:val="36"/>
          <w:szCs w:val="36"/>
        </w:rPr>
        <w:t xml:space="preserve"> </w:t>
      </w:r>
    </w:p>
    <w:sectPr w:rsidR="00E7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04"/>
    <w:rsid w:val="000567F6"/>
    <w:rsid w:val="000B3A68"/>
    <w:rsid w:val="000B7CF4"/>
    <w:rsid w:val="000C4B6D"/>
    <w:rsid w:val="000C5CE4"/>
    <w:rsid w:val="00153CE3"/>
    <w:rsid w:val="00172E81"/>
    <w:rsid w:val="00202110"/>
    <w:rsid w:val="00234C2F"/>
    <w:rsid w:val="003211CA"/>
    <w:rsid w:val="00333D44"/>
    <w:rsid w:val="003C28DA"/>
    <w:rsid w:val="003D6704"/>
    <w:rsid w:val="003D76A7"/>
    <w:rsid w:val="004031FA"/>
    <w:rsid w:val="0075161D"/>
    <w:rsid w:val="007D1450"/>
    <w:rsid w:val="008F747B"/>
    <w:rsid w:val="00A170C3"/>
    <w:rsid w:val="00A34878"/>
    <w:rsid w:val="00AD0B81"/>
    <w:rsid w:val="00BB57FF"/>
    <w:rsid w:val="00C26C60"/>
    <w:rsid w:val="00CA7B36"/>
    <w:rsid w:val="00D1425D"/>
    <w:rsid w:val="00E0381C"/>
    <w:rsid w:val="00E52645"/>
    <w:rsid w:val="00E728BB"/>
    <w:rsid w:val="00F07DAD"/>
    <w:rsid w:val="00F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B1AF"/>
  <w15:chartTrackingRefBased/>
  <w15:docId w15:val="{040CED9E-1035-4BBC-A909-F411FD9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Växjö kommun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Bodin Lilian</dc:creator>
  <cp:keywords/>
  <dc:description/>
  <cp:lastModifiedBy>Helena Belfrage</cp:lastModifiedBy>
  <cp:revision>16</cp:revision>
  <dcterms:created xsi:type="dcterms:W3CDTF">2017-09-06T18:05:00Z</dcterms:created>
  <dcterms:modified xsi:type="dcterms:W3CDTF">2017-10-23T17:37:00Z</dcterms:modified>
</cp:coreProperties>
</file>