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AF4F3" w14:textId="429226BA" w:rsidR="0033293B" w:rsidRPr="00CC642E" w:rsidRDefault="00CC642E">
      <w:pPr>
        <w:rPr>
          <w:b/>
          <w:bCs/>
          <w:sz w:val="24"/>
          <w:szCs w:val="24"/>
        </w:rPr>
      </w:pPr>
      <w:r w:rsidRPr="00CC642E">
        <w:rPr>
          <w:b/>
          <w:bCs/>
          <w:sz w:val="24"/>
          <w:szCs w:val="24"/>
        </w:rPr>
        <w:t>Fikalista sammandrag P-2018 24/5</w:t>
      </w:r>
      <w:r w:rsidR="00FE4DFB">
        <w:rPr>
          <w:b/>
          <w:bCs/>
          <w:sz w:val="24"/>
          <w:szCs w:val="24"/>
        </w:rPr>
        <w:t xml:space="preserve"> </w:t>
      </w:r>
      <w:proofErr w:type="spellStart"/>
      <w:r w:rsidR="00FE4DFB">
        <w:rPr>
          <w:b/>
          <w:bCs/>
          <w:sz w:val="24"/>
          <w:szCs w:val="24"/>
        </w:rPr>
        <w:t>kl</w:t>
      </w:r>
      <w:proofErr w:type="spellEnd"/>
      <w:r w:rsidR="00FE4DFB">
        <w:rPr>
          <w:b/>
          <w:bCs/>
          <w:sz w:val="24"/>
          <w:szCs w:val="24"/>
        </w:rPr>
        <w:t xml:space="preserve"> 14-17</w:t>
      </w:r>
    </w:p>
    <w:p w14:paraId="47C29CC7" w14:textId="215C8C1B" w:rsidR="00CC642E" w:rsidRDefault="00CC642E">
      <w:r>
        <w:t xml:space="preserve">Alla bakar nöt- och mandelfritt. Det är självklart okej att köpa fika </w:t>
      </w:r>
      <w:r w:rsidR="00A55A3C">
        <w:t>i stället</w:t>
      </w:r>
      <w:r>
        <w:t xml:space="preserve"> för att baka.</w:t>
      </w:r>
    </w:p>
    <w:tbl>
      <w:tblPr>
        <w:tblStyle w:val="Tabellrutnt"/>
        <w:tblW w:w="0" w:type="auto"/>
        <w:tblLook w:val="04A0" w:firstRow="1" w:lastRow="0" w:firstColumn="1" w:lastColumn="0" w:noHBand="0" w:noVBand="1"/>
      </w:tblPr>
      <w:tblGrid>
        <w:gridCol w:w="3020"/>
        <w:gridCol w:w="3021"/>
        <w:gridCol w:w="3021"/>
      </w:tblGrid>
      <w:tr w:rsidR="00CC642E" w14:paraId="54D8B85E" w14:textId="77777777" w:rsidTr="00CC642E">
        <w:tc>
          <w:tcPr>
            <w:tcW w:w="3020" w:type="dxa"/>
          </w:tcPr>
          <w:p w14:paraId="1FBE5554" w14:textId="0C3831C8" w:rsidR="00CC642E" w:rsidRDefault="00CA6A39">
            <w:r>
              <w:t>Hjalmar Holmgren</w:t>
            </w:r>
          </w:p>
        </w:tc>
        <w:tc>
          <w:tcPr>
            <w:tcW w:w="3021" w:type="dxa"/>
          </w:tcPr>
          <w:p w14:paraId="63DC2DB0" w14:textId="171F75C7" w:rsidR="00CC642E" w:rsidRDefault="00CC642E">
            <w:r>
              <w:t xml:space="preserve">Köpa en </w:t>
            </w:r>
            <w:proofErr w:type="gramStart"/>
            <w:r>
              <w:t>dunk saft</w:t>
            </w:r>
            <w:proofErr w:type="gramEnd"/>
            <w:r>
              <w:t xml:space="preserve">, göra en termoskanna </w:t>
            </w:r>
            <w:r w:rsidRPr="00A55A3C">
              <w:rPr>
                <w:i/>
                <w:iCs/>
              </w:rPr>
              <w:t>drickfärdigt</w:t>
            </w:r>
            <w:r>
              <w:t xml:space="preserve"> te och köpa 1,5 liter laktosfri mjölk</w:t>
            </w:r>
          </w:p>
        </w:tc>
        <w:tc>
          <w:tcPr>
            <w:tcW w:w="3021" w:type="dxa"/>
          </w:tcPr>
          <w:p w14:paraId="10D19F4B" w14:textId="00187EF5" w:rsidR="00CC642E" w:rsidRDefault="00053118">
            <w:r>
              <w:t>Lämnas till fikabordet senast 13:45</w:t>
            </w:r>
          </w:p>
        </w:tc>
      </w:tr>
      <w:tr w:rsidR="00CC642E" w14:paraId="5C22A09C" w14:textId="77777777" w:rsidTr="00CC642E">
        <w:tc>
          <w:tcPr>
            <w:tcW w:w="3020" w:type="dxa"/>
          </w:tcPr>
          <w:p w14:paraId="22842D43" w14:textId="77777777" w:rsidR="00CC642E" w:rsidRDefault="008001BF">
            <w:r>
              <w:t xml:space="preserve">Leander </w:t>
            </w:r>
            <w:proofErr w:type="spellStart"/>
            <w:r>
              <w:t>Bellemare</w:t>
            </w:r>
            <w:proofErr w:type="spellEnd"/>
          </w:p>
          <w:p w14:paraId="700B24C3" w14:textId="77777777" w:rsidR="008001BF" w:rsidRDefault="008001BF">
            <w:r>
              <w:t xml:space="preserve">Jack Hollström </w:t>
            </w:r>
            <w:proofErr w:type="spellStart"/>
            <w:r>
              <w:t>Sörgård</w:t>
            </w:r>
            <w:proofErr w:type="spellEnd"/>
          </w:p>
          <w:p w14:paraId="07BD6477" w14:textId="77777777" w:rsidR="008001BF" w:rsidRDefault="008001BF">
            <w:r>
              <w:t>Alvin Jäder</w:t>
            </w:r>
          </w:p>
          <w:p w14:paraId="69BEC5C6" w14:textId="77777777" w:rsidR="008001BF" w:rsidRDefault="008001BF">
            <w:r>
              <w:t>Cornelius</w:t>
            </w:r>
            <w:r w:rsidR="00CA6A39">
              <w:t xml:space="preserve"> </w:t>
            </w:r>
            <w:proofErr w:type="spellStart"/>
            <w:r w:rsidR="00CA6A39">
              <w:t>Kanwar</w:t>
            </w:r>
            <w:proofErr w:type="spellEnd"/>
            <w:r w:rsidR="00CA6A39">
              <w:t xml:space="preserve"> Lindberg</w:t>
            </w:r>
          </w:p>
          <w:p w14:paraId="43CA3250" w14:textId="77777777" w:rsidR="00CA6A39" w:rsidRDefault="00CA6A39">
            <w:r>
              <w:t>Gustav Pilblad</w:t>
            </w:r>
          </w:p>
          <w:p w14:paraId="1925C9DD" w14:textId="4295387D" w:rsidR="00C34F83" w:rsidRDefault="00C34F83">
            <w:r>
              <w:t xml:space="preserve">Sixten </w:t>
            </w:r>
            <w:proofErr w:type="spellStart"/>
            <w:r>
              <w:t>Rinsen</w:t>
            </w:r>
            <w:proofErr w:type="spellEnd"/>
          </w:p>
        </w:tc>
        <w:tc>
          <w:tcPr>
            <w:tcW w:w="3021" w:type="dxa"/>
          </w:tcPr>
          <w:p w14:paraId="59BDE359" w14:textId="7F4039A5" w:rsidR="00CC642E" w:rsidRDefault="00CC642E">
            <w:r>
              <w:t xml:space="preserve">Baka ca 25 kakor </w:t>
            </w:r>
            <w:r w:rsidR="00053118">
              <w:t xml:space="preserve">var </w:t>
            </w:r>
            <w:r>
              <w:t>av tex långpannavariant. Sätt kakorna i lådor som får slängas/återvinnas.</w:t>
            </w:r>
          </w:p>
        </w:tc>
        <w:tc>
          <w:tcPr>
            <w:tcW w:w="3021" w:type="dxa"/>
          </w:tcPr>
          <w:p w14:paraId="64C7B2C8" w14:textId="2B5BD938" w:rsidR="00CC642E" w:rsidRDefault="00C34F83">
            <w:r>
              <w:t>Lämnas till fikabordet senast 13:45</w:t>
            </w:r>
          </w:p>
        </w:tc>
      </w:tr>
      <w:tr w:rsidR="00CC642E" w14:paraId="6AC88B3C" w14:textId="77777777" w:rsidTr="00CC642E">
        <w:tc>
          <w:tcPr>
            <w:tcW w:w="3020" w:type="dxa"/>
          </w:tcPr>
          <w:p w14:paraId="5799DEE9" w14:textId="77777777" w:rsidR="00CC642E" w:rsidRDefault="00CA6A39">
            <w:r>
              <w:t>Teo Lindström</w:t>
            </w:r>
          </w:p>
          <w:p w14:paraId="560A9505" w14:textId="77777777" w:rsidR="00CA6A39" w:rsidRDefault="00CA6A39">
            <w:r>
              <w:t xml:space="preserve">Theo </w:t>
            </w:r>
            <w:proofErr w:type="spellStart"/>
            <w:r>
              <w:t>Stenekrans</w:t>
            </w:r>
            <w:proofErr w:type="spellEnd"/>
          </w:p>
          <w:p w14:paraId="5F4E207F" w14:textId="77777777" w:rsidR="00C34F83" w:rsidRDefault="00C34F83">
            <w:r>
              <w:t xml:space="preserve">Valter </w:t>
            </w:r>
            <w:proofErr w:type="spellStart"/>
            <w:r>
              <w:t>Renman</w:t>
            </w:r>
            <w:proofErr w:type="spellEnd"/>
          </w:p>
          <w:p w14:paraId="37786779" w14:textId="1884326A" w:rsidR="00C34F83" w:rsidRDefault="00C34F83">
            <w:r>
              <w:t>Sven Andersson</w:t>
            </w:r>
          </w:p>
        </w:tc>
        <w:tc>
          <w:tcPr>
            <w:tcW w:w="3021" w:type="dxa"/>
          </w:tcPr>
          <w:p w14:paraId="21266EE4" w14:textId="0138A584" w:rsidR="00CC642E" w:rsidRDefault="00CC642E">
            <w:r>
              <w:t xml:space="preserve">Göra </w:t>
            </w:r>
            <w:r w:rsidR="004428FE">
              <w:t xml:space="preserve">ca </w:t>
            </w:r>
            <w:proofErr w:type="gramStart"/>
            <w:r w:rsidR="00CA6A39">
              <w:t>2-3</w:t>
            </w:r>
            <w:proofErr w:type="gramEnd"/>
            <w:r w:rsidR="004428FE">
              <w:t xml:space="preserve"> liter kaffe</w:t>
            </w:r>
            <w:r w:rsidR="00CA6A39">
              <w:t xml:space="preserve"> var</w:t>
            </w:r>
            <w:r w:rsidR="004428FE">
              <w:t>.</w:t>
            </w:r>
          </w:p>
        </w:tc>
        <w:tc>
          <w:tcPr>
            <w:tcW w:w="3021" w:type="dxa"/>
          </w:tcPr>
          <w:p w14:paraId="3356A4B3" w14:textId="77777777" w:rsidR="00FE4DFB" w:rsidRDefault="00CA6A39">
            <w:r>
              <w:t xml:space="preserve">Finns en 3-liters pumptermos som tillhör laget. Hämtas på Piruettgatan 15. </w:t>
            </w:r>
            <w:r w:rsidR="00053118">
              <w:t>Man kan också låna termos på kansliet</w:t>
            </w:r>
            <w:r w:rsidR="00FE4DFB">
              <w:t>.</w:t>
            </w:r>
          </w:p>
          <w:p w14:paraId="5A78E3D0" w14:textId="7D034951" w:rsidR="00FE4DFB" w:rsidRDefault="00FE4DFB">
            <w:r>
              <w:t>Lämnas till fikabordet senast 13:45</w:t>
            </w:r>
          </w:p>
        </w:tc>
      </w:tr>
      <w:tr w:rsidR="00CC642E" w14:paraId="00D5E2DA" w14:textId="77777777" w:rsidTr="00CC642E">
        <w:tc>
          <w:tcPr>
            <w:tcW w:w="3020" w:type="dxa"/>
          </w:tcPr>
          <w:p w14:paraId="2A92737C" w14:textId="2E6C0DF5" w:rsidR="00CC642E" w:rsidRDefault="008001BF">
            <w:r>
              <w:t>Liam Sundqvist</w:t>
            </w:r>
          </w:p>
        </w:tc>
        <w:tc>
          <w:tcPr>
            <w:tcW w:w="3021" w:type="dxa"/>
          </w:tcPr>
          <w:p w14:paraId="4F652B18" w14:textId="5966CA18" w:rsidR="00CC642E" w:rsidRDefault="004428FE">
            <w:r>
              <w:t>Baka eller köpa glutenfritt och mjölkfritt. Ca 10 av varje sort. Kom ihåg att märka burkarna!</w:t>
            </w:r>
          </w:p>
        </w:tc>
        <w:tc>
          <w:tcPr>
            <w:tcW w:w="3021" w:type="dxa"/>
          </w:tcPr>
          <w:p w14:paraId="773329C2" w14:textId="065A9CB3" w:rsidR="00CC642E" w:rsidRDefault="006D61B0">
            <w:r>
              <w:t>Lämnas till fikabordet senast 13:45</w:t>
            </w:r>
          </w:p>
        </w:tc>
      </w:tr>
    </w:tbl>
    <w:p w14:paraId="378BC81A" w14:textId="77777777" w:rsidR="00CC642E" w:rsidRDefault="00CC642E"/>
    <w:p w14:paraId="442ADFA3" w14:textId="0A3E0F77" w:rsidR="00CC642E" w:rsidRPr="006D61B0" w:rsidRDefault="006D61B0">
      <w:pPr>
        <w:rPr>
          <w:b/>
          <w:bCs/>
        </w:rPr>
      </w:pPr>
      <w:r w:rsidRPr="006D61B0">
        <w:rPr>
          <w:b/>
          <w:bCs/>
        </w:rPr>
        <w:t>Sälja fika</w:t>
      </w:r>
    </w:p>
    <w:tbl>
      <w:tblPr>
        <w:tblStyle w:val="Tabellrutnt"/>
        <w:tblW w:w="0" w:type="auto"/>
        <w:tblLook w:val="04A0" w:firstRow="1" w:lastRow="0" w:firstColumn="1" w:lastColumn="0" w:noHBand="0" w:noVBand="1"/>
      </w:tblPr>
      <w:tblGrid>
        <w:gridCol w:w="3020"/>
        <w:gridCol w:w="3021"/>
        <w:gridCol w:w="3021"/>
      </w:tblGrid>
      <w:tr w:rsidR="004428FE" w14:paraId="4342AFB0" w14:textId="77777777" w:rsidTr="004428FE">
        <w:tc>
          <w:tcPr>
            <w:tcW w:w="3020" w:type="dxa"/>
          </w:tcPr>
          <w:p w14:paraId="711C2EB1" w14:textId="346B27CA" w:rsidR="004428FE" w:rsidRDefault="008001BF">
            <w:r>
              <w:t>Malte Lindberg</w:t>
            </w:r>
          </w:p>
        </w:tc>
        <w:tc>
          <w:tcPr>
            <w:tcW w:w="3021" w:type="dxa"/>
          </w:tcPr>
          <w:p w14:paraId="61383C0D" w14:textId="118BC4BD" w:rsidR="004428FE" w:rsidRDefault="004428FE">
            <w:r>
              <w:t>13:30-15:30</w:t>
            </w:r>
          </w:p>
        </w:tc>
        <w:tc>
          <w:tcPr>
            <w:tcW w:w="3021" w:type="dxa"/>
          </w:tcPr>
          <w:p w14:paraId="4564B363" w14:textId="49B38DF7" w:rsidR="004428FE" w:rsidRDefault="000C2BF4">
            <w:r>
              <w:t xml:space="preserve">Hämta fikalåda på Piruettgatan 15. </w:t>
            </w:r>
            <w:r w:rsidR="004428FE">
              <w:t>Ställa i</w:t>
            </w:r>
            <w:r>
              <w:t xml:space="preserve"> </w:t>
            </w:r>
            <w:r w:rsidR="004428FE">
              <w:t>ordning bord, duka fram</w:t>
            </w:r>
            <w:r w:rsidR="00053118">
              <w:t>, blanda saft</w:t>
            </w:r>
            <w:r w:rsidR="006D61B0">
              <w:t xml:space="preserve">, sätta upp prislista och </w:t>
            </w:r>
            <w:proofErr w:type="spellStart"/>
            <w:r w:rsidR="006D61B0">
              <w:t>swish</w:t>
            </w:r>
            <w:proofErr w:type="spellEnd"/>
            <w:r w:rsidR="006D61B0">
              <w:t>-skylt</w:t>
            </w:r>
            <w:r w:rsidR="00972302">
              <w:t>. Sätta upp en sopsäck</w:t>
            </w:r>
          </w:p>
        </w:tc>
      </w:tr>
      <w:tr w:rsidR="004428FE" w14:paraId="7C6E4290" w14:textId="77777777" w:rsidTr="004428FE">
        <w:tc>
          <w:tcPr>
            <w:tcW w:w="3020" w:type="dxa"/>
          </w:tcPr>
          <w:p w14:paraId="705ABACB" w14:textId="38977BF0" w:rsidR="004428FE" w:rsidRDefault="008001BF">
            <w:r>
              <w:t xml:space="preserve">Sixten </w:t>
            </w:r>
            <w:proofErr w:type="spellStart"/>
            <w:r>
              <w:t>Rinsen</w:t>
            </w:r>
            <w:proofErr w:type="spellEnd"/>
          </w:p>
        </w:tc>
        <w:tc>
          <w:tcPr>
            <w:tcW w:w="3021" w:type="dxa"/>
          </w:tcPr>
          <w:p w14:paraId="63BCDF00" w14:textId="1307E0F4" w:rsidR="004428FE" w:rsidRDefault="004428FE">
            <w:r>
              <w:t>14-15:30</w:t>
            </w:r>
          </w:p>
        </w:tc>
        <w:tc>
          <w:tcPr>
            <w:tcW w:w="3021" w:type="dxa"/>
          </w:tcPr>
          <w:p w14:paraId="5FC3FA82" w14:textId="77777777" w:rsidR="004428FE" w:rsidRDefault="004428FE"/>
        </w:tc>
      </w:tr>
      <w:tr w:rsidR="004428FE" w14:paraId="797534E3" w14:textId="77777777" w:rsidTr="004428FE">
        <w:tc>
          <w:tcPr>
            <w:tcW w:w="3020" w:type="dxa"/>
          </w:tcPr>
          <w:p w14:paraId="2CFC7963" w14:textId="550F60F9" w:rsidR="004428FE" w:rsidRDefault="008001BF">
            <w:r>
              <w:t xml:space="preserve">Valter </w:t>
            </w:r>
            <w:proofErr w:type="spellStart"/>
            <w:r>
              <w:t>Renman</w:t>
            </w:r>
            <w:proofErr w:type="spellEnd"/>
          </w:p>
        </w:tc>
        <w:tc>
          <w:tcPr>
            <w:tcW w:w="3021" w:type="dxa"/>
          </w:tcPr>
          <w:p w14:paraId="6CC9942B" w14:textId="5403472B" w:rsidR="004428FE" w:rsidRDefault="004428FE">
            <w:r>
              <w:t>15:30-17</w:t>
            </w:r>
          </w:p>
        </w:tc>
        <w:tc>
          <w:tcPr>
            <w:tcW w:w="3021" w:type="dxa"/>
          </w:tcPr>
          <w:p w14:paraId="0C462139" w14:textId="77777777" w:rsidR="004428FE" w:rsidRDefault="004428FE"/>
        </w:tc>
      </w:tr>
      <w:tr w:rsidR="004428FE" w14:paraId="08FFB1DC" w14:textId="77777777" w:rsidTr="004428FE">
        <w:tc>
          <w:tcPr>
            <w:tcW w:w="3020" w:type="dxa"/>
          </w:tcPr>
          <w:p w14:paraId="207AD69D" w14:textId="26EF7ED8" w:rsidR="004428FE" w:rsidRDefault="008001BF">
            <w:r>
              <w:t>Svante Grundberg</w:t>
            </w:r>
          </w:p>
        </w:tc>
        <w:tc>
          <w:tcPr>
            <w:tcW w:w="3021" w:type="dxa"/>
          </w:tcPr>
          <w:p w14:paraId="2387F91D" w14:textId="5965B7C0" w:rsidR="004428FE" w:rsidRDefault="004428FE">
            <w:r>
              <w:t>15:30-17:30</w:t>
            </w:r>
          </w:p>
        </w:tc>
        <w:tc>
          <w:tcPr>
            <w:tcW w:w="3021" w:type="dxa"/>
          </w:tcPr>
          <w:p w14:paraId="326C8A3A" w14:textId="79BD7FE7" w:rsidR="004428FE" w:rsidRDefault="004428FE">
            <w:r>
              <w:t>Städa bort</w:t>
            </w:r>
            <w:r w:rsidR="000C2BF4">
              <w:t xml:space="preserve"> och se till att allt kommer tillbaka i lådan (skyltar, tomma dunkar mm). Å</w:t>
            </w:r>
            <w:r>
              <w:t>terställa lådan till Piruettgatan 15.</w:t>
            </w:r>
          </w:p>
        </w:tc>
      </w:tr>
    </w:tbl>
    <w:p w14:paraId="6D880694" w14:textId="77777777" w:rsidR="004428FE" w:rsidRDefault="004428FE"/>
    <w:p w14:paraId="7425CABB" w14:textId="54477978" w:rsidR="00CC642E" w:rsidRDefault="006D61B0">
      <w:r>
        <w:t>Peppa era nära och köra att komma förbi och köpa fika! Tänk på att alla pengar går oavkortat till laget, så vill någon sponsra lite extra får man gärna runda upp när man betalar.</w:t>
      </w:r>
    </w:p>
    <w:p w14:paraId="1E745444" w14:textId="2DDD7618" w:rsidR="009A4C99" w:rsidRDefault="009A4C99">
      <w:r>
        <w:t xml:space="preserve">Om någon vill betala med kontanter så låt dom göra det. Vi löser det sen. Antingen tar man kontanterna själv och </w:t>
      </w:r>
      <w:proofErr w:type="spellStart"/>
      <w:r>
        <w:t>swishar</w:t>
      </w:r>
      <w:proofErr w:type="spellEnd"/>
      <w:r>
        <w:t xml:space="preserve"> summan till laget eller så kan jag fixa det sen. Skicka i</w:t>
      </w:r>
      <w:r w:rsidR="00F44476">
        <w:t xml:space="preserve"> </w:t>
      </w:r>
      <w:proofErr w:type="gramStart"/>
      <w:r>
        <w:t>såna</w:t>
      </w:r>
      <w:proofErr w:type="gramEnd"/>
      <w:r>
        <w:t xml:space="preserve"> fall kontanterna med fikalådan.</w:t>
      </w:r>
    </w:p>
    <w:p w14:paraId="6AD6F447" w14:textId="34D51194" w:rsidR="00A55A3C" w:rsidRDefault="00A55A3C">
      <w:r>
        <w:t xml:space="preserve">Om man lånat termos från kansliet så ansvarar man själv för att återställa den. </w:t>
      </w:r>
    </w:p>
    <w:p w14:paraId="4363277A" w14:textId="1F6E300C" w:rsidR="00972302" w:rsidRPr="000C2BF4" w:rsidRDefault="00972302">
      <w:pPr>
        <w:rPr>
          <w:b/>
          <w:bCs/>
        </w:rPr>
      </w:pPr>
      <w:r w:rsidRPr="000C2BF4">
        <w:rPr>
          <w:b/>
          <w:bCs/>
        </w:rPr>
        <w:t>Observera att vissa spelare har flera uppdrag!</w:t>
      </w:r>
    </w:p>
    <w:sectPr w:rsidR="00972302" w:rsidRPr="000C2B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2E"/>
    <w:rsid w:val="00053118"/>
    <w:rsid w:val="000C2BF4"/>
    <w:rsid w:val="0010561D"/>
    <w:rsid w:val="00215F8E"/>
    <w:rsid w:val="0033293B"/>
    <w:rsid w:val="004428FE"/>
    <w:rsid w:val="006D61B0"/>
    <w:rsid w:val="008001BF"/>
    <w:rsid w:val="00940240"/>
    <w:rsid w:val="00972302"/>
    <w:rsid w:val="009A4C99"/>
    <w:rsid w:val="00A55A3C"/>
    <w:rsid w:val="00C34F83"/>
    <w:rsid w:val="00CA6A39"/>
    <w:rsid w:val="00CC642E"/>
    <w:rsid w:val="00F44476"/>
    <w:rsid w:val="00FE4D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19423"/>
  <w15:chartTrackingRefBased/>
  <w15:docId w15:val="{37CEA9F3-08DD-4D9D-8578-83B5A0A0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C64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C64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C642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C642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C642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C642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C642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C642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C642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C642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C642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C642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C642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C642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C642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C642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C642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C642E"/>
    <w:rPr>
      <w:rFonts w:eastAsiaTheme="majorEastAsia" w:cstheme="majorBidi"/>
      <w:color w:val="272727" w:themeColor="text1" w:themeTint="D8"/>
    </w:rPr>
  </w:style>
  <w:style w:type="paragraph" w:styleId="Rubrik">
    <w:name w:val="Title"/>
    <w:basedOn w:val="Normal"/>
    <w:next w:val="Normal"/>
    <w:link w:val="RubrikChar"/>
    <w:uiPriority w:val="10"/>
    <w:qFormat/>
    <w:rsid w:val="00CC64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C642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C642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C642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C642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C642E"/>
    <w:rPr>
      <w:i/>
      <w:iCs/>
      <w:color w:val="404040" w:themeColor="text1" w:themeTint="BF"/>
    </w:rPr>
  </w:style>
  <w:style w:type="paragraph" w:styleId="Liststycke">
    <w:name w:val="List Paragraph"/>
    <w:basedOn w:val="Normal"/>
    <w:uiPriority w:val="34"/>
    <w:qFormat/>
    <w:rsid w:val="00CC642E"/>
    <w:pPr>
      <w:ind w:left="720"/>
      <w:contextualSpacing/>
    </w:pPr>
  </w:style>
  <w:style w:type="character" w:styleId="Starkbetoning">
    <w:name w:val="Intense Emphasis"/>
    <w:basedOn w:val="Standardstycketeckensnitt"/>
    <w:uiPriority w:val="21"/>
    <w:qFormat/>
    <w:rsid w:val="00CC642E"/>
    <w:rPr>
      <w:i/>
      <w:iCs/>
      <w:color w:val="0F4761" w:themeColor="accent1" w:themeShade="BF"/>
    </w:rPr>
  </w:style>
  <w:style w:type="paragraph" w:styleId="Starktcitat">
    <w:name w:val="Intense Quote"/>
    <w:basedOn w:val="Normal"/>
    <w:next w:val="Normal"/>
    <w:link w:val="StarktcitatChar"/>
    <w:uiPriority w:val="30"/>
    <w:qFormat/>
    <w:rsid w:val="00CC64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C642E"/>
    <w:rPr>
      <w:i/>
      <w:iCs/>
      <w:color w:val="0F4761" w:themeColor="accent1" w:themeShade="BF"/>
    </w:rPr>
  </w:style>
  <w:style w:type="character" w:styleId="Starkreferens">
    <w:name w:val="Intense Reference"/>
    <w:basedOn w:val="Standardstycketeckensnitt"/>
    <w:uiPriority w:val="32"/>
    <w:qFormat/>
    <w:rsid w:val="00CC642E"/>
    <w:rPr>
      <w:b/>
      <w:bCs/>
      <w:smallCaps/>
      <w:color w:val="0F4761" w:themeColor="accent1" w:themeShade="BF"/>
      <w:spacing w:val="5"/>
    </w:rPr>
  </w:style>
  <w:style w:type="table" w:styleId="Tabellrutnt">
    <w:name w:val="Table Grid"/>
    <w:basedOn w:val="Normaltabell"/>
    <w:uiPriority w:val="39"/>
    <w:rsid w:val="00CC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287</Words>
  <Characters>1525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 Andersson</cp:lastModifiedBy>
  <cp:revision>13</cp:revision>
  <dcterms:created xsi:type="dcterms:W3CDTF">2025-05-18T10:16:00Z</dcterms:created>
  <dcterms:modified xsi:type="dcterms:W3CDTF">2025-05-18T11:23:00Z</dcterms:modified>
</cp:coreProperties>
</file>