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  <w:bookmarkStart w:id="0" w:name="_GoBack"/>
      <w:bookmarkEnd w:id="0"/>
    </w:p>
    <w:p w:rsidR="009F2D29" w:rsidRDefault="00977AC4">
      <w:pPr>
        <w:pStyle w:val="Standard"/>
        <w:jc w:val="center"/>
        <w:rPr>
          <w:rFonts w:ascii="Tw Cen MT" w:hAnsi="Tw Cen MT"/>
          <w:sz w:val="40"/>
          <w:szCs w:val="40"/>
        </w:rPr>
      </w:pPr>
      <w:r>
        <w:rPr>
          <w:rFonts w:ascii="Tw Cen MT" w:hAnsi="Tw Cen MT"/>
          <w:noProof/>
          <w:sz w:val="40"/>
          <w:szCs w:val="40"/>
          <w:lang w:eastAsia="sv-S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2569320</wp:posOffset>
            </wp:positionH>
            <wp:positionV relativeFrom="paragraph">
              <wp:posOffset>243720</wp:posOffset>
            </wp:positionV>
            <wp:extent cx="812159" cy="684359"/>
            <wp:effectExtent l="0" t="0" r="6991" b="1441"/>
            <wp:wrapTopAndBottom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159" cy="68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p w:rsidR="009F2D29" w:rsidRDefault="00977AC4">
      <w:pPr>
        <w:pStyle w:val="Standard"/>
        <w:jc w:val="center"/>
        <w:rPr>
          <w:rFonts w:ascii="Tw Cen MT" w:hAnsi="Tw Cen MT"/>
          <w:sz w:val="40"/>
          <w:szCs w:val="40"/>
        </w:rPr>
      </w:pPr>
      <w:r>
        <w:rPr>
          <w:rFonts w:ascii="Tw Cen MT" w:hAnsi="Tw Cen MT"/>
          <w:sz w:val="40"/>
          <w:szCs w:val="40"/>
        </w:rPr>
        <w:t>Hej Föräldrar!</w:t>
      </w: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p w:rsidR="009F2D29" w:rsidRDefault="00977AC4">
      <w:pPr>
        <w:pStyle w:val="Standard"/>
        <w:jc w:val="center"/>
        <w:rPr>
          <w:rFonts w:ascii="Tw Cen MT" w:hAnsi="Tw Cen MT"/>
          <w:sz w:val="40"/>
          <w:szCs w:val="40"/>
        </w:rPr>
      </w:pPr>
      <w:r>
        <w:rPr>
          <w:rFonts w:ascii="Tw Cen MT" w:hAnsi="Tw Cen MT"/>
          <w:sz w:val="40"/>
          <w:szCs w:val="40"/>
        </w:rPr>
        <w:t>Nu har jag knåpat ihop ett kioskschema och är det så att man inte kan sin tid försöker man i första hand att byta med någon annan.</w:t>
      </w: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p w:rsidR="009F2D29" w:rsidRDefault="00977AC4">
      <w:pPr>
        <w:pStyle w:val="Standard"/>
        <w:jc w:val="center"/>
        <w:rPr>
          <w:rFonts w:ascii="Tw Cen MT" w:hAnsi="Tw Cen MT"/>
          <w:sz w:val="40"/>
          <w:szCs w:val="40"/>
        </w:rPr>
      </w:pPr>
      <w:r>
        <w:rPr>
          <w:rFonts w:ascii="Tw Cen MT" w:hAnsi="Tw Cen MT"/>
          <w:sz w:val="40"/>
          <w:szCs w:val="40"/>
        </w:rPr>
        <w:t xml:space="preserve">Skulle det vara så att byte </w:t>
      </w:r>
      <w:r>
        <w:rPr>
          <w:rFonts w:ascii="Tw Cen MT" w:hAnsi="Tw Cen MT"/>
          <w:sz w:val="40"/>
          <w:szCs w:val="40"/>
        </w:rPr>
        <w:t>inte är möjligt så kontaktar ni mig.</w:t>
      </w:r>
    </w:p>
    <w:p w:rsidR="009F2D29" w:rsidRDefault="00977AC4">
      <w:pPr>
        <w:pStyle w:val="Standard"/>
        <w:jc w:val="center"/>
        <w:rPr>
          <w:rFonts w:ascii="Tw Cen MT" w:hAnsi="Tw Cen MT"/>
          <w:sz w:val="40"/>
          <w:szCs w:val="40"/>
        </w:rPr>
      </w:pPr>
      <w:r>
        <w:rPr>
          <w:rFonts w:ascii="Tw Cen MT" w:hAnsi="Tw Cen MT"/>
          <w:sz w:val="40"/>
          <w:szCs w:val="40"/>
        </w:rPr>
        <w:t xml:space="preserve"> </w:t>
      </w:r>
    </w:p>
    <w:p w:rsidR="009F2D29" w:rsidRDefault="00977AC4">
      <w:pPr>
        <w:pStyle w:val="Standard"/>
        <w:jc w:val="center"/>
        <w:rPr>
          <w:rFonts w:ascii="Tw Cen MT" w:hAnsi="Tw Cen MT"/>
          <w:sz w:val="40"/>
          <w:szCs w:val="40"/>
        </w:rPr>
      </w:pPr>
      <w:r>
        <w:rPr>
          <w:rFonts w:ascii="Tw Cen MT" w:hAnsi="Tw Cen MT"/>
          <w:sz w:val="40"/>
          <w:szCs w:val="40"/>
        </w:rPr>
        <w:t>ÄVEN om ni byter tider är det bra om jag får info om det.</w:t>
      </w: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p w:rsidR="009F2D29" w:rsidRDefault="00977AC4">
      <w:pPr>
        <w:pStyle w:val="Standard"/>
        <w:jc w:val="center"/>
        <w:rPr>
          <w:rFonts w:ascii="Tw Cen MT" w:hAnsi="Tw Cen MT"/>
          <w:sz w:val="40"/>
          <w:szCs w:val="40"/>
        </w:rPr>
      </w:pPr>
      <w:r>
        <w:rPr>
          <w:rFonts w:ascii="Tw Cen MT" w:hAnsi="Tw Cen MT"/>
          <w:sz w:val="40"/>
          <w:szCs w:val="40"/>
        </w:rPr>
        <w:t>Skulle det vara så att något tar slut eller har andra frågor är det bara att kontakta mig.</w:t>
      </w: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p w:rsidR="009F2D29" w:rsidRDefault="00977AC4">
      <w:pPr>
        <w:pStyle w:val="Standard"/>
        <w:jc w:val="center"/>
        <w:rPr>
          <w:rFonts w:ascii="Tw Cen MT" w:hAnsi="Tw Cen MT"/>
          <w:sz w:val="40"/>
          <w:szCs w:val="40"/>
        </w:rPr>
      </w:pPr>
      <w:r>
        <w:rPr>
          <w:rFonts w:ascii="Tw Cen MT" w:hAnsi="Tw Cen MT"/>
          <w:sz w:val="40"/>
          <w:szCs w:val="40"/>
        </w:rPr>
        <w:t>Nu hoppas vi på att tjejerna får en härlig fotbollssäsong!</w:t>
      </w: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p w:rsidR="009F2D29" w:rsidRDefault="00977AC4">
      <w:pPr>
        <w:pStyle w:val="Standard"/>
        <w:jc w:val="center"/>
        <w:rPr>
          <w:rFonts w:ascii="Tw Cen MT" w:hAnsi="Tw Cen MT"/>
          <w:sz w:val="40"/>
          <w:szCs w:val="40"/>
        </w:rPr>
      </w:pPr>
      <w:r>
        <w:rPr>
          <w:rFonts w:ascii="Tw Cen MT" w:hAnsi="Tw Cen MT"/>
          <w:sz w:val="40"/>
          <w:szCs w:val="40"/>
        </w:rPr>
        <w:t>Jes</w:t>
      </w:r>
      <w:r>
        <w:rPr>
          <w:rFonts w:ascii="Tw Cen MT" w:hAnsi="Tw Cen MT"/>
          <w:sz w:val="40"/>
          <w:szCs w:val="40"/>
        </w:rPr>
        <w:t>sica (Saga P) 0768788944</w:t>
      </w: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p w:rsidR="009F2D29" w:rsidRDefault="009F2D29">
      <w:pPr>
        <w:pStyle w:val="Standard"/>
        <w:jc w:val="center"/>
        <w:rPr>
          <w:rFonts w:ascii="Tw Cen MT" w:hAnsi="Tw Cen MT"/>
          <w:sz w:val="40"/>
          <w:szCs w:val="40"/>
        </w:rPr>
      </w:pPr>
    </w:p>
    <w:sectPr w:rsidR="009F2D2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7AC4">
      <w:r>
        <w:separator/>
      </w:r>
    </w:p>
  </w:endnote>
  <w:endnote w:type="continuationSeparator" w:id="0">
    <w:p w:rsidR="00000000" w:rsidRDefault="0097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7AC4">
      <w:r>
        <w:rPr>
          <w:color w:val="000000"/>
        </w:rPr>
        <w:separator/>
      </w:r>
    </w:p>
  </w:footnote>
  <w:footnote w:type="continuationSeparator" w:id="0">
    <w:p w:rsidR="00000000" w:rsidRDefault="00977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F2D29"/>
    <w:rsid w:val="00977AC4"/>
    <w:rsid w:val="009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81999-DF53-49A4-AAD8-1C84C428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 Persson</dc:creator>
  <cp:lastModifiedBy>Anders Jansson</cp:lastModifiedBy>
  <cp:revision>2</cp:revision>
  <dcterms:created xsi:type="dcterms:W3CDTF">2022-04-27T09:53:00Z</dcterms:created>
  <dcterms:modified xsi:type="dcterms:W3CDTF">2022-04-27T09:53:00Z</dcterms:modified>
</cp:coreProperties>
</file>