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E49A4" w14:textId="221B4DA8" w:rsidR="00E51760" w:rsidRDefault="00181D93">
      <w:r>
        <w:t>Information</w:t>
      </w:r>
      <w:r w:rsidR="004D422F">
        <w:t xml:space="preserve"> till föräldrar</w:t>
      </w:r>
      <w:r>
        <w:t xml:space="preserve"> gällande s</w:t>
      </w:r>
      <w:r w:rsidR="00BA4C03">
        <w:t>äsong 2025/2026</w:t>
      </w:r>
      <w:r>
        <w:t xml:space="preserve"> Tierp IBK</w:t>
      </w:r>
    </w:p>
    <w:p w14:paraId="2C524D60" w14:textId="07954E32" w:rsidR="00BA4C03" w:rsidRDefault="00BA4C03" w:rsidP="00FD095A">
      <w:pPr>
        <w:ind w:firstLine="360"/>
      </w:pPr>
      <w:r>
        <w:t xml:space="preserve">Medlemsavgift </w:t>
      </w:r>
      <w:r>
        <w:tab/>
        <w:t>150:-/ familj 300:-</w:t>
      </w:r>
    </w:p>
    <w:p w14:paraId="74007EC4" w14:textId="3D78BEEF" w:rsidR="00BA4C03" w:rsidRDefault="00BA4C03" w:rsidP="00FD095A">
      <w:pPr>
        <w:ind w:firstLine="360"/>
      </w:pPr>
      <w:r>
        <w:t xml:space="preserve">Deltagaravgift: </w:t>
      </w:r>
      <w:r>
        <w:tab/>
        <w:t>Knattar 200:-</w:t>
      </w:r>
    </w:p>
    <w:p w14:paraId="76F15155" w14:textId="41CD09C0" w:rsidR="00BA4C03" w:rsidRDefault="00BA4C03">
      <w:r>
        <w:tab/>
      </w:r>
      <w:r>
        <w:tab/>
        <w:t>Grön nivå 350:-</w:t>
      </w:r>
    </w:p>
    <w:p w14:paraId="6896F9DA" w14:textId="04A64014" w:rsidR="00BA4C03" w:rsidRDefault="00BA4C03">
      <w:r>
        <w:tab/>
      </w:r>
      <w:r>
        <w:tab/>
        <w:t>Blå nivå 650:-</w:t>
      </w:r>
    </w:p>
    <w:p w14:paraId="66004C7D" w14:textId="0FFF1D6D" w:rsidR="00BA4C03" w:rsidRDefault="00BA4C03" w:rsidP="00BA4C03">
      <w:pPr>
        <w:ind w:left="1304" w:firstLine="1304"/>
      </w:pPr>
      <w:r>
        <w:t>Röd nivå 850:-</w:t>
      </w:r>
    </w:p>
    <w:p w14:paraId="4D7DC206" w14:textId="585163CF" w:rsidR="00BA4C03" w:rsidRDefault="00BA4C03" w:rsidP="00BA4C03">
      <w:pPr>
        <w:ind w:left="1304" w:firstLine="1304"/>
      </w:pPr>
      <w:r>
        <w:t xml:space="preserve">Senior 1800:- </w:t>
      </w:r>
    </w:p>
    <w:p w14:paraId="20CB6485" w14:textId="6597E9CF" w:rsidR="00C51948" w:rsidRPr="00C51948" w:rsidRDefault="00C51948" w:rsidP="00C51948">
      <w:pPr>
        <w:rPr>
          <w:b/>
          <w:bCs/>
        </w:rPr>
      </w:pPr>
      <w:r>
        <w:t>S</w:t>
      </w:r>
      <w:r w:rsidRPr="00C51948">
        <w:t>wisha hela beloppet till 123 417 13 44</w:t>
      </w:r>
      <w:r>
        <w:t xml:space="preserve">, </w:t>
      </w:r>
      <w:r w:rsidRPr="00C51948">
        <w:rPr>
          <w:b/>
          <w:bCs/>
        </w:rPr>
        <w:t>märk betalningen med lagtillhörighet och namn på spelare</w:t>
      </w:r>
    </w:p>
    <w:p w14:paraId="39B3BC1B" w14:textId="62DF0F33" w:rsidR="004D422F" w:rsidRDefault="004D422F" w:rsidP="004D422F">
      <w:pPr>
        <w:pStyle w:val="Ingetavstnd"/>
      </w:pPr>
      <w:r>
        <w:t>Avgifterna är beräknade utifrån de faktiska kostnaderna (ex hallhyra/domarkostnader), målet är att varje nivå ska vara självfinansierande, tyvärr är vi till denna säsong tvungen att göra några mindre justeringar av avgifterna.</w:t>
      </w:r>
    </w:p>
    <w:p w14:paraId="04D5EA99" w14:textId="4B175395" w:rsidR="004D422F" w:rsidRDefault="004D422F" w:rsidP="004D422F">
      <w:pPr>
        <w:pStyle w:val="Ingetavstnd"/>
      </w:pPr>
      <w:r>
        <w:t>OBS! Föreningen är ansluten till fritidskortet där alla barn får 500:-, läs mer här:</w:t>
      </w:r>
      <w:r w:rsidRPr="004D422F">
        <w:t xml:space="preserve"> </w:t>
      </w:r>
      <w:hyperlink r:id="rId5" w:history="1">
        <w:r w:rsidRPr="004D422F">
          <w:rPr>
            <w:rStyle w:val="Hyperlnk"/>
          </w:rPr>
          <w:t>Fritidskortet för dig som förälder eller vårdnadshavare</w:t>
        </w:r>
      </w:hyperlink>
    </w:p>
    <w:p w14:paraId="7CA472BF" w14:textId="77777777" w:rsidR="004D422F" w:rsidRDefault="004D422F" w:rsidP="00181D93">
      <w:pPr>
        <w:pStyle w:val="Ingetavstnd"/>
      </w:pPr>
    </w:p>
    <w:p w14:paraId="6B1316D4" w14:textId="2FF46E49" w:rsidR="00181D93" w:rsidRDefault="00181D93" w:rsidP="00FD095A">
      <w:pPr>
        <w:pStyle w:val="Ingetavstnd"/>
        <w:numPr>
          <w:ilvl w:val="0"/>
          <w:numId w:val="2"/>
        </w:numPr>
      </w:pPr>
      <w:r>
        <w:t>Klubben drivs helt ideellt, och en förutsättning för att kunna bedriva verksamheten för våra barn och ungdomar, till en så låg avgift som möjligt är är att vi alla hjälps åt. För att finansiera hallhyra, anmälningsavgifter, domarkostnader, bollar och träningsutrustning, matchtröjor, mm</w:t>
      </w:r>
      <w:r w:rsidR="004D0815">
        <w:t>,</w:t>
      </w:r>
      <w:r>
        <w:t xml:space="preserve"> mm</w:t>
      </w:r>
      <w:r w:rsidR="004D0815">
        <w:t>,</w:t>
      </w:r>
      <w:r>
        <w:t xml:space="preserve"> är det obligatoriskt att som förälder hjälpa till med försäljning. I år kommer det, precis som förra året, vara Bingolotter till uppesittarkvällen. På allmän begäran kommer vi utöka med ”Dubbellotter”.</w:t>
      </w:r>
      <w:r w:rsidR="00C51948">
        <w:t xml:space="preserve"> Denna försäljning kan inbringa ca 75 000:- vilket i princip säkerställer en trygg ekonomi för hela säsongen</w:t>
      </w:r>
    </w:p>
    <w:p w14:paraId="0F528850" w14:textId="64284BE9" w:rsidR="00181D93" w:rsidRDefault="00FD095A" w:rsidP="00181D93">
      <w:pPr>
        <w:pStyle w:val="Ingetavstnd"/>
      </w:pPr>
      <w:r>
        <w:t xml:space="preserve">                </w:t>
      </w:r>
      <w:r w:rsidR="00181D93">
        <w:t xml:space="preserve">Mer info gällande detta presenteras av respektive lagledare när det närmar sig.  </w:t>
      </w:r>
    </w:p>
    <w:p w14:paraId="6C230BBD" w14:textId="77777777" w:rsidR="00FD095A" w:rsidRDefault="00FD095A" w:rsidP="00181D93">
      <w:pPr>
        <w:pStyle w:val="Ingetavstnd"/>
      </w:pPr>
    </w:p>
    <w:p w14:paraId="7BB065C0" w14:textId="55B1C7A2" w:rsidR="004D422F" w:rsidRDefault="004D422F" w:rsidP="00FD095A">
      <w:pPr>
        <w:pStyle w:val="Ingetavstnd"/>
        <w:numPr>
          <w:ilvl w:val="0"/>
          <w:numId w:val="2"/>
        </w:numPr>
      </w:pPr>
      <w:r>
        <w:t>Utöver detta jobbar vi aktivt för att på alla sätt få in medel</w:t>
      </w:r>
      <w:r w:rsidR="009E42F9">
        <w:t>:</w:t>
      </w:r>
      <w:r>
        <w:t xml:space="preserve"> </w:t>
      </w:r>
    </w:p>
    <w:p w14:paraId="6ACABEBE" w14:textId="0C5C65C3" w:rsidR="004D422F" w:rsidRDefault="004D422F" w:rsidP="00FD095A">
      <w:pPr>
        <w:pStyle w:val="Ingetavstnd"/>
        <w:ind w:firstLine="720"/>
      </w:pPr>
      <w:r>
        <w:t>20/9 Parkeringsvakter på Rally 8-10 pers (inkomst 5000-10 000)</w:t>
      </w:r>
    </w:p>
    <w:p w14:paraId="78F67867" w14:textId="01813E65" w:rsidR="004D422F" w:rsidRDefault="004D422F" w:rsidP="00FD095A">
      <w:pPr>
        <w:pStyle w:val="Ingetavstnd"/>
        <w:ind w:firstLine="720"/>
      </w:pPr>
      <w:r>
        <w:t>25/9 Idrottens dag (inkomst 2000)</w:t>
      </w:r>
    </w:p>
    <w:p w14:paraId="7078D7B3" w14:textId="77E58C31" w:rsidR="004D422F" w:rsidRDefault="004D422F" w:rsidP="00FD095A">
      <w:pPr>
        <w:pStyle w:val="Ingetavstnd"/>
        <w:ind w:firstLine="720"/>
      </w:pPr>
      <w:r>
        <w:t>Okt/nov Nattvandring i Tierp (inkomst?)</w:t>
      </w:r>
    </w:p>
    <w:p w14:paraId="1554FB4D" w14:textId="443C6A29" w:rsidR="00FD095A" w:rsidRDefault="00FD095A" w:rsidP="00FD095A">
      <w:pPr>
        <w:pStyle w:val="Ingetavstnd"/>
        <w:ind w:firstLine="720"/>
      </w:pPr>
      <w:r>
        <w:t>Jan/mars Frivillig försäljning (ej klart i skrivande stund)</w:t>
      </w:r>
    </w:p>
    <w:p w14:paraId="08B0843D" w14:textId="77777777" w:rsidR="00FD095A" w:rsidRDefault="00FD095A" w:rsidP="00FD095A">
      <w:pPr>
        <w:pStyle w:val="Ingetavstnd"/>
      </w:pPr>
    </w:p>
    <w:p w14:paraId="6917BE19" w14:textId="5C972313" w:rsidR="00181D93" w:rsidRDefault="00181D93" w:rsidP="00FD095A">
      <w:pPr>
        <w:pStyle w:val="Ingetavstnd"/>
        <w:numPr>
          <w:ilvl w:val="0"/>
          <w:numId w:val="1"/>
        </w:numPr>
      </w:pPr>
      <w:r>
        <w:t>Klubbhuset kommer på besök – 2/10 kl 17-19</w:t>
      </w:r>
      <w:r w:rsidR="00FD095A">
        <w:t>! Gör ett klipp på nya klubba och beställ föreningens träningskläder till rabatterade priser.</w:t>
      </w:r>
    </w:p>
    <w:p w14:paraId="10E0EB61" w14:textId="77777777" w:rsidR="00FD095A" w:rsidRDefault="00FD095A" w:rsidP="00FD095A">
      <w:pPr>
        <w:pStyle w:val="Liststycke"/>
        <w:jc w:val="both"/>
      </w:pPr>
    </w:p>
    <w:p w14:paraId="1BC0DB66" w14:textId="05C939B6" w:rsidR="00626182" w:rsidRDefault="00626182" w:rsidP="00FD095A">
      <w:pPr>
        <w:pStyle w:val="Liststycke"/>
        <w:numPr>
          <w:ilvl w:val="0"/>
          <w:numId w:val="1"/>
        </w:numPr>
        <w:jc w:val="both"/>
      </w:pPr>
      <w:r>
        <w:t>Tränings</w:t>
      </w:r>
      <w:r w:rsidR="00FD095A">
        <w:t>/match</w:t>
      </w:r>
      <w:r>
        <w:t>tider</w:t>
      </w:r>
      <w:r w:rsidR="00FD095A">
        <w:t xml:space="preserve"> läggs in och uppdateras på laget.se av respektive lagledare.</w:t>
      </w:r>
    </w:p>
    <w:p w14:paraId="799438D7" w14:textId="77777777" w:rsidR="009E42F9" w:rsidRDefault="009E42F9" w:rsidP="009E42F9">
      <w:pPr>
        <w:pStyle w:val="Liststycke"/>
      </w:pPr>
    </w:p>
    <w:p w14:paraId="204E5EB6" w14:textId="3405170E" w:rsidR="009E42F9" w:rsidRDefault="009E42F9" w:rsidP="009E42F9">
      <w:pPr>
        <w:pStyle w:val="Ingetavstnd"/>
        <w:numPr>
          <w:ilvl w:val="0"/>
          <w:numId w:val="1"/>
        </w:numPr>
      </w:pPr>
      <w:r>
        <w:t>Föreningens förväntningar på spelare och ledare gällande hur vi agerar när vi representerar klubben, samt föreningens riktlinjer gällande laguttagning, coachning vid matcher etc finns att läsa i vårt ”Styrdokument” som finns på laget.se</w:t>
      </w:r>
    </w:p>
    <w:p w14:paraId="53171A21" w14:textId="77777777" w:rsidR="00FD095A" w:rsidRDefault="00FD095A" w:rsidP="00FD095A">
      <w:pPr>
        <w:pStyle w:val="Liststycke"/>
      </w:pPr>
    </w:p>
    <w:p w14:paraId="373068F9" w14:textId="3A9580A5" w:rsidR="00181D93" w:rsidRDefault="00FD095A" w:rsidP="00BA4C03">
      <w:pPr>
        <w:pStyle w:val="Ingetavstnd"/>
        <w:numPr>
          <w:ilvl w:val="0"/>
          <w:numId w:val="1"/>
        </w:numPr>
        <w:jc w:val="both"/>
      </w:pPr>
      <w:r>
        <w:t>Tränare/ledare i respektive lag investerar många ideella timmar i våra aktiva, en hjälpande hand från föräldrar vid träning match med att bygga/riva sarg, fixa läktare, stå i kiosk vid hemmamatch är så klart en självklarhet för alla och bidrar till en familjär känsla i föreningen – Tack för att ni hjälper till!</w:t>
      </w:r>
    </w:p>
    <w:sectPr w:rsidR="00181D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278C1"/>
    <w:multiLevelType w:val="hybridMultilevel"/>
    <w:tmpl w:val="2904C8E8"/>
    <w:lvl w:ilvl="0" w:tplc="F42A89A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0D93832"/>
    <w:multiLevelType w:val="hybridMultilevel"/>
    <w:tmpl w:val="2A5C9648"/>
    <w:lvl w:ilvl="0" w:tplc="E2C2E49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04129240">
    <w:abstractNumId w:val="0"/>
  </w:num>
  <w:num w:numId="2" w16cid:durableId="506792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8D"/>
    <w:rsid w:val="000C7FFC"/>
    <w:rsid w:val="00181D93"/>
    <w:rsid w:val="00385293"/>
    <w:rsid w:val="004D0815"/>
    <w:rsid w:val="004D422F"/>
    <w:rsid w:val="00522646"/>
    <w:rsid w:val="005B778D"/>
    <w:rsid w:val="006236B4"/>
    <w:rsid w:val="00626182"/>
    <w:rsid w:val="00730437"/>
    <w:rsid w:val="008A7A48"/>
    <w:rsid w:val="0090241C"/>
    <w:rsid w:val="009A6AB8"/>
    <w:rsid w:val="009E1CBC"/>
    <w:rsid w:val="009E42F9"/>
    <w:rsid w:val="00AB7400"/>
    <w:rsid w:val="00BA4C03"/>
    <w:rsid w:val="00C51948"/>
    <w:rsid w:val="00E51760"/>
    <w:rsid w:val="00FD095A"/>
    <w:rsid w:val="00FE1D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8CF8"/>
  <w15:chartTrackingRefBased/>
  <w15:docId w15:val="{60E260AD-FF8A-4EB6-8BBA-95C608B5D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B7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B7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B778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B778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B778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B778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B778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B778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B778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B778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B778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B778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B778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B778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B778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B778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B778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B778D"/>
    <w:rPr>
      <w:rFonts w:eastAsiaTheme="majorEastAsia" w:cstheme="majorBidi"/>
      <w:color w:val="272727" w:themeColor="text1" w:themeTint="D8"/>
    </w:rPr>
  </w:style>
  <w:style w:type="paragraph" w:styleId="Rubrik">
    <w:name w:val="Title"/>
    <w:basedOn w:val="Normal"/>
    <w:next w:val="Normal"/>
    <w:link w:val="RubrikChar"/>
    <w:uiPriority w:val="10"/>
    <w:qFormat/>
    <w:rsid w:val="005B7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B778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B778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B778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B778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B778D"/>
    <w:rPr>
      <w:i/>
      <w:iCs/>
      <w:color w:val="404040" w:themeColor="text1" w:themeTint="BF"/>
    </w:rPr>
  </w:style>
  <w:style w:type="paragraph" w:styleId="Liststycke">
    <w:name w:val="List Paragraph"/>
    <w:basedOn w:val="Normal"/>
    <w:uiPriority w:val="34"/>
    <w:qFormat/>
    <w:rsid w:val="005B778D"/>
    <w:pPr>
      <w:ind w:left="720"/>
      <w:contextualSpacing/>
    </w:pPr>
  </w:style>
  <w:style w:type="character" w:styleId="Starkbetoning">
    <w:name w:val="Intense Emphasis"/>
    <w:basedOn w:val="Standardstycketeckensnitt"/>
    <w:uiPriority w:val="21"/>
    <w:qFormat/>
    <w:rsid w:val="005B778D"/>
    <w:rPr>
      <w:i/>
      <w:iCs/>
      <w:color w:val="0F4761" w:themeColor="accent1" w:themeShade="BF"/>
    </w:rPr>
  </w:style>
  <w:style w:type="paragraph" w:styleId="Starktcitat">
    <w:name w:val="Intense Quote"/>
    <w:basedOn w:val="Normal"/>
    <w:next w:val="Normal"/>
    <w:link w:val="StarktcitatChar"/>
    <w:uiPriority w:val="30"/>
    <w:qFormat/>
    <w:rsid w:val="005B7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B778D"/>
    <w:rPr>
      <w:i/>
      <w:iCs/>
      <w:color w:val="0F4761" w:themeColor="accent1" w:themeShade="BF"/>
    </w:rPr>
  </w:style>
  <w:style w:type="character" w:styleId="Starkreferens">
    <w:name w:val="Intense Reference"/>
    <w:basedOn w:val="Standardstycketeckensnitt"/>
    <w:uiPriority w:val="32"/>
    <w:qFormat/>
    <w:rsid w:val="005B778D"/>
    <w:rPr>
      <w:b/>
      <w:bCs/>
      <w:smallCaps/>
      <w:color w:val="0F4761" w:themeColor="accent1" w:themeShade="BF"/>
      <w:spacing w:val="5"/>
    </w:rPr>
  </w:style>
  <w:style w:type="paragraph" w:styleId="Ingetavstnd">
    <w:name w:val="No Spacing"/>
    <w:uiPriority w:val="1"/>
    <w:qFormat/>
    <w:rsid w:val="00181D93"/>
    <w:pPr>
      <w:spacing w:after="0" w:line="240" w:lineRule="auto"/>
    </w:pPr>
  </w:style>
  <w:style w:type="character" w:styleId="Hyperlnk">
    <w:name w:val="Hyperlink"/>
    <w:basedOn w:val="Standardstycketeckensnitt"/>
    <w:uiPriority w:val="99"/>
    <w:unhideWhenUsed/>
    <w:rsid w:val="004D422F"/>
    <w:rPr>
      <w:color w:val="467886" w:themeColor="hyperlink"/>
      <w:u w:val="single"/>
    </w:rPr>
  </w:style>
  <w:style w:type="character" w:styleId="Olstomnmnande">
    <w:name w:val="Unresolved Mention"/>
    <w:basedOn w:val="Standardstycketeckensnitt"/>
    <w:uiPriority w:val="99"/>
    <w:semiHidden/>
    <w:unhideWhenUsed/>
    <w:rsid w:val="004D4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ritidskortet.se/foralder/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1</Pages>
  <Words>389</Words>
  <Characters>2067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Vilkund</dc:creator>
  <cp:keywords/>
  <dc:description/>
  <cp:lastModifiedBy>Johan Vilkund</cp:lastModifiedBy>
  <cp:revision>6</cp:revision>
  <dcterms:created xsi:type="dcterms:W3CDTF">2025-09-01T06:50:00Z</dcterms:created>
  <dcterms:modified xsi:type="dcterms:W3CDTF">2025-09-01T12:10:00Z</dcterms:modified>
</cp:coreProperties>
</file>