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01f1e"/>
          <w:sz w:val="40"/>
          <w:szCs w:val="40"/>
          <w:vertAlign w:val="baseline"/>
          <w:rtl w:val="0"/>
        </w:rPr>
        <w:t xml:space="preserve">Sundsvall City IBC Föreningskläder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Core Training 22 Träningströja JR/SR  179:-  (</w:t>
      </w:r>
      <w:r w:rsidDel="00000000" w:rsidR="00000000" w:rsidRPr="00000000">
        <w:rPr>
          <w:b w:val="1"/>
          <w:rtl w:val="0"/>
        </w:rPr>
        <w:t xml:space="preserve">224:- inkl. klubblogga)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4935220" cy="2551430"/>
            <wp:effectExtent b="0" l="0" r="0" t="0"/>
            <wp:docPr id="10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2551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Core Training 22 Matchshorts JR/SR  179:-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4950460" cy="2138680"/>
            <wp:effectExtent b="0" l="0" r="0" t="0"/>
            <wp:docPr descr="En bild som visar kläder, person, person, byxor&#10;&#10;Automatiskt genererad beskrivning" id="1037" name="image3.png"/>
            <a:graphic>
              <a:graphicData uri="http://schemas.openxmlformats.org/drawingml/2006/picture">
                <pic:pic>
                  <pic:nvPicPr>
                    <pic:cNvPr descr="En bild som visar kläder, person, person, byxor&#10;&#10;Automatiskt genererad beskrivning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2138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  <w:b w:val="0"/>
          <w:color w:val="201f1e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Core Training 21 1/4 zip JR/SR </w:t>
      </w:r>
      <w:r w:rsidDel="00000000" w:rsidR="00000000" w:rsidRPr="00000000">
        <w:rPr>
          <w:b w:val="1"/>
          <w:rtl w:val="0"/>
        </w:rPr>
        <w:t xml:space="preserve">320:-/</w:t>
      </w:r>
      <w:r w:rsidDel="00000000" w:rsidR="00000000" w:rsidRPr="00000000">
        <w:rPr>
          <w:b w:val="1"/>
          <w:vertAlign w:val="baseline"/>
          <w:rtl w:val="0"/>
        </w:rPr>
        <w:t xml:space="preserve">350:- </w:t>
      </w:r>
      <w:r w:rsidDel="00000000" w:rsidR="00000000" w:rsidRPr="00000000">
        <w:rPr>
          <w:b w:val="1"/>
          <w:rtl w:val="0"/>
        </w:rPr>
        <w:t xml:space="preserve">(365:-/395:- inkl. klubblogga)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4456009" cy="2494677"/>
            <wp:effectExtent b="0" l="0" r="0" t="0"/>
            <wp:docPr id="10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6009" cy="2494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Core Training 21 pant </w:t>
        <w:tab/>
        <w:tab/>
        <w:tab/>
        <w:tab/>
        <w:t xml:space="preserve">Team Sock Long 89</w:t>
      </w:r>
      <w:r w:rsidDel="00000000" w:rsidR="00000000" w:rsidRPr="00000000">
        <w:rPr>
          <w:b w:val="1"/>
          <w:rtl w:val="0"/>
        </w:rPr>
        <w:t xml:space="preserve">:- </w:t>
      </w:r>
      <w:r w:rsidDel="00000000" w:rsidR="00000000" w:rsidRPr="00000000">
        <w:rPr>
          <w:b w:val="1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JR/SR </w:t>
      </w:r>
      <w:r w:rsidDel="00000000" w:rsidR="00000000" w:rsidRPr="00000000">
        <w:rPr>
          <w:b w:val="1"/>
          <w:rtl w:val="0"/>
        </w:rPr>
        <w:t xml:space="preserve">290:-/</w:t>
      </w:r>
      <w:r w:rsidDel="00000000" w:rsidR="00000000" w:rsidRPr="00000000">
        <w:rPr>
          <w:b w:val="1"/>
          <w:vertAlign w:val="baseline"/>
          <w:rtl w:val="0"/>
        </w:rPr>
        <w:t xml:space="preserve">320:-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3257550</wp:posOffset>
            </wp:positionH>
            <wp:positionV relativeFrom="paragraph">
              <wp:posOffset>190500</wp:posOffset>
            </wp:positionV>
            <wp:extent cx="1143000" cy="2095500"/>
            <wp:effectExtent b="0" l="0" r="0" t="0"/>
            <wp:wrapNone/>
            <wp:docPr id="103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95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47750" cy="2561167"/>
            <wp:effectExtent b="0" l="0" r="0" t="0"/>
            <wp:docPr descr="En bild som visar person, kläder, slips, kostym&#10;&#10;Automatiskt genererad beskrivning" id="1038" name="image4.png"/>
            <a:graphic>
              <a:graphicData uri="http://schemas.openxmlformats.org/drawingml/2006/picture">
                <pic:pic>
                  <pic:nvPicPr>
                    <pic:cNvPr descr="En bild som visar person, kläder, slips, kostym&#10;&#10;Automatiskt genererad beskrivning"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561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Quattrocento Sans" w:cs="Quattrocento Sans" w:eastAsia="Quattrocento Sans" w:hAnsi="Quattrocento Sans"/>
          <w:color w:val="201f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01f1e"/>
          <w:sz w:val="23"/>
          <w:szCs w:val="23"/>
          <w:rtl w:val="0"/>
        </w:rPr>
        <w:t xml:space="preserve">Storlekar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01f1e"/>
          <w:sz w:val="23"/>
          <w:szCs w:val="23"/>
          <w:u w:val="none"/>
          <w:shd w:fill="auto" w:val="clear"/>
          <w:vertAlign w:val="baseline"/>
          <w:rtl w:val="0"/>
        </w:rPr>
        <w:t xml:space="preserve">Kostnad tryck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color w:val="201f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01f1e"/>
          <w:sz w:val="23"/>
          <w:szCs w:val="23"/>
          <w:rtl w:val="0"/>
        </w:rPr>
        <w:t xml:space="preserve">JR: 128, 140, 152 och 164</w:t>
        <w:tab/>
        <w:tab/>
        <w:tab/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201f1e"/>
          <w:sz w:val="23"/>
          <w:szCs w:val="23"/>
          <w:rtl w:val="0"/>
        </w:rPr>
        <w:t xml:space="preserve">Klubblogga: 45:-/st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color w:val="201f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01f1e"/>
          <w:sz w:val="23"/>
          <w:szCs w:val="23"/>
          <w:rtl w:val="0"/>
        </w:rPr>
        <w:t xml:space="preserve">SR: XS-XXL</w:t>
        <w:tab/>
        <w:tab/>
        <w:tab/>
        <w:tab/>
        <w:tab/>
        <w:tab/>
        <w:t xml:space="preserve">Namn: 45:-/st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color w:val="201f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01f1e"/>
          <w:sz w:val="23"/>
          <w:szCs w:val="23"/>
          <w:rtl w:val="0"/>
        </w:rPr>
        <w:t xml:space="preserve">Strumpor: 31-34, 35-38, 39-42 och 43-46</w:t>
      </w:r>
    </w:p>
    <w:sectPr>
      <w:headerReference r:id="rId12" w:type="default"/>
      <w:headerReference r:id="rId13" w:type="first"/>
      <w:footerReference r:id="rId14" w:type="default"/>
      <w:footerReference r:id="rId15" w:type="first"/>
      <w:footerReference r:id="rId16" w:type="even"/>
      <w:pgSz w:h="16838" w:w="11906" w:orient="portrait"/>
      <w:pgMar w:bottom="1417" w:top="2516" w:left="2160" w:right="1417" w:header="708.661417322834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PFCP K+ DIN"/>
  <w:font w:name="Droid Sans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NPFCP K+ DIN" w:cs="NPFCP K+ DIN" w:eastAsia="NPFCP K+ DIN" w:hAnsi="NPFCP K+ DI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NPFCP K+ DIN" w:cs="NPFCP K+ DIN" w:eastAsia="NPFCP K+ DIN" w:hAnsi="NPFCP K+ DI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Droid Sans Mono" w:cs="Droid Sans Mono" w:eastAsia="Droid Sans Mono" w:hAnsi="Droid Sans Mono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-1370964</wp:posOffset>
          </wp:positionH>
          <wp:positionV relativeFrom="paragraph">
            <wp:posOffset>-449579</wp:posOffset>
          </wp:positionV>
          <wp:extent cx="7557770" cy="2007235"/>
          <wp:effectExtent b="0" l="0" r="0" t="0"/>
          <wp:wrapNone/>
          <wp:docPr id="1034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770" cy="20072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6565900</wp:posOffset>
              </wp:positionH>
              <wp:positionV relativeFrom="paragraph">
                <wp:posOffset>0</wp:posOffset>
              </wp:positionV>
              <wp:extent cx="370205" cy="133985"/>
              <wp:effectExtent b="0" l="0" r="0" t="0"/>
              <wp:wrapSquare wrapText="bothSides" distB="0" distT="0" distL="0" distR="0"/>
              <wp:docPr id="10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5660" y="3717770"/>
                        <a:ext cx="360680" cy="124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6565900</wp:posOffset>
              </wp:positionH>
              <wp:positionV relativeFrom="paragraph">
                <wp:posOffset>0</wp:posOffset>
              </wp:positionV>
              <wp:extent cx="370205" cy="133985"/>
              <wp:effectExtent b="0" l="0" r="0" t="0"/>
              <wp:wrapSquare wrapText="bothSides" distB="0" distT="0" distL="0" distR="0"/>
              <wp:docPr id="103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0205" cy="133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Rubrik10">
    <w:name w:val="Rubrik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ar-SA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el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Lucida Sans Unicode" w:cs="Lucida Sans Unicode" w:eastAsia="Times New Roman" w:hAnsi="Lucida Sans Unicode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stycketeckensnitt1">
    <w:name w:val="Standardstycketeckensnitt1"/>
    <w:next w:val="Standardstycketeckensnit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idnummer">
    <w:name w:val="Sidnummer"/>
    <w:basedOn w:val="Standardstycketeckensnitt1"/>
    <w:next w:val="Sid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änk">
    <w:name w:val="Hyperlänk"/>
    <w:next w:val="Hyperlä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ubrik1">
    <w:name w:val="Rubrik1"/>
    <w:basedOn w:val="Normal"/>
    <w:next w:val="Bröd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sv-SE"/>
    </w:rPr>
  </w:style>
  <w:style w:type="paragraph" w:styleId="Brödtext">
    <w:name w:val="Brödtext"/>
    <w:basedOn w:val="Normal"/>
    <w:next w:val="Bröd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Lista">
    <w:name w:val="Lista"/>
    <w:basedOn w:val="Brödtext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Bildtext">
    <w:name w:val="Bildtext"/>
    <w:basedOn w:val="Normal"/>
    <w:next w:val="Bildtext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sv-SE"/>
    </w:rPr>
  </w:style>
  <w:style w:type="paragraph" w:styleId="Förteckning">
    <w:name w:val="Förteckning"/>
    <w:basedOn w:val="Normal"/>
    <w:next w:val="Förteckn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Sidhuvud">
    <w:name w:val="Sidhuvud"/>
    <w:basedOn w:val="Normal"/>
    <w:next w:val="Sidhuvud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sv-SE"/>
    </w:rPr>
  </w:style>
  <w:style w:type="paragraph" w:styleId="Sidfot">
    <w:name w:val="Sidfot"/>
    <w:basedOn w:val="Normal"/>
    <w:next w:val="Sidfo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sv-SE"/>
    </w:rPr>
  </w:style>
  <w:style w:type="paragraph" w:styleId="Ballongtext">
    <w:name w:val="Ballongtext"/>
    <w:basedOn w:val="Normal"/>
    <w:next w:val="Ballong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sv-SE"/>
    </w:rPr>
  </w:style>
  <w:style w:type="paragraph" w:styleId="Liststycke">
    <w:name w:val="Liststycke"/>
    <w:basedOn w:val="Normal"/>
    <w:next w:val="Liststycke"/>
    <w:autoRedefine w:val="0"/>
    <w:hidden w:val="0"/>
    <w:qFormat w:val="0"/>
    <w:pPr>
      <w:suppressAutoHyphens w:val="0"/>
      <w:spacing w:line="1" w:lineRule="atLeast"/>
      <w:ind w:left="1304" w:right="0" w:leftChars="-1" w:rightChars="0" w:firstLine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Punktlista1">
    <w:name w:val="Punktlista1"/>
    <w:basedOn w:val="Normal"/>
    <w:next w:val="Punktlista1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Raminnehåll">
    <w:name w:val="Raminnehåll"/>
    <w:basedOn w:val="Brödtext"/>
    <w:next w:val="Raminnehåll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sv-SE"/>
    </w:rPr>
  </w:style>
  <w:style w:type="paragraph" w:styleId="Normal(webb)">
    <w:name w:val="Normal (webb)"/>
    <w:basedOn w:val="Normal"/>
    <w:next w:val="Normal(web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J3/DqLKwwcC6eqMBUggPMBo9g==">AMUW2mULs6RD5L261X0YTediGhLMXiDT/StuNppCgF/UPcmbxxWqukQingCdE7LaVdHBxXr7fn9gR/qfZ7tzk8oO9I9jhkHHD/ThyohorB3nl51BHuWTEdc=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2012-12-12T09:52:00Z</dcterms:created>
  <dc:creator>Sofia Sandén</dc:creator>
</cp:coreProperties>
</file>