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45" w:rsidRPr="004163D6" w:rsidRDefault="008B4C10" w:rsidP="004163D6">
      <w:pPr>
        <w:pStyle w:val="Titel"/>
        <w:pBdr>
          <w:bottom w:val="none" w:sz="0" w:space="0" w:color="auto"/>
        </w:pBdr>
        <w:rPr>
          <w:rFonts w:ascii="Calibri" w:hAnsi="Calibri"/>
          <w:sz w:val="28"/>
          <w:szCs w:val="22"/>
        </w:rPr>
      </w:pPr>
      <w:r w:rsidRPr="004163D6">
        <w:rPr>
          <w:rFonts w:ascii="Calibri" w:hAnsi="Calibri"/>
          <w:sz w:val="28"/>
          <w:szCs w:val="22"/>
        </w:rPr>
        <w:t>Årsmöte Ryssbält VVO 2015</w:t>
      </w:r>
    </w:p>
    <w:p w:rsidR="00EB3045" w:rsidRPr="00657921" w:rsidRDefault="008B4C10" w:rsidP="004163D6">
      <w:pPr>
        <w:pStyle w:val="mne"/>
        <w:pBdr>
          <w:bottom w:val="none" w:sz="0" w:space="0" w:color="auto"/>
        </w:pBdr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b/>
          <w:bCs/>
          <w:sz w:val="22"/>
          <w:szCs w:val="22"/>
        </w:rPr>
        <w:t>Närvarande</w:t>
      </w:r>
      <w:r w:rsidRPr="00657921">
        <w:rPr>
          <w:rFonts w:ascii="Calibri" w:hAnsi="Calibri"/>
          <w:sz w:val="22"/>
          <w:szCs w:val="22"/>
        </w:rPr>
        <w:t>: Gö</w:t>
      </w:r>
      <w:r>
        <w:rPr>
          <w:rFonts w:ascii="Calibri" w:hAnsi="Calibri"/>
          <w:sz w:val="22"/>
          <w:szCs w:val="22"/>
        </w:rPr>
        <w:t xml:space="preserve">ran Viklund, </w:t>
      </w:r>
      <w:r w:rsidRPr="00657921">
        <w:rPr>
          <w:rFonts w:ascii="Calibri" w:hAnsi="Calibri"/>
          <w:sz w:val="22"/>
          <w:szCs w:val="22"/>
        </w:rPr>
        <w:t xml:space="preserve">Enar Johansson, Anna-Lena Andersson, Hasse Henriksson, Rolf Rask, Dennis Nilsson, Johan Vikman, Kalle Spets, Kurt Andersson, </w:t>
      </w:r>
      <w:r>
        <w:rPr>
          <w:rFonts w:ascii="Calibri" w:hAnsi="Calibri"/>
          <w:sz w:val="22"/>
          <w:szCs w:val="22"/>
        </w:rPr>
        <w:t>Bernt Lundström</w:t>
      </w:r>
      <w:r w:rsidRPr="00657921">
        <w:rPr>
          <w:rFonts w:ascii="Calibri" w:hAnsi="Calibri"/>
          <w:sz w:val="22"/>
          <w:szCs w:val="22"/>
        </w:rPr>
        <w:t xml:space="preserve">, Ragnar Johansson, Bertil Nilson, Erik Andersson, Enar Nilsson, Bertil </w:t>
      </w:r>
      <w:proofErr w:type="spellStart"/>
      <w:r w:rsidRPr="00657921">
        <w:rPr>
          <w:rFonts w:ascii="Calibri" w:hAnsi="Calibri"/>
          <w:sz w:val="22"/>
          <w:szCs w:val="22"/>
        </w:rPr>
        <w:t>Bodlund</w:t>
      </w:r>
      <w:proofErr w:type="spellEnd"/>
      <w:r w:rsidRPr="00657921">
        <w:rPr>
          <w:rFonts w:ascii="Calibri" w:hAnsi="Calibri"/>
          <w:sz w:val="22"/>
          <w:szCs w:val="22"/>
        </w:rPr>
        <w:t xml:space="preserve">, Maria </w:t>
      </w:r>
      <w:proofErr w:type="spellStart"/>
      <w:r w:rsidRPr="00657921">
        <w:rPr>
          <w:rFonts w:ascii="Calibri" w:hAnsi="Calibri"/>
          <w:sz w:val="22"/>
          <w:szCs w:val="22"/>
        </w:rPr>
        <w:t>Bodlund</w:t>
      </w:r>
      <w:proofErr w:type="spellEnd"/>
      <w:r w:rsidRPr="00657921">
        <w:rPr>
          <w:rFonts w:ascii="Calibri" w:hAnsi="Calibri"/>
          <w:sz w:val="22"/>
          <w:szCs w:val="22"/>
        </w:rPr>
        <w:t>, Hasse Rönnbäck,</w:t>
      </w:r>
      <w:r>
        <w:rPr>
          <w:rFonts w:ascii="Calibri" w:hAnsi="Calibri"/>
          <w:sz w:val="22"/>
          <w:szCs w:val="22"/>
        </w:rPr>
        <w:t xml:space="preserve"> </w:t>
      </w:r>
      <w:r w:rsidRPr="00657921">
        <w:rPr>
          <w:rFonts w:ascii="Calibri" w:hAnsi="Calibri"/>
          <w:sz w:val="22"/>
          <w:szCs w:val="22"/>
        </w:rPr>
        <w:t>Lasse Andersson, Karl- Anton</w:t>
      </w:r>
      <w:r>
        <w:rPr>
          <w:rFonts w:ascii="Calibri" w:hAnsi="Calibri"/>
          <w:sz w:val="22"/>
          <w:szCs w:val="22"/>
        </w:rPr>
        <w:t xml:space="preserve"> Gustavsson</w:t>
      </w:r>
      <w:r w:rsidRPr="00657921">
        <w:rPr>
          <w:rFonts w:ascii="Calibri" w:hAnsi="Calibri"/>
          <w:sz w:val="22"/>
          <w:szCs w:val="22"/>
        </w:rPr>
        <w:t xml:space="preserve">, Roger Nilsson, Tore Svensson, Gunnar Lindbäck, Ingvar Andersson, Margaretha Andersson, Elin Viklund </w:t>
      </w:r>
    </w:p>
    <w:p w:rsidR="00EB3045" w:rsidRPr="00657921" w:rsidRDefault="00EB3045" w:rsidP="004163D6">
      <w:pPr>
        <w:pStyle w:val="Brdtext"/>
        <w:pBdr>
          <w:bottom w:val="none" w:sz="0" w:space="0" w:color="auto"/>
        </w:pBdr>
        <w:rPr>
          <w:rFonts w:ascii="Calibri" w:hAnsi="Calibri"/>
          <w:sz w:val="22"/>
          <w:szCs w:val="22"/>
        </w:rPr>
      </w:pPr>
    </w:p>
    <w:p w:rsidR="00EB3045" w:rsidRPr="00657921" w:rsidRDefault="008B4C10" w:rsidP="004163D6">
      <w:pPr>
        <w:pStyle w:val="Brdtext"/>
        <w:numPr>
          <w:ilvl w:val="0"/>
          <w:numId w:val="2"/>
        </w:numPr>
        <w:pBdr>
          <w:bottom w:val="none" w:sz="0" w:space="0" w:color="auto"/>
        </w:pBdr>
        <w:rPr>
          <w:rFonts w:ascii="Calibri" w:eastAsia="Helvetica" w:hAnsi="Calibri" w:cs="Helvetica"/>
          <w:b/>
          <w:sz w:val="22"/>
          <w:szCs w:val="22"/>
        </w:rPr>
      </w:pPr>
      <w:r w:rsidRPr="00657921">
        <w:rPr>
          <w:rFonts w:ascii="Calibri" w:hAnsi="Calibri"/>
          <w:b/>
          <w:sz w:val="22"/>
          <w:szCs w:val="22"/>
        </w:rPr>
        <w:t xml:space="preserve">Val av ordförande: 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Göran Viklund</w:t>
      </w:r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8B4C10">
      <w:pPr>
        <w:pStyle w:val="Brdtext"/>
        <w:numPr>
          <w:ilvl w:val="0"/>
          <w:numId w:val="2"/>
        </w:numPr>
        <w:rPr>
          <w:rFonts w:ascii="Calibri" w:eastAsia="Helvetica" w:hAnsi="Calibri" w:cs="Helvetica"/>
          <w:b/>
          <w:sz w:val="22"/>
          <w:szCs w:val="22"/>
        </w:rPr>
      </w:pPr>
      <w:r w:rsidRPr="00657921">
        <w:rPr>
          <w:rFonts w:ascii="Calibri" w:hAnsi="Calibri"/>
          <w:b/>
          <w:sz w:val="22"/>
          <w:szCs w:val="22"/>
        </w:rPr>
        <w:t>Val av sekreterare: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Elin Viklund</w:t>
      </w:r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8B4C10">
      <w:pPr>
        <w:pStyle w:val="Brdtext"/>
        <w:numPr>
          <w:ilvl w:val="0"/>
          <w:numId w:val="2"/>
        </w:numPr>
        <w:rPr>
          <w:rFonts w:ascii="Calibri" w:eastAsia="Helvetica" w:hAnsi="Calibri" w:cs="Helvetica"/>
          <w:b/>
          <w:sz w:val="22"/>
          <w:szCs w:val="22"/>
        </w:rPr>
      </w:pPr>
      <w:r w:rsidRPr="00657921">
        <w:rPr>
          <w:rFonts w:ascii="Calibri" w:hAnsi="Calibri"/>
          <w:b/>
          <w:sz w:val="22"/>
          <w:szCs w:val="22"/>
        </w:rPr>
        <w:t>Val av justeringsmän</w:t>
      </w:r>
      <w:r w:rsidR="00657921">
        <w:rPr>
          <w:rFonts w:ascii="Calibri" w:hAnsi="Calibri"/>
          <w:b/>
          <w:sz w:val="22"/>
          <w:szCs w:val="22"/>
        </w:rPr>
        <w:t>: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Kurt Andersson &amp; Enar Johansson</w:t>
      </w:r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8B4C10">
      <w:pPr>
        <w:pStyle w:val="Brdtext"/>
        <w:numPr>
          <w:ilvl w:val="0"/>
          <w:numId w:val="2"/>
        </w:numPr>
        <w:rPr>
          <w:rFonts w:ascii="Calibri" w:eastAsia="Helvetica" w:hAnsi="Calibri" w:cs="Helvetica"/>
          <w:b/>
          <w:sz w:val="22"/>
          <w:szCs w:val="22"/>
        </w:rPr>
      </w:pPr>
      <w:r w:rsidRPr="00657921">
        <w:rPr>
          <w:rFonts w:ascii="Calibri" w:hAnsi="Calibri"/>
          <w:b/>
          <w:sz w:val="22"/>
          <w:szCs w:val="22"/>
        </w:rPr>
        <w:t>Fråga om stämman utlysts i behörig ordning</w:t>
      </w:r>
      <w:r w:rsidR="00657921">
        <w:rPr>
          <w:rFonts w:ascii="Calibri" w:hAnsi="Calibri"/>
          <w:b/>
          <w:sz w:val="22"/>
          <w:szCs w:val="22"/>
        </w:rPr>
        <w:t>: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Ok.</w:t>
      </w:r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8B4C10">
      <w:pPr>
        <w:pStyle w:val="Brdtext"/>
        <w:numPr>
          <w:ilvl w:val="0"/>
          <w:numId w:val="2"/>
        </w:numPr>
        <w:rPr>
          <w:rFonts w:ascii="Calibri" w:eastAsia="Helvetica" w:hAnsi="Calibri" w:cs="Helvetica"/>
          <w:b/>
          <w:sz w:val="22"/>
          <w:szCs w:val="22"/>
        </w:rPr>
      </w:pPr>
      <w:r w:rsidRPr="00657921">
        <w:rPr>
          <w:rFonts w:ascii="Calibri" w:hAnsi="Calibri"/>
          <w:b/>
          <w:sz w:val="22"/>
          <w:szCs w:val="22"/>
        </w:rPr>
        <w:t>Fastställande av Röstlängd</w:t>
      </w:r>
      <w:r w:rsidR="00657921">
        <w:rPr>
          <w:rFonts w:ascii="Calibri" w:hAnsi="Calibri"/>
          <w:b/>
          <w:sz w:val="22"/>
          <w:szCs w:val="22"/>
        </w:rPr>
        <w:t>: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Som tidigare år.</w:t>
      </w:r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8B4C10" w:rsidP="00657921">
      <w:pPr>
        <w:pStyle w:val="Brdtext"/>
        <w:numPr>
          <w:ilvl w:val="0"/>
          <w:numId w:val="2"/>
        </w:numPr>
        <w:rPr>
          <w:rFonts w:ascii="Calibri" w:eastAsia="Helvetica" w:hAnsi="Calibri" w:cs="Helvetica"/>
          <w:b/>
          <w:sz w:val="22"/>
          <w:szCs w:val="22"/>
        </w:rPr>
      </w:pPr>
      <w:r w:rsidRPr="00657921">
        <w:rPr>
          <w:rFonts w:ascii="Calibri" w:hAnsi="Calibri"/>
          <w:b/>
          <w:sz w:val="22"/>
          <w:szCs w:val="22"/>
        </w:rPr>
        <w:t>Styrelsens och revisorernas berättelser och fråga om ansvarsfrihet för styrelsen</w:t>
      </w:r>
      <w:r w:rsidR="00657921">
        <w:rPr>
          <w:rFonts w:ascii="Calibri" w:hAnsi="Calibri"/>
          <w:b/>
          <w:sz w:val="22"/>
          <w:szCs w:val="22"/>
        </w:rPr>
        <w:t>:</w:t>
      </w:r>
    </w:p>
    <w:p w:rsidR="00EB3045" w:rsidRPr="00657921" w:rsidRDefault="008B4C10" w:rsidP="00657921">
      <w:pPr>
        <w:pStyle w:val="Brdtext"/>
        <w:numPr>
          <w:ilvl w:val="2"/>
          <w:numId w:val="4"/>
        </w:numPr>
        <w:rPr>
          <w:rFonts w:ascii="Calibri" w:eastAsia="Helvetica" w:hAnsi="Calibri" w:cs="Helvetica"/>
          <w:position w:val="-2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Verksamhetsberättelse</w:t>
      </w:r>
      <w:r w:rsidR="00657921">
        <w:rPr>
          <w:rFonts w:ascii="Calibri" w:hAnsi="Calibri"/>
          <w:sz w:val="22"/>
          <w:szCs w:val="22"/>
        </w:rPr>
        <w:t xml:space="preserve"> </w:t>
      </w:r>
      <w:r w:rsidRPr="00657921">
        <w:rPr>
          <w:rFonts w:ascii="Calibri" w:hAnsi="Calibri"/>
          <w:sz w:val="22"/>
          <w:szCs w:val="22"/>
        </w:rPr>
        <w:t>läs</w:t>
      </w:r>
      <w:r w:rsidR="00657921">
        <w:rPr>
          <w:rFonts w:ascii="Calibri" w:hAnsi="Calibri"/>
          <w:sz w:val="22"/>
          <w:szCs w:val="22"/>
        </w:rPr>
        <w:t>t</w:t>
      </w:r>
      <w:r w:rsidRPr="00657921">
        <w:rPr>
          <w:rFonts w:ascii="Calibri" w:hAnsi="Calibri"/>
          <w:sz w:val="22"/>
          <w:szCs w:val="22"/>
        </w:rPr>
        <w:t>es av ordföranden Göran Viklund, se bilaga 1.</w:t>
      </w:r>
    </w:p>
    <w:p w:rsidR="00EB3045" w:rsidRPr="00657921" w:rsidRDefault="008B4C10" w:rsidP="00657921">
      <w:pPr>
        <w:pStyle w:val="Brdtext"/>
        <w:numPr>
          <w:ilvl w:val="2"/>
          <w:numId w:val="5"/>
        </w:numPr>
        <w:rPr>
          <w:rFonts w:ascii="Calibri" w:eastAsia="Helvetica" w:hAnsi="Calibri" w:cs="Helvetica"/>
          <w:position w:val="-2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Information från ÄFO möten kring avskjutning och Jägarförbundet Kalix.</w:t>
      </w:r>
    </w:p>
    <w:p w:rsidR="00EB3045" w:rsidRPr="00657921" w:rsidRDefault="008B4C10">
      <w:pPr>
        <w:pStyle w:val="Brdtext"/>
        <w:numPr>
          <w:ilvl w:val="2"/>
          <w:numId w:val="6"/>
        </w:numPr>
        <w:rPr>
          <w:rFonts w:ascii="Calibri" w:eastAsia="Helvetica" w:hAnsi="Calibri" w:cs="Helvetica"/>
          <w:position w:val="-2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Revisorernas (ingen deltog under mötet)</w:t>
      </w:r>
      <w:r w:rsidR="0065792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berättelse, </w:t>
      </w:r>
      <w:r w:rsidRPr="00657921">
        <w:rPr>
          <w:rFonts w:ascii="Calibri" w:hAnsi="Calibri"/>
          <w:sz w:val="22"/>
          <w:szCs w:val="22"/>
        </w:rPr>
        <w:t>kassör lä</w:t>
      </w:r>
      <w:r w:rsidR="00657921">
        <w:rPr>
          <w:rFonts w:ascii="Calibri" w:hAnsi="Calibri"/>
          <w:sz w:val="22"/>
          <w:szCs w:val="22"/>
        </w:rPr>
        <w:t>ser upp</w:t>
      </w:r>
      <w:r w:rsidRPr="00657921">
        <w:rPr>
          <w:rFonts w:ascii="Calibri" w:hAnsi="Calibri"/>
          <w:sz w:val="22"/>
          <w:szCs w:val="22"/>
        </w:rPr>
        <w:t>, se bilaga 2.</w:t>
      </w:r>
    </w:p>
    <w:p w:rsidR="00EB3045" w:rsidRPr="00657921" w:rsidRDefault="008B4C10">
      <w:pPr>
        <w:pStyle w:val="Brdtext"/>
        <w:numPr>
          <w:ilvl w:val="2"/>
          <w:numId w:val="7"/>
        </w:numPr>
        <w:rPr>
          <w:rFonts w:ascii="Calibri" w:eastAsia="Helvetica" w:hAnsi="Calibri" w:cs="Helvetica"/>
          <w:position w:val="-2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Fortsatt förtroende för styrelsen enligt årsmötet.</w:t>
      </w:r>
    </w:p>
    <w:p w:rsidR="00EB3045" w:rsidRPr="008B4C10" w:rsidRDefault="008B4C10">
      <w:pPr>
        <w:pStyle w:val="Brdtext"/>
        <w:numPr>
          <w:ilvl w:val="2"/>
          <w:numId w:val="8"/>
        </w:numPr>
        <w:rPr>
          <w:rFonts w:ascii="Calibri" w:eastAsia="Helvetica" w:hAnsi="Calibri" w:cs="Helvetica"/>
          <w:position w:val="-2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 xml:space="preserve">Kassör går igenom den ekonomiskarapporten. Överskott på ca </w:t>
      </w:r>
      <w:proofErr w:type="gramStart"/>
      <w:r w:rsidRPr="00657921">
        <w:rPr>
          <w:rFonts w:ascii="Calibri" w:hAnsi="Calibri"/>
          <w:sz w:val="22"/>
          <w:szCs w:val="22"/>
        </w:rPr>
        <w:t>600:-</w:t>
      </w:r>
      <w:proofErr w:type="gramEnd"/>
      <w:r w:rsidRPr="00657921">
        <w:rPr>
          <w:rFonts w:ascii="Calibri" w:hAnsi="Calibri"/>
          <w:sz w:val="22"/>
          <w:szCs w:val="22"/>
        </w:rPr>
        <w:t>, flyttas över till markägarna.</w:t>
      </w:r>
    </w:p>
    <w:p w:rsidR="008B4C10" w:rsidRPr="00657921" w:rsidRDefault="008B4C10" w:rsidP="008B4C10">
      <w:pPr>
        <w:pStyle w:val="Brdtext"/>
        <w:ind w:left="556"/>
        <w:rPr>
          <w:rFonts w:ascii="Calibri" w:eastAsia="Helvetica" w:hAnsi="Calibri" w:cs="Helvetica"/>
          <w:position w:val="-2"/>
          <w:sz w:val="22"/>
          <w:szCs w:val="22"/>
        </w:rPr>
      </w:pPr>
    </w:p>
    <w:p w:rsidR="00657921" w:rsidRPr="00657921" w:rsidRDefault="00657921" w:rsidP="00657921">
      <w:pPr>
        <w:pStyle w:val="Brdtext"/>
        <w:ind w:left="556"/>
        <w:rPr>
          <w:rFonts w:ascii="Calibri" w:eastAsia="Helvetica" w:hAnsi="Calibri" w:cs="Helvetica"/>
          <w:position w:val="-2"/>
          <w:sz w:val="22"/>
          <w:szCs w:val="22"/>
        </w:rPr>
      </w:pPr>
    </w:p>
    <w:p w:rsidR="00657921" w:rsidRPr="00657921" w:rsidRDefault="008B4C10" w:rsidP="00657921">
      <w:pPr>
        <w:pStyle w:val="Brdtext"/>
        <w:numPr>
          <w:ilvl w:val="0"/>
          <w:numId w:val="2"/>
        </w:numPr>
        <w:rPr>
          <w:rFonts w:ascii="Calibri" w:eastAsia="Helvetica" w:hAnsi="Calibri" w:cs="Helvetica"/>
          <w:b/>
          <w:position w:val="-2"/>
          <w:sz w:val="22"/>
          <w:szCs w:val="22"/>
        </w:rPr>
      </w:pPr>
      <w:r w:rsidRPr="00657921">
        <w:rPr>
          <w:rFonts w:ascii="Calibri" w:hAnsi="Calibri"/>
          <w:b/>
          <w:sz w:val="22"/>
          <w:szCs w:val="22"/>
        </w:rPr>
        <w:t>Fråga om stämman användning av eventuellt överskott från föregående räkenskapsår</w:t>
      </w:r>
      <w:r w:rsidR="00657921">
        <w:rPr>
          <w:rFonts w:ascii="Calibri" w:hAnsi="Calibri"/>
          <w:b/>
          <w:sz w:val="22"/>
          <w:szCs w:val="22"/>
        </w:rPr>
        <w:t>:</w:t>
      </w:r>
    </w:p>
    <w:p w:rsidR="00657921" w:rsidRDefault="00657921" w:rsidP="00657921">
      <w:pPr>
        <w:pStyle w:val="Brdtext"/>
        <w:ind w:left="1134"/>
        <w:rPr>
          <w:rFonts w:ascii="Calibri" w:eastAsia="Helvetica" w:hAnsi="Calibri" w:cs="Helvetica"/>
          <w:position w:val="-2"/>
          <w:sz w:val="22"/>
          <w:szCs w:val="22"/>
        </w:rPr>
      </w:pPr>
      <w:r>
        <w:rPr>
          <w:rFonts w:ascii="Calibri" w:eastAsia="Helvetica" w:hAnsi="Calibri" w:cs="Helvetica"/>
          <w:position w:val="-2"/>
          <w:sz w:val="22"/>
          <w:szCs w:val="22"/>
        </w:rPr>
        <w:t>Ja</w:t>
      </w:r>
    </w:p>
    <w:p w:rsidR="00657921" w:rsidRPr="00657921" w:rsidRDefault="00657921" w:rsidP="00657921">
      <w:pPr>
        <w:pStyle w:val="Brdtext"/>
        <w:ind w:left="1134"/>
        <w:rPr>
          <w:rFonts w:ascii="Calibri" w:eastAsia="Helvetica" w:hAnsi="Calibri" w:cs="Helvetica"/>
          <w:position w:val="-2"/>
          <w:sz w:val="22"/>
          <w:szCs w:val="22"/>
        </w:rPr>
      </w:pPr>
    </w:p>
    <w:p w:rsidR="00657921" w:rsidRPr="00657921" w:rsidRDefault="00657921" w:rsidP="00657921">
      <w:pPr>
        <w:pStyle w:val="Brdtext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657921">
        <w:rPr>
          <w:rFonts w:ascii="Calibri" w:hAnsi="Calibri"/>
          <w:b/>
          <w:sz w:val="22"/>
          <w:szCs w:val="22"/>
        </w:rPr>
        <w:t>Styrelsens förslag till utgifts- och inkomstat</w:t>
      </w:r>
      <w:r>
        <w:rPr>
          <w:rFonts w:ascii="Calibri" w:hAnsi="Calibri"/>
          <w:b/>
          <w:sz w:val="22"/>
          <w:szCs w:val="22"/>
        </w:rPr>
        <w:t>:</w:t>
      </w:r>
    </w:p>
    <w:p w:rsidR="00EB3045" w:rsidRPr="00657921" w:rsidRDefault="008B4C10" w:rsidP="00657921">
      <w:pPr>
        <w:pStyle w:val="Brdtext"/>
        <w:ind w:left="393"/>
        <w:rPr>
          <w:rFonts w:ascii="Calibri" w:hAnsi="Calibri"/>
          <w:sz w:val="22"/>
          <w:szCs w:val="22"/>
        </w:rPr>
      </w:pPr>
      <w:proofErr w:type="gramStart"/>
      <w:r w:rsidRPr="00657921">
        <w:rPr>
          <w:rFonts w:ascii="Calibri" w:hAnsi="Calibri"/>
          <w:sz w:val="22"/>
          <w:szCs w:val="22"/>
        </w:rPr>
        <w:t>10:-</w:t>
      </w:r>
      <w:proofErr w:type="gramEnd"/>
      <w:r w:rsidRPr="00657921">
        <w:rPr>
          <w:rFonts w:ascii="Calibri" w:hAnsi="Calibri"/>
          <w:sz w:val="22"/>
          <w:szCs w:val="22"/>
        </w:rPr>
        <w:t>/ha förslag frå</w:t>
      </w:r>
      <w:r w:rsidR="00657921">
        <w:rPr>
          <w:rFonts w:ascii="Calibri" w:hAnsi="Calibri"/>
          <w:sz w:val="22"/>
          <w:szCs w:val="22"/>
        </w:rPr>
        <w:t>n styrelsen., godtas av årsmötet.</w:t>
      </w:r>
    </w:p>
    <w:p w:rsidR="00EB3045" w:rsidRPr="00657921" w:rsidRDefault="00EB3045">
      <w:pPr>
        <w:pStyle w:val="Brdtext"/>
        <w:rPr>
          <w:rFonts w:ascii="Calibri" w:hAnsi="Calibri"/>
          <w:sz w:val="22"/>
          <w:szCs w:val="22"/>
        </w:rPr>
      </w:pPr>
    </w:p>
    <w:p w:rsidR="00657921" w:rsidRPr="00657921" w:rsidRDefault="00657921" w:rsidP="00657921">
      <w:pPr>
        <w:pStyle w:val="Brdtext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657921">
        <w:rPr>
          <w:rFonts w:ascii="Calibri" w:hAnsi="Calibri"/>
          <w:b/>
          <w:sz w:val="22"/>
          <w:szCs w:val="22"/>
        </w:rPr>
        <w:t>Fastställande av regler för jaktutövning och viltvård samt instruktioner för jaktledare:</w:t>
      </w:r>
    </w:p>
    <w:p w:rsidR="00EB3045" w:rsidRPr="00657921" w:rsidRDefault="008B4C10" w:rsidP="00657921">
      <w:pPr>
        <w:pStyle w:val="Brdtext"/>
        <w:numPr>
          <w:ilvl w:val="2"/>
          <w:numId w:val="10"/>
        </w:numPr>
        <w:rPr>
          <w:rFonts w:ascii="Calibri" w:eastAsia="Helvetica" w:hAnsi="Calibri" w:cs="Helvetica"/>
          <w:position w:val="-2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 xml:space="preserve">ÄSO mötet: avskjutningen för 2015 48+48 är i planen, har ej kommit upp till avskjutningen på </w:t>
      </w:r>
      <w:proofErr w:type="gramStart"/>
      <w:r w:rsidRPr="00657921">
        <w:rPr>
          <w:rFonts w:ascii="Calibri" w:hAnsi="Calibri"/>
          <w:sz w:val="22"/>
          <w:szCs w:val="22"/>
        </w:rPr>
        <w:t>90%</w:t>
      </w:r>
      <w:proofErr w:type="gramEnd"/>
      <w:r w:rsidRPr="00657921">
        <w:rPr>
          <w:rFonts w:ascii="Calibri" w:hAnsi="Calibri"/>
          <w:sz w:val="22"/>
          <w:szCs w:val="22"/>
        </w:rPr>
        <w:t>. Tilldelningen Ryssbält samma som fjolåret 8+8, 50/50 tjur/hondjur. Tvillingkalv de 2 första veckorna på jakten i september.</w:t>
      </w:r>
    </w:p>
    <w:p w:rsidR="00EB3045" w:rsidRPr="00657921" w:rsidRDefault="008B4C10" w:rsidP="00657921">
      <w:pPr>
        <w:pStyle w:val="Brdtext"/>
        <w:numPr>
          <w:ilvl w:val="2"/>
          <w:numId w:val="11"/>
        </w:numPr>
        <w:rPr>
          <w:rFonts w:ascii="Calibri" w:eastAsia="Helvetica" w:hAnsi="Calibri" w:cs="Helvetica"/>
          <w:position w:val="-2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Instruktioner jaktledarna: inga restriktioner på avskjutning vilket djur som skjuts i vilken ordning.</w:t>
      </w:r>
    </w:p>
    <w:p w:rsidR="00EB3045" w:rsidRPr="00657921" w:rsidRDefault="00EB3045">
      <w:pPr>
        <w:pStyle w:val="Brdtext"/>
        <w:rPr>
          <w:rFonts w:ascii="Calibri" w:hAnsi="Calibri"/>
          <w:sz w:val="22"/>
          <w:szCs w:val="22"/>
        </w:rPr>
      </w:pPr>
    </w:p>
    <w:p w:rsidR="00EB3045" w:rsidRPr="00657921" w:rsidRDefault="008B4C10" w:rsidP="00657921">
      <w:pPr>
        <w:pStyle w:val="Brdtext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657921">
        <w:rPr>
          <w:rFonts w:ascii="Calibri" w:hAnsi="Calibri"/>
          <w:b/>
          <w:sz w:val="22"/>
          <w:szCs w:val="22"/>
        </w:rPr>
        <w:t xml:space="preserve"> Fastställande från styrelsen och motioner från medlemmar</w:t>
      </w:r>
      <w:r w:rsidR="00657921">
        <w:rPr>
          <w:rFonts w:ascii="Calibri" w:hAnsi="Calibri"/>
          <w:b/>
          <w:sz w:val="22"/>
          <w:szCs w:val="22"/>
        </w:rPr>
        <w:t>: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 xml:space="preserve">Inga motioner har inkommit </w:t>
      </w:r>
      <w:proofErr w:type="gramStart"/>
      <w:r w:rsidRPr="00657921">
        <w:rPr>
          <w:rFonts w:ascii="Calibri" w:hAnsi="Calibri"/>
          <w:sz w:val="22"/>
          <w:szCs w:val="22"/>
        </w:rPr>
        <w:t>ej</w:t>
      </w:r>
      <w:proofErr w:type="gramEnd"/>
      <w:r w:rsidRPr="00657921">
        <w:rPr>
          <w:rFonts w:ascii="Calibri" w:hAnsi="Calibri"/>
          <w:sz w:val="22"/>
          <w:szCs w:val="22"/>
        </w:rPr>
        <w:t xml:space="preserve"> heller av styrelsen.</w:t>
      </w:r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8B4C10" w:rsidP="00657921">
      <w:pPr>
        <w:pStyle w:val="Brdtext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657921">
        <w:rPr>
          <w:rFonts w:ascii="Calibri" w:hAnsi="Calibri"/>
          <w:b/>
          <w:sz w:val="22"/>
          <w:szCs w:val="22"/>
        </w:rPr>
        <w:t xml:space="preserve">Fastställande av avgifter för jakträttsbevis, </w:t>
      </w:r>
      <w:proofErr w:type="spellStart"/>
      <w:r w:rsidRPr="00657921">
        <w:rPr>
          <w:rFonts w:ascii="Calibri" w:hAnsi="Calibri"/>
          <w:b/>
          <w:sz w:val="22"/>
          <w:szCs w:val="22"/>
        </w:rPr>
        <w:t>jaktgästbevis</w:t>
      </w:r>
      <w:proofErr w:type="spellEnd"/>
      <w:r w:rsidRPr="00657921">
        <w:rPr>
          <w:rFonts w:ascii="Calibri" w:hAnsi="Calibri"/>
          <w:b/>
          <w:sz w:val="22"/>
          <w:szCs w:val="22"/>
        </w:rPr>
        <w:t xml:space="preserve"> samt förekommande fall för fält villebråd under jaktå</w:t>
      </w:r>
      <w:r w:rsidR="00657921">
        <w:rPr>
          <w:rFonts w:ascii="Calibri" w:hAnsi="Calibri"/>
          <w:b/>
          <w:sz w:val="22"/>
          <w:szCs w:val="22"/>
        </w:rPr>
        <w:t>ret: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Som tidigare år, styrelsens förslag.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proofErr w:type="gramStart"/>
      <w:r w:rsidRPr="00657921">
        <w:rPr>
          <w:rFonts w:ascii="Calibri" w:hAnsi="Calibri"/>
          <w:sz w:val="22"/>
          <w:szCs w:val="22"/>
        </w:rPr>
        <w:t>500:-</w:t>
      </w:r>
      <w:proofErr w:type="gramEnd"/>
      <w:r w:rsidRPr="00657921">
        <w:rPr>
          <w:rFonts w:ascii="Calibri" w:hAnsi="Calibri"/>
          <w:sz w:val="22"/>
          <w:szCs w:val="22"/>
        </w:rPr>
        <w:t xml:space="preserve"> jakträttsbevis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proofErr w:type="gramStart"/>
      <w:r w:rsidRPr="00657921">
        <w:rPr>
          <w:rFonts w:ascii="Calibri" w:hAnsi="Calibri"/>
          <w:sz w:val="22"/>
          <w:szCs w:val="22"/>
        </w:rPr>
        <w:t>50:-</w:t>
      </w:r>
      <w:proofErr w:type="gramEnd"/>
      <w:r w:rsidRPr="00657921">
        <w:rPr>
          <w:rFonts w:ascii="Calibri" w:hAnsi="Calibri"/>
          <w:sz w:val="22"/>
          <w:szCs w:val="22"/>
        </w:rPr>
        <w:t xml:space="preserve"> </w:t>
      </w:r>
      <w:proofErr w:type="spellStart"/>
      <w:r w:rsidRPr="00657921">
        <w:rPr>
          <w:rFonts w:ascii="Calibri" w:hAnsi="Calibri"/>
          <w:sz w:val="22"/>
          <w:szCs w:val="22"/>
        </w:rPr>
        <w:t>jaktgästbevis</w:t>
      </w:r>
      <w:proofErr w:type="spellEnd"/>
      <w:r w:rsidRPr="00657921">
        <w:rPr>
          <w:rFonts w:ascii="Calibri" w:hAnsi="Calibri"/>
          <w:sz w:val="22"/>
          <w:szCs w:val="22"/>
        </w:rPr>
        <w:t xml:space="preserve"> (20st)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 xml:space="preserve">Fällavgifter: </w:t>
      </w:r>
      <w:proofErr w:type="gramStart"/>
      <w:r w:rsidRPr="00657921">
        <w:rPr>
          <w:rFonts w:ascii="Calibri" w:hAnsi="Calibri"/>
          <w:sz w:val="22"/>
          <w:szCs w:val="22"/>
        </w:rPr>
        <w:t>200:-</w:t>
      </w:r>
      <w:proofErr w:type="gramEnd"/>
      <w:r w:rsidRPr="00657921">
        <w:rPr>
          <w:rFonts w:ascii="Calibri" w:hAnsi="Calibri"/>
          <w:sz w:val="22"/>
          <w:szCs w:val="22"/>
        </w:rPr>
        <w:t>/kalv 2000:-/vuxen</w:t>
      </w:r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8B4C10" w:rsidP="00657921">
      <w:pPr>
        <w:pStyle w:val="Brdtext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 xml:space="preserve"> </w:t>
      </w:r>
      <w:r w:rsidRPr="00657921">
        <w:rPr>
          <w:rFonts w:ascii="Calibri" w:hAnsi="Calibri"/>
          <w:b/>
          <w:sz w:val="22"/>
          <w:szCs w:val="22"/>
        </w:rPr>
        <w:t>Frågor för föreningens tillstånd för upplåtelse av jakträtt inom viltvårdsområ</w:t>
      </w:r>
      <w:r w:rsidR="00657921" w:rsidRPr="00657921">
        <w:rPr>
          <w:rFonts w:ascii="Calibri" w:hAnsi="Calibri"/>
          <w:b/>
          <w:sz w:val="22"/>
          <w:szCs w:val="22"/>
        </w:rPr>
        <w:t>det: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Som tidigare.</w:t>
      </w:r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8B4C10" w:rsidP="00657921">
      <w:pPr>
        <w:pStyle w:val="Brd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 xml:space="preserve"> </w:t>
      </w:r>
      <w:r w:rsidRPr="00657921">
        <w:rPr>
          <w:rFonts w:ascii="Calibri" w:hAnsi="Calibri"/>
          <w:b/>
          <w:sz w:val="22"/>
          <w:szCs w:val="22"/>
        </w:rPr>
        <w:t>Antagande av medlemmar</w:t>
      </w:r>
      <w:r w:rsidR="00657921" w:rsidRPr="00657921">
        <w:rPr>
          <w:rFonts w:ascii="Calibri" w:hAnsi="Calibri"/>
          <w:b/>
          <w:sz w:val="22"/>
          <w:szCs w:val="22"/>
        </w:rPr>
        <w:t>: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Bernt Lundström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Karl-Anton Gustavsson</w:t>
      </w:r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8B4C10" w:rsidP="00657921">
      <w:pPr>
        <w:pStyle w:val="Brd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 xml:space="preserve"> </w:t>
      </w:r>
      <w:r w:rsidRPr="00657921">
        <w:rPr>
          <w:rFonts w:ascii="Calibri" w:hAnsi="Calibri"/>
          <w:b/>
          <w:sz w:val="22"/>
          <w:szCs w:val="22"/>
        </w:rPr>
        <w:t>Val av styrelseledamöter på 2 år jämte suppleanter ett år.</w:t>
      </w:r>
    </w:p>
    <w:p w:rsidR="00EB3045" w:rsidRPr="00657921" w:rsidRDefault="008B4C10" w:rsidP="00657921">
      <w:pPr>
        <w:pStyle w:val="Brdtext"/>
        <w:ind w:firstLine="720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 xml:space="preserve">Kurt Andersson </w:t>
      </w:r>
      <w:r w:rsidR="00657921">
        <w:rPr>
          <w:rFonts w:ascii="Calibri" w:hAnsi="Calibri"/>
          <w:sz w:val="22"/>
          <w:szCs w:val="22"/>
        </w:rPr>
        <w:t xml:space="preserve">och Bertil </w:t>
      </w:r>
      <w:proofErr w:type="spellStart"/>
      <w:r w:rsidR="00657921">
        <w:rPr>
          <w:rFonts w:ascii="Calibri" w:hAnsi="Calibri"/>
          <w:sz w:val="22"/>
          <w:szCs w:val="22"/>
        </w:rPr>
        <w:t>Bodlund</w:t>
      </w:r>
      <w:proofErr w:type="spellEnd"/>
      <w:r w:rsidR="00657921">
        <w:rPr>
          <w:rFonts w:ascii="Calibri" w:hAnsi="Calibri"/>
          <w:sz w:val="22"/>
          <w:szCs w:val="22"/>
        </w:rPr>
        <w:t xml:space="preserve"> </w:t>
      </w:r>
      <w:r w:rsidRPr="00657921">
        <w:rPr>
          <w:rFonts w:ascii="Calibri" w:hAnsi="Calibri"/>
          <w:sz w:val="22"/>
          <w:szCs w:val="22"/>
        </w:rPr>
        <w:t>vill avgå</w:t>
      </w:r>
      <w:r w:rsidR="00657921">
        <w:rPr>
          <w:rFonts w:ascii="Calibri" w:hAnsi="Calibri"/>
          <w:sz w:val="22"/>
          <w:szCs w:val="22"/>
        </w:rPr>
        <w:t>. Nya blir Roger Nilsson och</w:t>
      </w:r>
      <w:r w:rsidRPr="00657921">
        <w:rPr>
          <w:rFonts w:ascii="Calibri" w:hAnsi="Calibri"/>
          <w:sz w:val="22"/>
          <w:szCs w:val="22"/>
        </w:rPr>
        <w:t xml:space="preserve"> Anna-Lena Andersson.</w:t>
      </w:r>
    </w:p>
    <w:p w:rsidR="00EB3045" w:rsidRPr="00657921" w:rsidRDefault="008B4C10" w:rsidP="00657921">
      <w:pPr>
        <w:pStyle w:val="Brdtext"/>
        <w:ind w:firstLine="720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 xml:space="preserve">Suppleanter: Axel </w:t>
      </w:r>
      <w:r w:rsidR="000739B0">
        <w:rPr>
          <w:rFonts w:ascii="Calibri" w:hAnsi="Calibri"/>
          <w:sz w:val="22"/>
          <w:szCs w:val="22"/>
        </w:rPr>
        <w:t xml:space="preserve">Rönnqvist </w:t>
      </w:r>
      <w:r w:rsidRPr="00657921">
        <w:rPr>
          <w:rFonts w:ascii="Calibri" w:hAnsi="Calibri"/>
          <w:sz w:val="22"/>
          <w:szCs w:val="22"/>
        </w:rPr>
        <w:t>&amp; Rolf</w:t>
      </w:r>
      <w:r w:rsidR="000739B0">
        <w:rPr>
          <w:rFonts w:ascii="Calibri" w:hAnsi="Calibri"/>
          <w:sz w:val="22"/>
          <w:szCs w:val="22"/>
        </w:rPr>
        <w:t xml:space="preserve"> Rask</w:t>
      </w:r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8B4C10" w:rsidP="00657921">
      <w:pPr>
        <w:pStyle w:val="Brd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b/>
          <w:sz w:val="22"/>
          <w:szCs w:val="22"/>
        </w:rPr>
        <w:t>Val av ordförande i styrelsen ett å</w:t>
      </w:r>
      <w:r w:rsidR="00657921">
        <w:rPr>
          <w:rFonts w:ascii="Calibri" w:hAnsi="Calibri"/>
          <w:b/>
          <w:sz w:val="22"/>
          <w:szCs w:val="22"/>
        </w:rPr>
        <w:t>r: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Göran Viklund</w:t>
      </w:r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657921" w:rsidP="00657921">
      <w:pPr>
        <w:pStyle w:val="Brd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Utsedda firmatecknare:</w:t>
      </w:r>
    </w:p>
    <w:p w:rsidR="000739B0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Göran Viklund</w:t>
      </w:r>
      <w:r w:rsidR="00740320">
        <w:rPr>
          <w:rFonts w:ascii="Calibri" w:hAnsi="Calibri"/>
          <w:sz w:val="22"/>
          <w:szCs w:val="22"/>
        </w:rPr>
        <w:t>, 491225-XXXX</w:t>
      </w:r>
      <w:r w:rsidRPr="00657921">
        <w:rPr>
          <w:rFonts w:ascii="Calibri" w:hAnsi="Calibri"/>
          <w:sz w:val="22"/>
          <w:szCs w:val="22"/>
        </w:rPr>
        <w:t xml:space="preserve"> </w:t>
      </w:r>
    </w:p>
    <w:p w:rsidR="00EB3045" w:rsidRPr="00657921" w:rsidRDefault="00740320">
      <w:pPr>
        <w:pStyle w:val="Brdtext"/>
        <w:ind w:left="78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Johan Vikman, 860722-XXXX</w:t>
      </w:r>
      <w:bookmarkStart w:id="0" w:name="_GoBack"/>
      <w:bookmarkEnd w:id="0"/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8B4C10" w:rsidP="00657921">
      <w:pPr>
        <w:pStyle w:val="Brd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 xml:space="preserve"> </w:t>
      </w:r>
      <w:r w:rsidRPr="00657921">
        <w:rPr>
          <w:rFonts w:ascii="Calibri" w:hAnsi="Calibri"/>
          <w:b/>
          <w:sz w:val="22"/>
          <w:szCs w:val="22"/>
        </w:rPr>
        <w:t>Val av jak</w:t>
      </w:r>
      <w:r w:rsidR="00657921">
        <w:rPr>
          <w:rFonts w:ascii="Calibri" w:hAnsi="Calibri"/>
          <w:b/>
          <w:sz w:val="22"/>
          <w:szCs w:val="22"/>
        </w:rPr>
        <w:t>tledare:</w:t>
      </w:r>
    </w:p>
    <w:p w:rsidR="00EB3045" w:rsidRPr="00657921" w:rsidRDefault="00657921">
      <w:pPr>
        <w:pStyle w:val="Brdtext"/>
        <w:ind w:left="78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Lasse Andersson ordinarie.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Roine, Ingvar, Erik</w:t>
      </w:r>
      <w:r w:rsidR="00657921">
        <w:rPr>
          <w:rFonts w:ascii="Calibri" w:hAnsi="Calibri"/>
          <w:sz w:val="22"/>
          <w:szCs w:val="22"/>
        </w:rPr>
        <w:t xml:space="preserve"> är ställföreträdande.</w:t>
      </w:r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8B4C10" w:rsidP="00657921">
      <w:pPr>
        <w:pStyle w:val="Brd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b/>
          <w:sz w:val="22"/>
          <w:szCs w:val="22"/>
        </w:rPr>
        <w:t>Val av jaktkortsförsä</w:t>
      </w:r>
      <w:r w:rsidR="00657921" w:rsidRPr="00657921">
        <w:rPr>
          <w:rFonts w:ascii="Calibri" w:hAnsi="Calibri"/>
          <w:b/>
          <w:sz w:val="22"/>
          <w:szCs w:val="22"/>
        </w:rPr>
        <w:t>ljare: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Jakträttsbevisen för älg ska vara lösta senast sista augusti. Alla som köper jakträttsbevis måste visa upp vapenlicens samt statligt jaktkort.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Johan Vikman och Göran Viklund säljer jakträttsbevis</w:t>
      </w:r>
      <w:r w:rsidR="00190D46">
        <w:rPr>
          <w:rFonts w:ascii="Calibri" w:hAnsi="Calibri"/>
          <w:sz w:val="22"/>
          <w:szCs w:val="22"/>
        </w:rPr>
        <w:t xml:space="preserve"> för älg</w:t>
      </w:r>
      <w:r w:rsidRPr="00657921">
        <w:rPr>
          <w:rFonts w:ascii="Calibri" w:hAnsi="Calibri"/>
          <w:sz w:val="22"/>
          <w:szCs w:val="22"/>
        </w:rPr>
        <w:t>.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Tore Svensson säljer gästkortsbevis.</w:t>
      </w:r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8B4C10" w:rsidP="00190D46">
      <w:pPr>
        <w:pStyle w:val="Brd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 xml:space="preserve"> </w:t>
      </w:r>
      <w:r w:rsidRPr="00190D46">
        <w:rPr>
          <w:rFonts w:ascii="Calibri" w:hAnsi="Calibri"/>
          <w:b/>
          <w:sz w:val="22"/>
          <w:szCs w:val="22"/>
        </w:rPr>
        <w:t>Val av viltvårdssektion</w:t>
      </w:r>
      <w:r w:rsidR="00190D46" w:rsidRPr="00190D46">
        <w:rPr>
          <w:rFonts w:ascii="Calibri" w:hAnsi="Calibri"/>
          <w:b/>
          <w:sz w:val="22"/>
          <w:szCs w:val="22"/>
        </w:rPr>
        <w:t>: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Tore</w:t>
      </w:r>
      <w:r w:rsidR="00190D46">
        <w:rPr>
          <w:rFonts w:ascii="Calibri" w:hAnsi="Calibri"/>
          <w:sz w:val="22"/>
          <w:szCs w:val="22"/>
        </w:rPr>
        <w:t xml:space="preserve"> Svensson</w:t>
      </w:r>
      <w:r w:rsidRPr="00657921">
        <w:rPr>
          <w:rFonts w:ascii="Calibri" w:hAnsi="Calibri"/>
          <w:sz w:val="22"/>
          <w:szCs w:val="22"/>
        </w:rPr>
        <w:t>, Ingvar</w:t>
      </w:r>
      <w:r w:rsidR="00190D46">
        <w:rPr>
          <w:rFonts w:ascii="Calibri" w:hAnsi="Calibri"/>
          <w:sz w:val="22"/>
          <w:szCs w:val="22"/>
        </w:rPr>
        <w:t xml:space="preserve"> Andersson</w:t>
      </w:r>
      <w:r w:rsidRPr="00657921">
        <w:rPr>
          <w:rFonts w:ascii="Calibri" w:hAnsi="Calibri"/>
          <w:sz w:val="22"/>
          <w:szCs w:val="22"/>
        </w:rPr>
        <w:t>, Lars</w:t>
      </w:r>
      <w:r w:rsidR="00190D46">
        <w:rPr>
          <w:rFonts w:ascii="Calibri" w:hAnsi="Calibri"/>
          <w:sz w:val="22"/>
          <w:szCs w:val="22"/>
        </w:rPr>
        <w:t xml:space="preserve"> Andersson</w:t>
      </w:r>
      <w:r w:rsidRPr="00657921">
        <w:rPr>
          <w:rFonts w:ascii="Calibri" w:hAnsi="Calibri"/>
          <w:sz w:val="22"/>
          <w:szCs w:val="22"/>
        </w:rPr>
        <w:t xml:space="preserve">, Lars </w:t>
      </w:r>
      <w:r w:rsidR="00190D46">
        <w:rPr>
          <w:rFonts w:ascii="Calibri" w:hAnsi="Calibri"/>
          <w:sz w:val="22"/>
          <w:szCs w:val="22"/>
        </w:rPr>
        <w:t>Henriksson sitter kvar.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Anneli</w:t>
      </w:r>
      <w:r w:rsidR="00190D46">
        <w:rPr>
          <w:rFonts w:ascii="Calibri" w:hAnsi="Calibri"/>
          <w:sz w:val="22"/>
          <w:szCs w:val="22"/>
        </w:rPr>
        <w:t xml:space="preserve"> Lindbäck</w:t>
      </w:r>
      <w:r w:rsidRPr="00657921">
        <w:rPr>
          <w:rFonts w:ascii="Calibri" w:hAnsi="Calibri"/>
          <w:sz w:val="22"/>
          <w:szCs w:val="22"/>
        </w:rPr>
        <w:t xml:space="preserve"> &amp; Elin</w:t>
      </w:r>
      <w:r w:rsidR="00190D46">
        <w:rPr>
          <w:rFonts w:ascii="Calibri" w:hAnsi="Calibri"/>
          <w:sz w:val="22"/>
          <w:szCs w:val="22"/>
        </w:rPr>
        <w:t xml:space="preserve"> Viklund väljs som nya.</w:t>
      </w:r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190D46" w:rsidP="00190D46">
      <w:pPr>
        <w:pStyle w:val="Brd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190D46">
        <w:rPr>
          <w:rFonts w:ascii="Calibri" w:hAnsi="Calibri"/>
          <w:b/>
          <w:sz w:val="22"/>
          <w:szCs w:val="22"/>
        </w:rPr>
        <w:t>Val av cirkelledare:</w:t>
      </w:r>
    </w:p>
    <w:p w:rsidR="00190D46" w:rsidRDefault="008B4C10" w:rsidP="004163D6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Anneli</w:t>
      </w:r>
      <w:r w:rsidR="00190D46">
        <w:rPr>
          <w:rFonts w:ascii="Calibri" w:hAnsi="Calibri"/>
          <w:sz w:val="22"/>
          <w:szCs w:val="22"/>
        </w:rPr>
        <w:t xml:space="preserve"> Lindbäck</w:t>
      </w:r>
    </w:p>
    <w:p w:rsidR="00190D46" w:rsidRPr="00657921" w:rsidRDefault="00190D46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8B4C10" w:rsidP="00190D46">
      <w:pPr>
        <w:pStyle w:val="Brd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lastRenderedPageBreak/>
        <w:t xml:space="preserve"> </w:t>
      </w:r>
      <w:r w:rsidR="00190D46">
        <w:rPr>
          <w:rFonts w:ascii="Calibri" w:hAnsi="Calibri"/>
          <w:b/>
          <w:sz w:val="22"/>
          <w:szCs w:val="22"/>
        </w:rPr>
        <w:t>Val av kretsombud: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Kurt</w:t>
      </w:r>
      <w:r w:rsidR="00190D46">
        <w:rPr>
          <w:rFonts w:ascii="Calibri" w:hAnsi="Calibri"/>
          <w:sz w:val="22"/>
          <w:szCs w:val="22"/>
        </w:rPr>
        <w:t xml:space="preserve"> Andersson</w:t>
      </w:r>
      <w:r w:rsidRPr="00657921">
        <w:rPr>
          <w:rFonts w:ascii="Calibri" w:hAnsi="Calibri"/>
          <w:sz w:val="22"/>
          <w:szCs w:val="22"/>
        </w:rPr>
        <w:t>, Ragnar</w:t>
      </w:r>
      <w:r w:rsidR="00190D46">
        <w:rPr>
          <w:rFonts w:ascii="Calibri" w:hAnsi="Calibri"/>
          <w:sz w:val="22"/>
          <w:szCs w:val="22"/>
        </w:rPr>
        <w:t xml:space="preserve"> Johansson</w:t>
      </w:r>
      <w:r w:rsidRPr="00657921">
        <w:rPr>
          <w:rFonts w:ascii="Calibri" w:hAnsi="Calibri"/>
          <w:sz w:val="22"/>
          <w:szCs w:val="22"/>
        </w:rPr>
        <w:t>,</w:t>
      </w:r>
      <w:r w:rsidR="00190D46">
        <w:rPr>
          <w:rFonts w:ascii="Calibri" w:hAnsi="Calibri"/>
          <w:sz w:val="22"/>
          <w:szCs w:val="22"/>
        </w:rPr>
        <w:t xml:space="preserve"> </w:t>
      </w:r>
      <w:r w:rsidRPr="00657921">
        <w:rPr>
          <w:rFonts w:ascii="Calibri" w:hAnsi="Calibri"/>
          <w:sz w:val="22"/>
          <w:szCs w:val="22"/>
        </w:rPr>
        <w:t>Erik</w:t>
      </w:r>
      <w:r w:rsidR="00190D46">
        <w:rPr>
          <w:rFonts w:ascii="Calibri" w:hAnsi="Calibri"/>
          <w:sz w:val="22"/>
          <w:szCs w:val="22"/>
        </w:rPr>
        <w:t xml:space="preserve"> Andersson</w:t>
      </w:r>
      <w:r w:rsidRPr="00657921">
        <w:rPr>
          <w:rFonts w:ascii="Calibri" w:hAnsi="Calibri"/>
          <w:sz w:val="22"/>
          <w:szCs w:val="22"/>
        </w:rPr>
        <w:t>, Lars</w:t>
      </w:r>
      <w:r w:rsidR="00190D46">
        <w:rPr>
          <w:rFonts w:ascii="Calibri" w:hAnsi="Calibri"/>
          <w:sz w:val="22"/>
          <w:szCs w:val="22"/>
        </w:rPr>
        <w:t xml:space="preserve"> Andersson</w:t>
      </w:r>
      <w:r w:rsidRPr="00657921">
        <w:rPr>
          <w:rFonts w:ascii="Calibri" w:hAnsi="Calibri"/>
          <w:sz w:val="22"/>
          <w:szCs w:val="22"/>
        </w:rPr>
        <w:t>, Roger</w:t>
      </w:r>
      <w:r w:rsidR="00190D46">
        <w:rPr>
          <w:rFonts w:ascii="Calibri" w:hAnsi="Calibri"/>
          <w:sz w:val="22"/>
          <w:szCs w:val="22"/>
        </w:rPr>
        <w:t xml:space="preserve"> Nilsson</w:t>
      </w:r>
      <w:r w:rsidRPr="00657921">
        <w:rPr>
          <w:rFonts w:ascii="Calibri" w:hAnsi="Calibri"/>
          <w:sz w:val="22"/>
          <w:szCs w:val="22"/>
        </w:rPr>
        <w:t xml:space="preserve"> </w:t>
      </w:r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8B4C10" w:rsidP="00190D46">
      <w:pPr>
        <w:pStyle w:val="Brd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90D46">
        <w:rPr>
          <w:rFonts w:ascii="Calibri" w:hAnsi="Calibri"/>
          <w:b/>
          <w:sz w:val="22"/>
          <w:szCs w:val="22"/>
        </w:rPr>
        <w:t>Val av jaktbevakare.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Tore</w:t>
      </w:r>
      <w:r w:rsidR="00190D46">
        <w:rPr>
          <w:rFonts w:ascii="Calibri" w:hAnsi="Calibri"/>
          <w:sz w:val="22"/>
          <w:szCs w:val="22"/>
        </w:rPr>
        <w:t xml:space="preserve"> Svensson</w:t>
      </w:r>
      <w:r w:rsidRPr="00657921">
        <w:rPr>
          <w:rFonts w:ascii="Calibri" w:hAnsi="Calibri"/>
          <w:sz w:val="22"/>
          <w:szCs w:val="22"/>
        </w:rPr>
        <w:t>, Roger</w:t>
      </w:r>
      <w:r w:rsidR="00190D46">
        <w:rPr>
          <w:rFonts w:ascii="Calibri" w:hAnsi="Calibri"/>
          <w:sz w:val="22"/>
          <w:szCs w:val="22"/>
        </w:rPr>
        <w:t xml:space="preserve"> Nilsson</w:t>
      </w:r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190D46" w:rsidP="00190D46">
      <w:pPr>
        <w:pStyle w:val="Brd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90D46">
        <w:rPr>
          <w:rFonts w:ascii="Calibri" w:hAnsi="Calibri"/>
          <w:b/>
          <w:sz w:val="22"/>
          <w:szCs w:val="22"/>
        </w:rPr>
        <w:t>Val av valberedning: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Roger</w:t>
      </w:r>
      <w:r w:rsidR="00190D46">
        <w:rPr>
          <w:rFonts w:ascii="Calibri" w:hAnsi="Calibri"/>
          <w:sz w:val="22"/>
          <w:szCs w:val="22"/>
        </w:rPr>
        <w:t xml:space="preserve"> Nilsson</w:t>
      </w:r>
      <w:r w:rsidRPr="00657921">
        <w:rPr>
          <w:rFonts w:ascii="Calibri" w:hAnsi="Calibri"/>
          <w:sz w:val="22"/>
          <w:szCs w:val="22"/>
        </w:rPr>
        <w:t xml:space="preserve"> och Kalle</w:t>
      </w:r>
      <w:r w:rsidR="00190D46">
        <w:rPr>
          <w:rFonts w:ascii="Calibri" w:hAnsi="Calibri"/>
          <w:sz w:val="22"/>
          <w:szCs w:val="22"/>
        </w:rPr>
        <w:t xml:space="preserve"> Spets</w:t>
      </w:r>
      <w:r w:rsidRPr="00657921">
        <w:rPr>
          <w:rFonts w:ascii="Calibri" w:hAnsi="Calibri"/>
          <w:sz w:val="22"/>
          <w:szCs w:val="22"/>
        </w:rPr>
        <w:t xml:space="preserve"> avgår.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Nya: Hasse</w:t>
      </w:r>
      <w:r w:rsidR="00190D46">
        <w:rPr>
          <w:rFonts w:ascii="Calibri" w:hAnsi="Calibri"/>
          <w:sz w:val="22"/>
          <w:szCs w:val="22"/>
        </w:rPr>
        <w:t xml:space="preserve"> Rönnbäck</w:t>
      </w:r>
      <w:r w:rsidRPr="00657921">
        <w:rPr>
          <w:rFonts w:ascii="Calibri" w:hAnsi="Calibri"/>
          <w:sz w:val="22"/>
          <w:szCs w:val="22"/>
        </w:rPr>
        <w:t>, Gunnar</w:t>
      </w:r>
      <w:r w:rsidR="00190D46">
        <w:rPr>
          <w:rFonts w:ascii="Calibri" w:hAnsi="Calibri"/>
          <w:sz w:val="22"/>
          <w:szCs w:val="22"/>
        </w:rPr>
        <w:t xml:space="preserve"> Lindbäck</w:t>
      </w:r>
      <w:r w:rsidRPr="00657921">
        <w:rPr>
          <w:rFonts w:ascii="Calibri" w:hAnsi="Calibri"/>
          <w:sz w:val="22"/>
          <w:szCs w:val="22"/>
        </w:rPr>
        <w:t>, Maggan</w:t>
      </w:r>
      <w:r w:rsidR="00190D46">
        <w:rPr>
          <w:rFonts w:ascii="Calibri" w:hAnsi="Calibri"/>
          <w:sz w:val="22"/>
          <w:szCs w:val="22"/>
        </w:rPr>
        <w:t xml:space="preserve"> Andersson</w:t>
      </w:r>
      <w:r w:rsidRPr="00657921">
        <w:rPr>
          <w:rFonts w:ascii="Calibri" w:hAnsi="Calibri"/>
          <w:sz w:val="22"/>
          <w:szCs w:val="22"/>
        </w:rPr>
        <w:t>, Roine</w:t>
      </w:r>
      <w:r w:rsidR="00190D46">
        <w:rPr>
          <w:rFonts w:ascii="Calibri" w:hAnsi="Calibri"/>
          <w:sz w:val="22"/>
          <w:szCs w:val="22"/>
        </w:rPr>
        <w:t xml:space="preserve"> Brun</w:t>
      </w:r>
      <w:r w:rsidRPr="00657921">
        <w:rPr>
          <w:rFonts w:ascii="Calibri" w:hAnsi="Calibri"/>
          <w:sz w:val="22"/>
          <w:szCs w:val="22"/>
        </w:rPr>
        <w:t>. Sammankallande Gunnar.</w:t>
      </w:r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8B4C10" w:rsidP="00190D46">
      <w:pPr>
        <w:pStyle w:val="Brd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90D46">
        <w:rPr>
          <w:rFonts w:ascii="Calibri" w:hAnsi="Calibri"/>
          <w:b/>
          <w:sz w:val="22"/>
          <w:szCs w:val="22"/>
        </w:rPr>
        <w:t>Kallelse till nästa årsmöte</w:t>
      </w:r>
      <w:r w:rsidR="00190D46" w:rsidRPr="00190D46">
        <w:rPr>
          <w:rFonts w:ascii="Calibri" w:hAnsi="Calibri"/>
          <w:b/>
          <w:sz w:val="22"/>
          <w:szCs w:val="22"/>
        </w:rPr>
        <w:t>:</w:t>
      </w:r>
    </w:p>
    <w:p w:rsidR="00EB3045" w:rsidRPr="00657921" w:rsidRDefault="00190D46">
      <w:pPr>
        <w:pStyle w:val="Brdtext"/>
        <w:ind w:left="78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Kalix Bladet samt anslagstavlor i byn.</w:t>
      </w:r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8B4C10" w:rsidP="00190D46">
      <w:pPr>
        <w:pStyle w:val="Brd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90D46">
        <w:rPr>
          <w:rFonts w:ascii="Calibri" w:hAnsi="Calibri"/>
          <w:b/>
          <w:sz w:val="22"/>
          <w:szCs w:val="22"/>
        </w:rPr>
        <w:t>Begäran om provsatt av hundklubbarna.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Från stövarklubben 15-16 augusti, ok.</w:t>
      </w:r>
    </w:p>
    <w:p w:rsidR="00EB3045" w:rsidRPr="00657921" w:rsidRDefault="008B4C10">
      <w:pPr>
        <w:pStyle w:val="Brdtext"/>
        <w:ind w:left="785"/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 xml:space="preserve">5 </w:t>
      </w:r>
      <w:proofErr w:type="spellStart"/>
      <w:r w:rsidRPr="00657921">
        <w:rPr>
          <w:rFonts w:ascii="Calibri" w:hAnsi="Calibri"/>
          <w:sz w:val="22"/>
          <w:szCs w:val="22"/>
        </w:rPr>
        <w:t>älgprov</w:t>
      </w:r>
      <w:proofErr w:type="spellEnd"/>
      <w:r w:rsidRPr="00657921">
        <w:rPr>
          <w:rFonts w:ascii="Calibri" w:hAnsi="Calibri"/>
          <w:sz w:val="22"/>
          <w:szCs w:val="22"/>
        </w:rPr>
        <w:t xml:space="preserve"> för utomstående ska gå genom Erik. Byajägare går först.</w:t>
      </w:r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Pr="00657921" w:rsidRDefault="008B4C10" w:rsidP="00190D46">
      <w:pPr>
        <w:pStyle w:val="Brd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190D46">
        <w:rPr>
          <w:rFonts w:ascii="Calibri" w:hAnsi="Calibri"/>
          <w:b/>
          <w:sz w:val="22"/>
          <w:szCs w:val="22"/>
        </w:rPr>
        <w:t>Övriga frågor</w:t>
      </w:r>
    </w:p>
    <w:p w:rsidR="00190D46" w:rsidRPr="00657921" w:rsidRDefault="008B4C10" w:rsidP="00190D46">
      <w:pPr>
        <w:pStyle w:val="Brdtex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 xml:space="preserve">Skjutbanan </w:t>
      </w:r>
      <w:r w:rsidR="00190D46">
        <w:rPr>
          <w:rFonts w:ascii="Calibri" w:hAnsi="Calibri"/>
          <w:sz w:val="22"/>
          <w:szCs w:val="22"/>
        </w:rPr>
        <w:t>hyrs på vitheden</w:t>
      </w:r>
      <w:r w:rsidR="00190D46" w:rsidRPr="00657921">
        <w:rPr>
          <w:rFonts w:ascii="Calibri" w:hAnsi="Calibri"/>
          <w:sz w:val="22"/>
          <w:szCs w:val="22"/>
        </w:rPr>
        <w:t xml:space="preserve"> 150906 kl. 9.00</w:t>
      </w:r>
      <w:r w:rsidR="00190D46">
        <w:rPr>
          <w:rFonts w:ascii="Calibri" w:hAnsi="Calibri"/>
          <w:sz w:val="22"/>
          <w:szCs w:val="22"/>
        </w:rPr>
        <w:t xml:space="preserve">, kostar </w:t>
      </w:r>
      <w:proofErr w:type="gramStart"/>
      <w:r w:rsidR="00190D46">
        <w:rPr>
          <w:rFonts w:ascii="Calibri" w:hAnsi="Calibri"/>
          <w:sz w:val="22"/>
          <w:szCs w:val="22"/>
        </w:rPr>
        <w:t>250:-</w:t>
      </w:r>
      <w:proofErr w:type="gramEnd"/>
      <w:r w:rsidR="00190D46">
        <w:rPr>
          <w:rFonts w:ascii="Calibri" w:hAnsi="Calibri"/>
          <w:sz w:val="22"/>
          <w:szCs w:val="22"/>
        </w:rPr>
        <w:t>/h. Alla uppmanas att lösa medlemskort i Nyborgs skjutbana.</w:t>
      </w:r>
    </w:p>
    <w:p w:rsidR="00190D46" w:rsidRDefault="00190D46" w:rsidP="00190D46">
      <w:pPr>
        <w:pStyle w:val="Brdtex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Frysbox från</w:t>
      </w:r>
      <w:r w:rsidR="008B4C10" w:rsidRPr="00657921">
        <w:rPr>
          <w:rFonts w:ascii="Calibri" w:hAnsi="Calibri"/>
          <w:sz w:val="22"/>
          <w:szCs w:val="22"/>
        </w:rPr>
        <w:t xml:space="preserve"> </w:t>
      </w:r>
      <w:proofErr w:type="spellStart"/>
      <w:r w:rsidR="008B4C10" w:rsidRPr="00657921">
        <w:rPr>
          <w:rFonts w:ascii="Calibri" w:hAnsi="Calibri"/>
          <w:sz w:val="22"/>
          <w:szCs w:val="22"/>
        </w:rPr>
        <w:t>Ronnis</w:t>
      </w:r>
      <w:proofErr w:type="spellEnd"/>
      <w:r w:rsidR="008B4C10" w:rsidRPr="00657921">
        <w:rPr>
          <w:rFonts w:ascii="Calibri" w:hAnsi="Calibri"/>
          <w:sz w:val="22"/>
          <w:szCs w:val="22"/>
        </w:rPr>
        <w:t>, kö</w:t>
      </w:r>
      <w:r>
        <w:rPr>
          <w:rFonts w:ascii="Calibri" w:hAnsi="Calibri"/>
          <w:sz w:val="22"/>
          <w:szCs w:val="22"/>
        </w:rPr>
        <w:t>rs till slakthuset av Bernt.</w:t>
      </w:r>
    </w:p>
    <w:p w:rsidR="00190D46" w:rsidRDefault="008B4C10" w:rsidP="00190D46">
      <w:pPr>
        <w:pStyle w:val="Brdtex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190D46">
        <w:rPr>
          <w:rFonts w:ascii="Calibri" w:hAnsi="Calibri"/>
          <w:sz w:val="22"/>
          <w:szCs w:val="22"/>
        </w:rPr>
        <w:t>Rävjakt för funktionshindrade, helt ok anmäls i förväg.</w:t>
      </w:r>
    </w:p>
    <w:p w:rsidR="00190D46" w:rsidRDefault="00190D46" w:rsidP="00190D46">
      <w:pPr>
        <w:pStyle w:val="Brdtex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Vid köp av j</w:t>
      </w:r>
      <w:r w:rsidR="008B4C10" w:rsidRPr="00190D46">
        <w:rPr>
          <w:rFonts w:ascii="Calibri" w:hAnsi="Calibri"/>
          <w:sz w:val="22"/>
          <w:szCs w:val="22"/>
        </w:rPr>
        <w:t>akträ</w:t>
      </w:r>
      <w:r>
        <w:rPr>
          <w:rFonts w:ascii="Calibri" w:hAnsi="Calibri"/>
          <w:sz w:val="22"/>
          <w:szCs w:val="22"/>
        </w:rPr>
        <w:t xml:space="preserve">ttsbevis lämnas en avskjutningsblankett till alla för </w:t>
      </w:r>
      <w:r w:rsidR="008B4C10" w:rsidRPr="00190D46">
        <w:rPr>
          <w:rFonts w:ascii="Calibri" w:hAnsi="Calibri"/>
          <w:sz w:val="22"/>
          <w:szCs w:val="22"/>
        </w:rPr>
        <w:t>rapportering av fällt villebråd.</w:t>
      </w:r>
      <w:r>
        <w:rPr>
          <w:rFonts w:ascii="Calibri" w:hAnsi="Calibri"/>
          <w:sz w:val="22"/>
          <w:szCs w:val="22"/>
        </w:rPr>
        <w:t xml:space="preserve"> Denna ska lämnas in vid jaktårets slut.</w:t>
      </w:r>
    </w:p>
    <w:p w:rsidR="00190D46" w:rsidRDefault="008B4C10" w:rsidP="00190D46">
      <w:pPr>
        <w:pStyle w:val="Brdtex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190D46">
        <w:rPr>
          <w:rFonts w:ascii="Calibri" w:hAnsi="Calibri"/>
          <w:sz w:val="22"/>
          <w:szCs w:val="22"/>
        </w:rPr>
        <w:t xml:space="preserve">Betalning </w:t>
      </w:r>
      <w:r w:rsidR="00190D46">
        <w:rPr>
          <w:rFonts w:ascii="Calibri" w:hAnsi="Calibri"/>
          <w:sz w:val="22"/>
          <w:szCs w:val="22"/>
        </w:rPr>
        <w:t xml:space="preserve">ska ske </w:t>
      </w:r>
      <w:r w:rsidRPr="00190D46">
        <w:rPr>
          <w:rFonts w:ascii="Calibri" w:hAnsi="Calibri"/>
          <w:sz w:val="22"/>
          <w:szCs w:val="22"/>
        </w:rPr>
        <w:t xml:space="preserve">så </w:t>
      </w:r>
      <w:r w:rsidR="00190D46">
        <w:rPr>
          <w:rFonts w:ascii="Calibri" w:hAnsi="Calibri"/>
          <w:sz w:val="22"/>
          <w:szCs w:val="22"/>
        </w:rPr>
        <w:t xml:space="preserve">långt </w:t>
      </w:r>
      <w:r w:rsidRPr="00190D46">
        <w:rPr>
          <w:rFonts w:ascii="Calibri" w:hAnsi="Calibri"/>
          <w:sz w:val="22"/>
          <w:szCs w:val="22"/>
        </w:rPr>
        <w:t>som möjligt över nätet.</w:t>
      </w:r>
      <w:r w:rsidR="00190D46">
        <w:rPr>
          <w:rFonts w:ascii="Calibri" w:hAnsi="Calibri"/>
          <w:sz w:val="22"/>
          <w:szCs w:val="22"/>
        </w:rPr>
        <w:t xml:space="preserve"> Kassör undersöker möjligheten med ev. post-/bankgirokonto.</w:t>
      </w:r>
    </w:p>
    <w:p w:rsidR="00190D46" w:rsidRPr="004163D6" w:rsidRDefault="008B4C10" w:rsidP="004163D6">
      <w:pPr>
        <w:pStyle w:val="Brdtex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190D46">
        <w:rPr>
          <w:rFonts w:ascii="Calibri" w:hAnsi="Calibri"/>
          <w:sz w:val="22"/>
          <w:szCs w:val="22"/>
        </w:rPr>
        <w:t>Predatorjakt: Evert Nilsson gratis jakträttsbevis.</w:t>
      </w:r>
    </w:p>
    <w:p w:rsidR="00190D46" w:rsidRDefault="008B4C10" w:rsidP="00190D46">
      <w:pPr>
        <w:pStyle w:val="Brdtex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190D46">
        <w:rPr>
          <w:rFonts w:ascii="Calibri" w:hAnsi="Calibri"/>
          <w:sz w:val="22"/>
          <w:szCs w:val="22"/>
        </w:rPr>
        <w:t xml:space="preserve"> Representanter till älgskötselområdet: Lasse</w:t>
      </w:r>
      <w:r w:rsidR="00190D46">
        <w:rPr>
          <w:rFonts w:ascii="Calibri" w:hAnsi="Calibri"/>
          <w:sz w:val="22"/>
          <w:szCs w:val="22"/>
        </w:rPr>
        <w:t xml:space="preserve"> Andersson</w:t>
      </w:r>
      <w:r w:rsidRPr="00190D46">
        <w:rPr>
          <w:rFonts w:ascii="Calibri" w:hAnsi="Calibri"/>
          <w:sz w:val="22"/>
          <w:szCs w:val="22"/>
        </w:rPr>
        <w:t>, Göran</w:t>
      </w:r>
      <w:r w:rsidR="00190D46">
        <w:rPr>
          <w:rFonts w:ascii="Calibri" w:hAnsi="Calibri"/>
          <w:sz w:val="22"/>
          <w:szCs w:val="22"/>
        </w:rPr>
        <w:t xml:space="preserve"> Viklund</w:t>
      </w:r>
      <w:r w:rsidRPr="00190D46">
        <w:rPr>
          <w:rFonts w:ascii="Calibri" w:hAnsi="Calibri"/>
          <w:sz w:val="22"/>
          <w:szCs w:val="22"/>
        </w:rPr>
        <w:t xml:space="preserve">, Rolf </w:t>
      </w:r>
      <w:r w:rsidR="00190D46">
        <w:rPr>
          <w:rFonts w:ascii="Calibri" w:hAnsi="Calibri"/>
          <w:sz w:val="22"/>
          <w:szCs w:val="22"/>
        </w:rPr>
        <w:t xml:space="preserve">Rask </w:t>
      </w:r>
      <w:r w:rsidRPr="00190D46">
        <w:rPr>
          <w:rFonts w:ascii="Calibri" w:hAnsi="Calibri"/>
          <w:sz w:val="22"/>
          <w:szCs w:val="22"/>
        </w:rPr>
        <w:t>&amp; Erik</w:t>
      </w:r>
      <w:r w:rsidR="00190D46">
        <w:rPr>
          <w:rFonts w:ascii="Calibri" w:hAnsi="Calibri"/>
          <w:sz w:val="22"/>
          <w:szCs w:val="22"/>
        </w:rPr>
        <w:t xml:space="preserve"> Andersson</w:t>
      </w:r>
      <w:r w:rsidRPr="00190D46">
        <w:rPr>
          <w:rFonts w:ascii="Calibri" w:hAnsi="Calibri"/>
          <w:sz w:val="22"/>
          <w:szCs w:val="22"/>
        </w:rPr>
        <w:t xml:space="preserve"> </w:t>
      </w:r>
    </w:p>
    <w:p w:rsidR="00F75FAE" w:rsidRDefault="00F75FAE" w:rsidP="00F75FAE">
      <w:pPr>
        <w:pStyle w:val="Brdtext"/>
        <w:rPr>
          <w:rFonts w:ascii="Calibri" w:hAnsi="Calibri"/>
          <w:sz w:val="22"/>
          <w:szCs w:val="22"/>
        </w:rPr>
      </w:pPr>
    </w:p>
    <w:p w:rsidR="00EB3045" w:rsidRPr="00190D46" w:rsidRDefault="008B4C10" w:rsidP="00190D46">
      <w:pPr>
        <w:pStyle w:val="Brdtext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190D46">
        <w:rPr>
          <w:rFonts w:ascii="Calibri" w:hAnsi="Calibri"/>
          <w:sz w:val="22"/>
          <w:szCs w:val="22"/>
        </w:rPr>
        <w:t>Nästa års jakt</w:t>
      </w:r>
      <w:r w:rsidR="00190D46">
        <w:rPr>
          <w:rFonts w:ascii="Calibri" w:hAnsi="Calibri"/>
          <w:sz w:val="22"/>
          <w:szCs w:val="22"/>
        </w:rPr>
        <w:t xml:space="preserve"> (2016)</w:t>
      </w:r>
      <w:r w:rsidRPr="00190D46">
        <w:rPr>
          <w:rFonts w:ascii="Calibri" w:hAnsi="Calibri"/>
          <w:sz w:val="22"/>
          <w:szCs w:val="22"/>
        </w:rPr>
        <w:t xml:space="preserve">: första lördagen efter första </w:t>
      </w:r>
      <w:r w:rsidR="00190D46">
        <w:rPr>
          <w:rFonts w:ascii="Calibri" w:hAnsi="Calibri"/>
          <w:sz w:val="22"/>
          <w:szCs w:val="22"/>
        </w:rPr>
        <w:t xml:space="preserve">jaktstarts </w:t>
      </w:r>
      <w:proofErr w:type="gramStart"/>
      <w:r w:rsidRPr="00190D46">
        <w:rPr>
          <w:rFonts w:ascii="Calibri" w:hAnsi="Calibri"/>
          <w:sz w:val="22"/>
          <w:szCs w:val="22"/>
        </w:rPr>
        <w:t>måndagen</w:t>
      </w:r>
      <w:proofErr w:type="gramEnd"/>
      <w:r w:rsidRPr="00190D46">
        <w:rPr>
          <w:rFonts w:ascii="Calibri" w:hAnsi="Calibri"/>
          <w:sz w:val="22"/>
          <w:szCs w:val="22"/>
        </w:rPr>
        <w:t>.</w:t>
      </w:r>
    </w:p>
    <w:p w:rsidR="00EB3045" w:rsidRPr="00657921" w:rsidRDefault="00EB3045">
      <w:pPr>
        <w:pStyle w:val="Brdtext"/>
        <w:ind w:left="785"/>
        <w:rPr>
          <w:rFonts w:ascii="Calibri" w:hAnsi="Calibri"/>
          <w:sz w:val="22"/>
          <w:szCs w:val="22"/>
        </w:rPr>
      </w:pPr>
    </w:p>
    <w:p w:rsidR="00EB3045" w:rsidRDefault="008B4C10" w:rsidP="00190D46">
      <w:pPr>
        <w:pStyle w:val="Brd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57921">
        <w:rPr>
          <w:rFonts w:ascii="Calibri" w:hAnsi="Calibri"/>
          <w:sz w:val="22"/>
          <w:szCs w:val="22"/>
        </w:rPr>
        <w:t>Avslutning av mötet</w:t>
      </w:r>
    </w:p>
    <w:p w:rsidR="00190D46" w:rsidRDefault="00190D46" w:rsidP="00190D46">
      <w:pPr>
        <w:pStyle w:val="Brdtext"/>
        <w:rPr>
          <w:rFonts w:ascii="Calibri" w:hAnsi="Calibri"/>
          <w:sz w:val="22"/>
          <w:szCs w:val="22"/>
        </w:rPr>
      </w:pPr>
    </w:p>
    <w:p w:rsidR="00190D46" w:rsidRDefault="00190D46" w:rsidP="00190D46">
      <w:pPr>
        <w:pStyle w:val="Brdtext"/>
        <w:rPr>
          <w:rFonts w:ascii="Calibri" w:hAnsi="Calibri"/>
          <w:sz w:val="22"/>
          <w:szCs w:val="22"/>
        </w:rPr>
      </w:pPr>
    </w:p>
    <w:p w:rsidR="00190D46" w:rsidRDefault="00190D46" w:rsidP="00190D46">
      <w:pPr>
        <w:pStyle w:val="Brdtext"/>
        <w:rPr>
          <w:rFonts w:ascii="Calibri" w:hAnsi="Calibri"/>
          <w:sz w:val="22"/>
          <w:szCs w:val="22"/>
        </w:rPr>
      </w:pPr>
    </w:p>
    <w:p w:rsidR="00190D46" w:rsidRDefault="00190D46" w:rsidP="00190D46">
      <w:pPr>
        <w:pStyle w:val="Brd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______________________________</w:t>
      </w:r>
    </w:p>
    <w:p w:rsidR="00190D46" w:rsidRDefault="00190D46" w:rsidP="00190D46">
      <w:pPr>
        <w:pStyle w:val="Brd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Ordförande Göran Viklund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protokollförare Elin Viklund</w:t>
      </w:r>
    </w:p>
    <w:p w:rsidR="00190D46" w:rsidRDefault="00190D46" w:rsidP="00190D46">
      <w:pPr>
        <w:pStyle w:val="Brdtext"/>
        <w:rPr>
          <w:rFonts w:ascii="Calibri" w:hAnsi="Calibri"/>
          <w:sz w:val="22"/>
          <w:szCs w:val="22"/>
        </w:rPr>
      </w:pPr>
    </w:p>
    <w:p w:rsidR="00190D46" w:rsidRDefault="00190D46" w:rsidP="00190D46">
      <w:pPr>
        <w:pStyle w:val="Brdtext"/>
        <w:rPr>
          <w:rFonts w:ascii="Calibri" w:hAnsi="Calibri"/>
          <w:sz w:val="22"/>
          <w:szCs w:val="22"/>
        </w:rPr>
      </w:pPr>
    </w:p>
    <w:p w:rsidR="00190D46" w:rsidRDefault="00190D46" w:rsidP="00190D46">
      <w:pPr>
        <w:pStyle w:val="Brdtext"/>
        <w:rPr>
          <w:rFonts w:ascii="Calibri" w:hAnsi="Calibri"/>
          <w:sz w:val="22"/>
          <w:szCs w:val="22"/>
        </w:rPr>
      </w:pPr>
    </w:p>
    <w:p w:rsidR="00190D46" w:rsidRDefault="00190D46" w:rsidP="00190D46">
      <w:pPr>
        <w:pStyle w:val="Brdtext"/>
        <w:rPr>
          <w:rFonts w:ascii="Calibri" w:hAnsi="Calibri"/>
          <w:sz w:val="22"/>
          <w:szCs w:val="22"/>
        </w:rPr>
      </w:pPr>
    </w:p>
    <w:p w:rsidR="00190D46" w:rsidRDefault="00190D46" w:rsidP="00190D46">
      <w:pPr>
        <w:pStyle w:val="Brd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______________________________</w:t>
      </w:r>
    </w:p>
    <w:p w:rsidR="00190D46" w:rsidRPr="00657921" w:rsidRDefault="00190D46" w:rsidP="00190D46">
      <w:pPr>
        <w:pStyle w:val="Brd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Justeringsman Enar Johansson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Justeringsman Kurt Andersson</w:t>
      </w:r>
    </w:p>
    <w:sectPr w:rsidR="00190D46" w:rsidRPr="00657921">
      <w:headerReference w:type="default" r:id="rId8"/>
      <w:footerReference w:type="default" r:id="rId9"/>
      <w:pgSz w:w="11900" w:h="16840"/>
      <w:pgMar w:top="1598" w:right="1240" w:bottom="1440" w:left="12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6A5" w:rsidRDefault="00BA66A5">
      <w:r>
        <w:separator/>
      </w:r>
    </w:p>
  </w:endnote>
  <w:endnote w:type="continuationSeparator" w:id="0">
    <w:p w:rsidR="00BA66A5" w:rsidRDefault="00BA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45" w:rsidRDefault="008B4C10">
    <w:pPr>
      <w:pStyle w:val="Sidhuvudochsidfot"/>
      <w:tabs>
        <w:tab w:val="clear" w:pos="9020"/>
        <w:tab w:val="center" w:pos="4710"/>
        <w:tab w:val="right" w:pos="9420"/>
      </w:tabs>
    </w:pPr>
    <w:r>
      <w:fldChar w:fldCharType="begin"/>
    </w:r>
    <w:r>
      <w:instrText xml:space="preserve"> PAGE </w:instrText>
    </w:r>
    <w:r>
      <w:fldChar w:fldCharType="separate"/>
    </w:r>
    <w:r w:rsidR="0074032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6A5" w:rsidRDefault="00BA66A5">
      <w:r>
        <w:separator/>
      </w:r>
    </w:p>
  </w:footnote>
  <w:footnote w:type="continuationSeparator" w:id="0">
    <w:p w:rsidR="00BA66A5" w:rsidRDefault="00BA6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45" w:rsidRDefault="008B4C10">
    <w:pPr>
      <w:pStyle w:val="Sidhuvudochsidfot"/>
      <w:tabs>
        <w:tab w:val="clear" w:pos="9020"/>
        <w:tab w:val="center" w:pos="4710"/>
        <w:tab w:val="right" w:pos="9420"/>
      </w:tabs>
    </w:pPr>
    <w:r>
      <w:tab/>
    </w:r>
    <w:r>
      <w:tab/>
    </w:r>
    <w:r>
      <w:fldChar w:fldCharType="begin" w:fldLock="1"/>
    </w:r>
    <w:r>
      <w:instrText xml:space="preserve"> DATE \@ "dddd d MMMM y" </w:instrText>
    </w:r>
    <w:r>
      <w:fldChar w:fldCharType="separate"/>
    </w:r>
    <w:r>
      <w:t>s</w:t>
    </w:r>
    <w:r>
      <w:t>ö</w:t>
    </w:r>
    <w:r>
      <w:t>ndag 9 augusti 2015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18F"/>
    <w:multiLevelType w:val="multilevel"/>
    <w:tmpl w:val="11D0D9E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1">
    <w:nsid w:val="0CDC7FF8"/>
    <w:multiLevelType w:val="multilevel"/>
    <w:tmpl w:val="1DAE241C"/>
    <w:styleLink w:val="Numrerad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2">
    <w:nsid w:val="10C04763"/>
    <w:multiLevelType w:val="hybridMultilevel"/>
    <w:tmpl w:val="D52C9EEE"/>
    <w:lvl w:ilvl="0" w:tplc="041D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B52452B"/>
    <w:multiLevelType w:val="multilevel"/>
    <w:tmpl w:val="76D6734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4">
    <w:nsid w:val="3E672342"/>
    <w:multiLevelType w:val="multilevel"/>
    <w:tmpl w:val="97A2BF2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5">
    <w:nsid w:val="487442B9"/>
    <w:multiLevelType w:val="multilevel"/>
    <w:tmpl w:val="CF081E9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6">
    <w:nsid w:val="514F10A9"/>
    <w:multiLevelType w:val="multilevel"/>
    <w:tmpl w:val="C34E2F7C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</w:abstractNum>
  <w:abstractNum w:abstractNumId="7">
    <w:nsid w:val="56D02111"/>
    <w:multiLevelType w:val="multilevel"/>
    <w:tmpl w:val="88884DDE"/>
    <w:styleLink w:val="Punkt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8">
    <w:nsid w:val="588E7787"/>
    <w:multiLevelType w:val="multilevel"/>
    <w:tmpl w:val="97B0AB3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9">
    <w:nsid w:val="617F04EE"/>
    <w:multiLevelType w:val="multilevel"/>
    <w:tmpl w:val="BF001AE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10">
    <w:nsid w:val="62BB6080"/>
    <w:multiLevelType w:val="multilevel"/>
    <w:tmpl w:val="B186E6C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abstractNum w:abstractNumId="11">
    <w:nsid w:val="758E2442"/>
    <w:multiLevelType w:val="multilevel"/>
    <w:tmpl w:val="46DCE78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2"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-2"/>
        <w:sz w:val="24"/>
        <w:szCs w:val="24"/>
        <w:u w:val="none"/>
        <w:vertAlign w:val="baseline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11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B3045"/>
    <w:rsid w:val="000739B0"/>
    <w:rsid w:val="00190D46"/>
    <w:rsid w:val="004163D6"/>
    <w:rsid w:val="00636411"/>
    <w:rsid w:val="00657921"/>
    <w:rsid w:val="00740320"/>
    <w:rsid w:val="008B4C10"/>
    <w:rsid w:val="00BA66A5"/>
    <w:rsid w:val="00EB3045"/>
    <w:rsid w:val="00F7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itel">
    <w:name w:val="Titel"/>
    <w:next w:val="Innehll2"/>
    <w:pPr>
      <w:keepNext/>
      <w:spacing w:before="200" w:after="200"/>
      <w:outlineLvl w:val="1"/>
    </w:pPr>
    <w:rPr>
      <w:rFonts w:ascii="Arial Unicode MS" w:hAnsi="Arial Unicode MS" w:cs="Arial Unicode MS"/>
      <w:b/>
      <w:bCs/>
      <w:color w:val="434343"/>
      <w:sz w:val="36"/>
      <w:szCs w:val="36"/>
    </w:rPr>
  </w:style>
  <w:style w:type="paragraph" w:styleId="Innehll2">
    <w:name w:val="toc 2"/>
    <w:rPr>
      <w:rFonts w:ascii="Arial Unicode MS" w:hAnsi="Arial Unicode MS" w:cs="Arial Unicode MS"/>
      <w:color w:val="000000"/>
      <w:sz w:val="22"/>
      <w:szCs w:val="22"/>
    </w:rPr>
  </w:style>
  <w:style w:type="paragraph" w:customStyle="1" w:styleId="mne">
    <w:name w:val="Ämne"/>
    <w:next w:val="Brdtext"/>
    <w:pPr>
      <w:keepNext/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</w:rPr>
  </w:style>
  <w:style w:type="paragraph" w:styleId="Brdtext">
    <w:name w:val="Body Text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umrerad">
    <w:name w:val="Numrerad"/>
    <w:pPr>
      <w:numPr>
        <w:numId w:val="2"/>
      </w:numPr>
    </w:pPr>
  </w:style>
  <w:style w:type="numbering" w:customStyle="1" w:styleId="Punkt">
    <w:name w:val="Punkt"/>
    <w:pPr>
      <w:numPr>
        <w:numId w:val="11"/>
      </w:numPr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5792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792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itel">
    <w:name w:val="Titel"/>
    <w:next w:val="Innehll2"/>
    <w:pPr>
      <w:keepNext/>
      <w:spacing w:before="200" w:after="200"/>
      <w:outlineLvl w:val="1"/>
    </w:pPr>
    <w:rPr>
      <w:rFonts w:ascii="Arial Unicode MS" w:hAnsi="Arial Unicode MS" w:cs="Arial Unicode MS"/>
      <w:b/>
      <w:bCs/>
      <w:color w:val="434343"/>
      <w:sz w:val="36"/>
      <w:szCs w:val="36"/>
    </w:rPr>
  </w:style>
  <w:style w:type="paragraph" w:styleId="Innehll2">
    <w:name w:val="toc 2"/>
    <w:rPr>
      <w:rFonts w:ascii="Arial Unicode MS" w:hAnsi="Arial Unicode MS" w:cs="Arial Unicode MS"/>
      <w:color w:val="000000"/>
      <w:sz w:val="22"/>
      <w:szCs w:val="22"/>
    </w:rPr>
  </w:style>
  <w:style w:type="paragraph" w:customStyle="1" w:styleId="mne">
    <w:name w:val="Ämne"/>
    <w:next w:val="Brdtext"/>
    <w:pPr>
      <w:keepNext/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</w:rPr>
  </w:style>
  <w:style w:type="paragraph" w:styleId="Brdtext">
    <w:name w:val="Body Text"/>
    <w:pPr>
      <w:spacing w:before="160" w:line="288" w:lineRule="auto"/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Numrerad">
    <w:name w:val="Numrerad"/>
    <w:pPr>
      <w:numPr>
        <w:numId w:val="2"/>
      </w:numPr>
    </w:pPr>
  </w:style>
  <w:style w:type="numbering" w:customStyle="1" w:styleId="Punkt">
    <w:name w:val="Punkt"/>
    <w:pPr>
      <w:numPr>
        <w:numId w:val="11"/>
      </w:numPr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5792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792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00_Note-taking">
  <a:themeElements>
    <a:clrScheme name="00_Note-takin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00_Note-taking">
      <a:majorFont>
        <a:latin typeface="Helvetica"/>
        <a:ea typeface="Helvetica"/>
        <a:cs typeface="Helvetica"/>
      </a:majorFont>
      <a:minorFont>
        <a:latin typeface="Helvetica Light"/>
        <a:ea typeface="Helvetica Light"/>
        <a:cs typeface="Helvetica Ligh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734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Norrbottens läns landsting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Maria Viklund</dc:creator>
  <cp:lastModifiedBy>Anna-Lena Andersson</cp:lastModifiedBy>
  <cp:revision>2</cp:revision>
  <cp:lastPrinted>2015-08-13T14:31:00Z</cp:lastPrinted>
  <dcterms:created xsi:type="dcterms:W3CDTF">2015-11-04T09:15:00Z</dcterms:created>
  <dcterms:modified xsi:type="dcterms:W3CDTF">2015-11-04T09:15:00Z</dcterms:modified>
</cp:coreProperties>
</file>