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C010" w14:textId="72DE735D" w:rsidR="001F766B" w:rsidRPr="001F766B" w:rsidRDefault="001F766B" w:rsidP="001F766B">
      <w:pPr>
        <w:spacing w:after="0" w:line="240" w:lineRule="auto"/>
        <w:rPr>
          <w:rFonts w:ascii="Arial" w:eastAsia="Times New Roman" w:hAnsi="Arial" w:cs="Arial"/>
          <w:color w:val="1D1D1D"/>
          <w:kern w:val="0"/>
          <w:sz w:val="24"/>
          <w:szCs w:val="24"/>
          <w:lang w:eastAsia="sv-SE"/>
          <w14:ligatures w14:val="none"/>
        </w:rPr>
      </w:pPr>
      <w:r w:rsidRPr="003E1A49">
        <w:rPr>
          <w:rFonts w:ascii="Arial" w:eastAsia="Times New Roman" w:hAnsi="Arial" w:cs="Arial"/>
          <w:noProof/>
          <w:color w:val="1D1D1D"/>
          <w:kern w:val="0"/>
          <w:sz w:val="24"/>
          <w:szCs w:val="24"/>
          <w:lang w:eastAsia="sv-SE"/>
          <w14:ligatures w14:val="none"/>
        </w:rPr>
        <w:drawing>
          <wp:inline distT="0" distB="0" distL="0" distR="0" wp14:anchorId="55AF9793" wp14:editId="07A8D420">
            <wp:extent cx="5760720" cy="3240405"/>
            <wp:effectExtent l="0" t="0" r="0" b="0"/>
            <wp:docPr id="1" name="Bildobjekt 1" descr="En bild som visar gräs, utomhus, gu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äs, utomhus, gul&#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3713019A" w14:textId="77777777" w:rsidR="001F766B" w:rsidRPr="001F766B" w:rsidRDefault="001F766B" w:rsidP="001F766B">
      <w:pPr>
        <w:spacing w:before="161" w:after="161" w:line="312" w:lineRule="atLeast"/>
        <w:outlineLvl w:val="0"/>
        <w:rPr>
          <w:rFonts w:ascii="Arial" w:eastAsia="Times New Roman" w:hAnsi="Arial" w:cs="Arial"/>
          <w:b/>
          <w:bCs/>
          <w:kern w:val="36"/>
          <w:sz w:val="32"/>
          <w:szCs w:val="32"/>
          <w:lang w:eastAsia="sv-SE"/>
          <w14:ligatures w14:val="none"/>
        </w:rPr>
      </w:pPr>
      <w:r w:rsidRPr="001F766B">
        <w:rPr>
          <w:rFonts w:ascii="Arial" w:eastAsia="Times New Roman" w:hAnsi="Arial" w:cs="Arial"/>
          <w:b/>
          <w:bCs/>
          <w:kern w:val="36"/>
          <w:sz w:val="32"/>
          <w:szCs w:val="32"/>
          <w:lang w:eastAsia="sv-SE"/>
          <w14:ligatures w14:val="none"/>
        </w:rPr>
        <w:t>Matchvärd</w:t>
      </w:r>
    </w:p>
    <w:p w14:paraId="6F3137FA" w14:textId="77777777" w:rsidR="001F766B" w:rsidRPr="001F766B" w:rsidRDefault="001F766B" w:rsidP="001F766B">
      <w:pPr>
        <w:spacing w:before="450" w:after="450" w:line="336" w:lineRule="atLeast"/>
        <w:rPr>
          <w:rFonts w:ascii="Arial" w:eastAsia="Times New Roman" w:hAnsi="Arial" w:cs="Arial"/>
          <w:kern w:val="0"/>
          <w:sz w:val="24"/>
          <w:szCs w:val="24"/>
          <w:lang w:eastAsia="sv-SE"/>
          <w14:ligatures w14:val="none"/>
        </w:rPr>
      </w:pPr>
      <w:r w:rsidRPr="001F766B">
        <w:rPr>
          <w:rFonts w:ascii="Arial" w:eastAsia="Times New Roman" w:hAnsi="Arial" w:cs="Arial"/>
          <w:kern w:val="0"/>
          <w:sz w:val="24"/>
          <w:szCs w:val="24"/>
          <w:lang w:eastAsia="sv-SE"/>
          <w14:ligatures w14:val="none"/>
        </w:rPr>
        <w:t>I våra tävlingsbestämmelser står det att det ska finnas minst en matchvärd på alla barn-, ungdoms- och seniormatcher. Syftet är att skapa en miljö kring och på fotbollsplanerna, där både domare, spelare och ledare mår bra och har roligt. Men vad gör en matchvärd?</w:t>
      </w:r>
    </w:p>
    <w:p w14:paraId="4E3D5327" w14:textId="77777777" w:rsidR="001F766B" w:rsidRPr="001F766B" w:rsidRDefault="001F766B" w:rsidP="001F766B">
      <w:pPr>
        <w:spacing w:after="300" w:line="240" w:lineRule="auto"/>
        <w:rPr>
          <w:rFonts w:ascii="Arial" w:eastAsia="Times New Roman" w:hAnsi="Arial" w:cs="Arial"/>
          <w:color w:val="1D1D1D"/>
          <w:kern w:val="0"/>
          <w:sz w:val="24"/>
          <w:szCs w:val="24"/>
          <w:lang w:eastAsia="sv-SE"/>
          <w14:ligatures w14:val="none"/>
        </w:rPr>
      </w:pPr>
      <w:r w:rsidRPr="001F766B">
        <w:rPr>
          <w:rFonts w:ascii="Arial" w:eastAsia="Times New Roman" w:hAnsi="Arial" w:cs="Arial"/>
          <w:b/>
          <w:bCs/>
          <w:color w:val="1D1D1D"/>
          <w:kern w:val="0"/>
          <w:sz w:val="24"/>
          <w:szCs w:val="24"/>
          <w:lang w:eastAsia="sv-SE"/>
          <w14:ligatures w14:val="none"/>
        </w:rPr>
        <w:t>Det är föreningens som ansvarar för</w:t>
      </w:r>
      <w:r w:rsidRPr="001F766B">
        <w:rPr>
          <w:rFonts w:ascii="Arial" w:eastAsia="Times New Roman" w:hAnsi="Arial" w:cs="Arial"/>
          <w:color w:val="1D1D1D"/>
          <w:kern w:val="0"/>
          <w:sz w:val="24"/>
          <w:szCs w:val="24"/>
          <w:lang w:eastAsia="sv-SE"/>
          <w14:ligatures w14:val="none"/>
        </w:rPr>
        <w:t> att deras hemmamatcher ska ha minst en matchvärd på plats/match. </w:t>
      </w:r>
    </w:p>
    <w:p w14:paraId="21ABD736" w14:textId="77777777" w:rsidR="001F766B" w:rsidRPr="003E1A49" w:rsidRDefault="001F766B" w:rsidP="003E1A49">
      <w:pPr>
        <w:pStyle w:val="Liststycke"/>
        <w:numPr>
          <w:ilvl w:val="0"/>
          <w:numId w:val="6"/>
        </w:numPr>
        <w:spacing w:before="300" w:after="300" w:line="240" w:lineRule="auto"/>
        <w:rPr>
          <w:rFonts w:ascii="Arial" w:eastAsia="Times New Roman" w:hAnsi="Arial" w:cs="Arial"/>
          <w:color w:val="1D1D1D"/>
          <w:kern w:val="0"/>
          <w:sz w:val="24"/>
          <w:szCs w:val="24"/>
          <w:lang w:eastAsia="sv-SE"/>
          <w14:ligatures w14:val="none"/>
        </w:rPr>
      </w:pPr>
      <w:r w:rsidRPr="003E1A49">
        <w:rPr>
          <w:rFonts w:ascii="Arial" w:eastAsia="Times New Roman" w:hAnsi="Arial" w:cs="Arial"/>
          <w:color w:val="1D1D1D"/>
          <w:kern w:val="0"/>
          <w:sz w:val="24"/>
          <w:szCs w:val="24"/>
          <w:lang w:eastAsia="sv-SE"/>
          <w14:ligatures w14:val="none"/>
        </w:rPr>
        <w:t>Den som är matchvärd kan inte samtidigt vara ledare/spelare/matchfunktionär för laget vid match.</w:t>
      </w:r>
      <w:r w:rsidRPr="003E1A49">
        <w:rPr>
          <w:rFonts w:ascii="Arial" w:eastAsia="Times New Roman" w:hAnsi="Arial" w:cs="Arial"/>
          <w:color w:val="1D1D1D"/>
          <w:kern w:val="0"/>
          <w:sz w:val="24"/>
          <w:szCs w:val="24"/>
          <w:lang w:eastAsia="sv-SE"/>
          <w14:ligatures w14:val="none"/>
        </w:rPr>
        <w:br/>
        <w:t xml:space="preserve">Matchvärden ska ha på sig en matchvärdsväst samt en </w:t>
      </w:r>
      <w:proofErr w:type="spellStart"/>
      <w:r w:rsidRPr="003E1A49">
        <w:rPr>
          <w:rFonts w:ascii="Arial" w:eastAsia="Times New Roman" w:hAnsi="Arial" w:cs="Arial"/>
          <w:color w:val="1D1D1D"/>
          <w:kern w:val="0"/>
          <w:sz w:val="24"/>
          <w:szCs w:val="24"/>
          <w:lang w:eastAsia="sv-SE"/>
          <w14:ligatures w14:val="none"/>
        </w:rPr>
        <w:t>badge</w:t>
      </w:r>
      <w:proofErr w:type="spellEnd"/>
      <w:r w:rsidRPr="003E1A49">
        <w:rPr>
          <w:rFonts w:ascii="Arial" w:eastAsia="Times New Roman" w:hAnsi="Arial" w:cs="Arial"/>
          <w:color w:val="1D1D1D"/>
          <w:kern w:val="0"/>
          <w:sz w:val="24"/>
          <w:szCs w:val="24"/>
          <w:lang w:eastAsia="sv-SE"/>
          <w14:ligatures w14:val="none"/>
        </w:rPr>
        <w:t>. Det är föreningens ansvar att se till att detta finns tillgängligt. </w:t>
      </w:r>
    </w:p>
    <w:p w14:paraId="586BF680" w14:textId="77777777" w:rsidR="001F766B" w:rsidRPr="001F766B" w:rsidRDefault="001F766B" w:rsidP="001F766B">
      <w:pPr>
        <w:spacing w:before="450" w:after="0" w:line="336" w:lineRule="atLeast"/>
        <w:outlineLvl w:val="1"/>
        <w:rPr>
          <w:rFonts w:ascii="Arial" w:eastAsia="Times New Roman" w:hAnsi="Arial" w:cs="Arial"/>
          <w:b/>
          <w:bCs/>
          <w:kern w:val="0"/>
          <w:sz w:val="24"/>
          <w:szCs w:val="24"/>
          <w:lang w:eastAsia="sv-SE"/>
          <w14:ligatures w14:val="none"/>
        </w:rPr>
      </w:pPr>
      <w:r w:rsidRPr="001F766B">
        <w:rPr>
          <w:rFonts w:ascii="Arial" w:eastAsia="Times New Roman" w:hAnsi="Arial" w:cs="Arial"/>
          <w:b/>
          <w:bCs/>
          <w:kern w:val="0"/>
          <w:sz w:val="24"/>
          <w:szCs w:val="24"/>
          <w:lang w:eastAsia="sv-SE"/>
          <w14:ligatures w14:val="none"/>
        </w:rPr>
        <w:t>Matchvärdens ansvar</w:t>
      </w:r>
    </w:p>
    <w:p w14:paraId="703AA06A" w14:textId="77777777" w:rsidR="003E1A49" w:rsidRPr="003E1A49" w:rsidRDefault="001F766B" w:rsidP="003E1A49">
      <w:pPr>
        <w:pStyle w:val="Liststycke"/>
        <w:numPr>
          <w:ilvl w:val="0"/>
          <w:numId w:val="6"/>
        </w:numPr>
        <w:spacing w:before="300" w:after="300" w:line="240" w:lineRule="auto"/>
        <w:rPr>
          <w:rFonts w:ascii="Arial" w:eastAsia="Times New Roman" w:hAnsi="Arial" w:cs="Arial"/>
          <w:color w:val="1D1D1D"/>
          <w:kern w:val="0"/>
          <w:sz w:val="24"/>
          <w:szCs w:val="24"/>
          <w:lang w:eastAsia="sv-SE"/>
          <w14:ligatures w14:val="none"/>
        </w:rPr>
      </w:pPr>
      <w:r w:rsidRPr="003E1A49">
        <w:rPr>
          <w:rFonts w:ascii="Arial" w:eastAsia="Times New Roman" w:hAnsi="Arial" w:cs="Arial"/>
          <w:color w:val="1D1D1D"/>
          <w:kern w:val="0"/>
          <w:sz w:val="24"/>
          <w:szCs w:val="24"/>
          <w:lang w:eastAsia="sv-SE"/>
          <w14:ligatures w14:val="none"/>
        </w:rPr>
        <w:t xml:space="preserve">Matchvärdens roll är att vara en vuxen förebild och ett vuxenstöd. Uppdraget är att verka för en trygg och positiv matchmiljö. </w:t>
      </w:r>
    </w:p>
    <w:p w14:paraId="40DC7C12" w14:textId="13319555" w:rsidR="001F766B" w:rsidRPr="003E1A49" w:rsidRDefault="001F766B" w:rsidP="003E1A49">
      <w:pPr>
        <w:pStyle w:val="Liststycke"/>
        <w:numPr>
          <w:ilvl w:val="0"/>
          <w:numId w:val="6"/>
        </w:numPr>
        <w:spacing w:before="300" w:after="300" w:line="240" w:lineRule="auto"/>
        <w:rPr>
          <w:rFonts w:ascii="Arial" w:eastAsia="Times New Roman" w:hAnsi="Arial" w:cs="Arial"/>
          <w:color w:val="1D1D1D"/>
          <w:kern w:val="0"/>
          <w:sz w:val="24"/>
          <w:szCs w:val="24"/>
          <w:lang w:eastAsia="sv-SE"/>
          <w14:ligatures w14:val="none"/>
        </w:rPr>
      </w:pPr>
      <w:r w:rsidRPr="003E1A49">
        <w:rPr>
          <w:rFonts w:ascii="Arial" w:eastAsia="Times New Roman" w:hAnsi="Arial" w:cs="Arial"/>
          <w:color w:val="1D1D1D"/>
          <w:kern w:val="0"/>
          <w:sz w:val="24"/>
          <w:szCs w:val="24"/>
          <w:lang w:eastAsia="sv-SE"/>
          <w14:ligatures w14:val="none"/>
        </w:rPr>
        <w:t>Bra egenskaper för en matchvärd kan vara; social, positiv och ett visst mått av civilkurage. Nedan följer en mer specifik beskrivning av matchvärdens uppdrag. </w:t>
      </w:r>
    </w:p>
    <w:p w14:paraId="659083C5" w14:textId="77777777" w:rsidR="001F766B" w:rsidRPr="001F766B" w:rsidRDefault="001F766B" w:rsidP="001F766B">
      <w:pPr>
        <w:spacing w:before="450" w:after="0" w:line="336" w:lineRule="atLeast"/>
        <w:outlineLvl w:val="2"/>
        <w:rPr>
          <w:rFonts w:ascii="Arial" w:eastAsia="Times New Roman" w:hAnsi="Arial" w:cs="Arial"/>
          <w:b/>
          <w:bCs/>
          <w:kern w:val="0"/>
          <w:sz w:val="24"/>
          <w:szCs w:val="24"/>
          <w:lang w:eastAsia="sv-SE"/>
          <w14:ligatures w14:val="none"/>
        </w:rPr>
      </w:pPr>
      <w:r w:rsidRPr="001F766B">
        <w:rPr>
          <w:rFonts w:ascii="Arial" w:eastAsia="Times New Roman" w:hAnsi="Arial" w:cs="Arial"/>
          <w:b/>
          <w:bCs/>
          <w:kern w:val="0"/>
          <w:sz w:val="24"/>
          <w:szCs w:val="24"/>
          <w:lang w:eastAsia="sv-SE"/>
          <w14:ligatures w14:val="none"/>
        </w:rPr>
        <w:t>Innan matchen</w:t>
      </w:r>
    </w:p>
    <w:p w14:paraId="741C1679" w14:textId="77777777" w:rsidR="001F766B" w:rsidRPr="001F766B" w:rsidRDefault="001F766B" w:rsidP="001F766B">
      <w:pPr>
        <w:numPr>
          <w:ilvl w:val="0"/>
          <w:numId w:val="1"/>
        </w:numPr>
        <w:spacing w:before="100" w:beforeAutospacing="1"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Hälsa domare och lag välkomna.</w:t>
      </w:r>
      <w:r w:rsidRPr="001F766B">
        <w:rPr>
          <w:rFonts w:ascii="Arial" w:eastAsia="Times New Roman" w:hAnsi="Arial" w:cs="Arial"/>
          <w:color w:val="1D1D1D"/>
          <w:kern w:val="0"/>
          <w:sz w:val="24"/>
          <w:szCs w:val="24"/>
          <w:lang w:eastAsia="sv-SE"/>
          <w14:ligatures w14:val="none"/>
        </w:rPr>
        <w:br/>
        <w:t>Se till att alla hittar till sina omklädningsrum. </w:t>
      </w:r>
    </w:p>
    <w:p w14:paraId="74970E19" w14:textId="77777777" w:rsidR="001F766B" w:rsidRPr="001F766B" w:rsidRDefault="001F766B" w:rsidP="001F766B">
      <w:pPr>
        <w:numPr>
          <w:ilvl w:val="0"/>
          <w:numId w:val="1"/>
        </w:numPr>
        <w:spacing w:before="300" w:after="300"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lastRenderedPageBreak/>
        <w:t>Eftersom det ofta är unga domare som används i barn- och ungdomsfotbollen ska domare och ledare gemensamt ska ta ansvar för att matchen genomförs på ett positivt och för alla parter givande sätt.  Prata med ledare och domare om detta innan match</w:t>
      </w:r>
    </w:p>
    <w:p w14:paraId="6204D5E2" w14:textId="77777777" w:rsidR="001F766B" w:rsidRPr="001F766B" w:rsidRDefault="001F766B" w:rsidP="001F766B">
      <w:pPr>
        <w:numPr>
          <w:ilvl w:val="0"/>
          <w:numId w:val="2"/>
        </w:numPr>
        <w:spacing w:before="100" w:beforeAutospacing="1"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Gå igenom punkterna ur Nolltolerans Uppland. </w:t>
      </w:r>
    </w:p>
    <w:p w14:paraId="6E8E223B" w14:textId="77777777" w:rsidR="001F766B" w:rsidRPr="001F766B" w:rsidRDefault="001F766B" w:rsidP="001F766B">
      <w:pPr>
        <w:spacing w:before="450" w:after="0" w:line="336" w:lineRule="atLeast"/>
        <w:outlineLvl w:val="2"/>
        <w:rPr>
          <w:rFonts w:ascii="Arial" w:eastAsia="Times New Roman" w:hAnsi="Arial" w:cs="Arial"/>
          <w:b/>
          <w:bCs/>
          <w:color w:val="005293"/>
          <w:kern w:val="0"/>
          <w:sz w:val="24"/>
          <w:szCs w:val="24"/>
          <w:lang w:eastAsia="sv-SE"/>
          <w14:ligatures w14:val="none"/>
        </w:rPr>
      </w:pPr>
      <w:r w:rsidRPr="001F766B">
        <w:rPr>
          <w:rFonts w:ascii="Arial" w:eastAsia="Times New Roman" w:hAnsi="Arial" w:cs="Arial"/>
          <w:b/>
          <w:bCs/>
          <w:color w:val="005293"/>
          <w:kern w:val="0"/>
          <w:sz w:val="24"/>
          <w:szCs w:val="24"/>
          <w:lang w:eastAsia="sv-SE"/>
          <w14:ligatures w14:val="none"/>
        </w:rPr>
        <w:t>Innan avspark</w:t>
      </w:r>
    </w:p>
    <w:p w14:paraId="5DC4172F" w14:textId="77777777" w:rsidR="001F766B" w:rsidRPr="001F766B" w:rsidRDefault="001F766B" w:rsidP="001F766B">
      <w:pPr>
        <w:numPr>
          <w:ilvl w:val="0"/>
          <w:numId w:val="3"/>
        </w:numPr>
        <w:spacing w:before="100" w:beforeAutospacing="1"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Se till att samtliga ledare och spelare genomför Fair Play-hälsningen.</w:t>
      </w:r>
    </w:p>
    <w:p w14:paraId="46BA59B0" w14:textId="77777777" w:rsidR="001F766B" w:rsidRPr="001F766B" w:rsidRDefault="001F766B" w:rsidP="001F766B">
      <w:pPr>
        <w:spacing w:before="450" w:after="0" w:line="336" w:lineRule="atLeast"/>
        <w:outlineLvl w:val="2"/>
        <w:rPr>
          <w:rFonts w:ascii="Arial" w:eastAsia="Times New Roman" w:hAnsi="Arial" w:cs="Arial"/>
          <w:b/>
          <w:bCs/>
          <w:kern w:val="0"/>
          <w:sz w:val="24"/>
          <w:szCs w:val="24"/>
          <w:lang w:eastAsia="sv-SE"/>
          <w14:ligatures w14:val="none"/>
        </w:rPr>
      </w:pPr>
      <w:r w:rsidRPr="001F766B">
        <w:rPr>
          <w:rFonts w:ascii="Arial" w:eastAsia="Times New Roman" w:hAnsi="Arial" w:cs="Arial"/>
          <w:b/>
          <w:bCs/>
          <w:kern w:val="0"/>
          <w:sz w:val="24"/>
          <w:szCs w:val="24"/>
          <w:lang w:eastAsia="sv-SE"/>
          <w14:ligatures w14:val="none"/>
        </w:rPr>
        <w:t>Under match</w:t>
      </w:r>
    </w:p>
    <w:p w14:paraId="760F9930" w14:textId="77777777" w:rsidR="001F766B" w:rsidRPr="001F766B" w:rsidRDefault="001F766B" w:rsidP="001F766B">
      <w:pPr>
        <w:numPr>
          <w:ilvl w:val="0"/>
          <w:numId w:val="4"/>
        </w:numPr>
        <w:spacing w:before="100" w:beforeAutospacing="1"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 xml:space="preserve">Stötta domaren under matchens gång vid </w:t>
      </w:r>
      <w:proofErr w:type="gramStart"/>
      <w:r w:rsidRPr="001F766B">
        <w:rPr>
          <w:rFonts w:ascii="Arial" w:eastAsia="Times New Roman" w:hAnsi="Arial" w:cs="Arial"/>
          <w:color w:val="1D1D1D"/>
          <w:kern w:val="0"/>
          <w:sz w:val="24"/>
          <w:szCs w:val="24"/>
          <w:lang w:eastAsia="sv-SE"/>
          <w14:ligatures w14:val="none"/>
        </w:rPr>
        <w:t>t ex</w:t>
      </w:r>
      <w:proofErr w:type="gramEnd"/>
      <w:r w:rsidRPr="001F766B">
        <w:rPr>
          <w:rFonts w:ascii="Arial" w:eastAsia="Times New Roman" w:hAnsi="Arial" w:cs="Arial"/>
          <w:color w:val="1D1D1D"/>
          <w:kern w:val="0"/>
          <w:sz w:val="24"/>
          <w:szCs w:val="24"/>
          <w:lang w:eastAsia="sv-SE"/>
          <w14:ligatures w14:val="none"/>
        </w:rPr>
        <w:t xml:space="preserve"> tuffa beslut som avvisning av ledare och föräldrar. </w:t>
      </w:r>
    </w:p>
    <w:p w14:paraId="4F74C7FD" w14:textId="77777777" w:rsidR="001F766B" w:rsidRPr="001F766B" w:rsidRDefault="001F766B" w:rsidP="001F766B">
      <w:pPr>
        <w:numPr>
          <w:ilvl w:val="0"/>
          <w:numId w:val="4"/>
        </w:numPr>
        <w:spacing w:before="240"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Om publik behöver sägas till så har du befogenheter att göra det. Alla ska följa Nolltolerans Uppland. </w:t>
      </w:r>
    </w:p>
    <w:p w14:paraId="4E2910FF" w14:textId="77777777" w:rsidR="001F766B" w:rsidRPr="001F766B" w:rsidRDefault="001F766B" w:rsidP="001F766B">
      <w:pPr>
        <w:numPr>
          <w:ilvl w:val="0"/>
          <w:numId w:val="4"/>
        </w:numPr>
        <w:spacing w:before="240"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 xml:space="preserve">Var </w:t>
      </w:r>
      <w:proofErr w:type="spellStart"/>
      <w:r w:rsidRPr="001F766B">
        <w:rPr>
          <w:rFonts w:ascii="Arial" w:eastAsia="Times New Roman" w:hAnsi="Arial" w:cs="Arial"/>
          <w:color w:val="1D1D1D"/>
          <w:kern w:val="0"/>
          <w:sz w:val="24"/>
          <w:szCs w:val="24"/>
          <w:lang w:eastAsia="sv-SE"/>
          <w14:ligatures w14:val="none"/>
        </w:rPr>
        <w:t>tillgänlig</w:t>
      </w:r>
      <w:proofErr w:type="spellEnd"/>
      <w:r w:rsidRPr="001F766B">
        <w:rPr>
          <w:rFonts w:ascii="Arial" w:eastAsia="Times New Roman" w:hAnsi="Arial" w:cs="Arial"/>
          <w:color w:val="1D1D1D"/>
          <w:kern w:val="0"/>
          <w:sz w:val="24"/>
          <w:szCs w:val="24"/>
          <w:lang w:eastAsia="sv-SE"/>
          <w14:ligatures w14:val="none"/>
        </w:rPr>
        <w:t xml:space="preserve"> för domare i pausen. </w:t>
      </w:r>
    </w:p>
    <w:p w14:paraId="187DE98B" w14:textId="77777777" w:rsidR="001F766B" w:rsidRPr="001F766B" w:rsidRDefault="001F766B" w:rsidP="001F766B">
      <w:pPr>
        <w:spacing w:before="450" w:after="0" w:line="336" w:lineRule="atLeast"/>
        <w:outlineLvl w:val="2"/>
        <w:rPr>
          <w:rFonts w:ascii="Arial" w:eastAsia="Times New Roman" w:hAnsi="Arial" w:cs="Arial"/>
          <w:b/>
          <w:bCs/>
          <w:kern w:val="0"/>
          <w:sz w:val="24"/>
          <w:szCs w:val="24"/>
          <w:lang w:eastAsia="sv-SE"/>
          <w14:ligatures w14:val="none"/>
        </w:rPr>
      </w:pPr>
      <w:r w:rsidRPr="001F766B">
        <w:rPr>
          <w:rFonts w:ascii="Arial" w:eastAsia="Times New Roman" w:hAnsi="Arial" w:cs="Arial"/>
          <w:b/>
          <w:bCs/>
          <w:kern w:val="0"/>
          <w:sz w:val="24"/>
          <w:szCs w:val="24"/>
          <w:lang w:eastAsia="sv-SE"/>
          <w14:ligatures w14:val="none"/>
        </w:rPr>
        <w:t>Efter matchen</w:t>
      </w:r>
    </w:p>
    <w:p w14:paraId="31754A58" w14:textId="77777777" w:rsidR="001F766B" w:rsidRPr="001F766B" w:rsidRDefault="001F766B" w:rsidP="001F766B">
      <w:pPr>
        <w:numPr>
          <w:ilvl w:val="0"/>
          <w:numId w:val="5"/>
        </w:numPr>
        <w:spacing w:before="100" w:beforeAutospacing="1"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Se till att alla spelare, ledare och domare tackar varandra. </w:t>
      </w:r>
    </w:p>
    <w:p w14:paraId="7BB1EB6E" w14:textId="77777777" w:rsidR="001F766B" w:rsidRPr="001F766B" w:rsidRDefault="001F766B" w:rsidP="001F766B">
      <w:pPr>
        <w:numPr>
          <w:ilvl w:val="0"/>
          <w:numId w:val="5"/>
        </w:numPr>
        <w:spacing w:before="240"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Stäm av läget med domaren och ledarna.</w:t>
      </w:r>
    </w:p>
    <w:p w14:paraId="73A1D684" w14:textId="77777777" w:rsidR="001F766B" w:rsidRPr="001F766B" w:rsidRDefault="001F766B" w:rsidP="001F766B">
      <w:pPr>
        <w:numPr>
          <w:ilvl w:val="0"/>
          <w:numId w:val="5"/>
        </w:numPr>
        <w:spacing w:before="240"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Hjälp till att skapa en positiv känsla av matchen för alla inblandade. </w:t>
      </w:r>
    </w:p>
    <w:p w14:paraId="22AF7406" w14:textId="77777777" w:rsidR="001F766B" w:rsidRPr="001F766B" w:rsidRDefault="001F766B" w:rsidP="001F766B">
      <w:pPr>
        <w:numPr>
          <w:ilvl w:val="0"/>
          <w:numId w:val="5"/>
        </w:numPr>
        <w:spacing w:before="240" w:after="100" w:afterAutospacing="1" w:line="240" w:lineRule="auto"/>
        <w:ind w:left="1776"/>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Återkoppla till din förening om något har inträffat runt matchen eller arrangemanget som vi bör ha reda på.</w:t>
      </w:r>
    </w:p>
    <w:p w14:paraId="2991A31A" w14:textId="77777777" w:rsidR="003E1A49" w:rsidRDefault="001F766B" w:rsidP="001F766B">
      <w:pPr>
        <w:spacing w:before="300" w:after="300" w:line="240" w:lineRule="auto"/>
        <w:rPr>
          <w:rFonts w:ascii="Arial" w:eastAsia="Times New Roman" w:hAnsi="Arial" w:cs="Arial"/>
          <w:color w:val="1D1D1D"/>
          <w:kern w:val="0"/>
          <w:sz w:val="24"/>
          <w:szCs w:val="24"/>
          <w:lang w:eastAsia="sv-SE"/>
          <w14:ligatures w14:val="none"/>
        </w:rPr>
      </w:pPr>
      <w:r w:rsidRPr="001F766B">
        <w:rPr>
          <w:rFonts w:ascii="Arial" w:eastAsia="Times New Roman" w:hAnsi="Arial" w:cs="Arial"/>
          <w:b/>
          <w:bCs/>
          <w:color w:val="1D1D1D"/>
          <w:kern w:val="0"/>
          <w:sz w:val="24"/>
          <w:szCs w:val="24"/>
          <w:lang w:eastAsia="sv-SE"/>
          <w14:ligatures w14:val="none"/>
        </w:rPr>
        <w:t>Här finns det ett infoblad till matchvärden.</w:t>
      </w:r>
      <w:r w:rsidRPr="001F766B">
        <w:rPr>
          <w:rFonts w:ascii="Arial" w:eastAsia="Times New Roman" w:hAnsi="Arial" w:cs="Arial"/>
          <w:color w:val="1D1D1D"/>
          <w:kern w:val="0"/>
          <w:sz w:val="24"/>
          <w:szCs w:val="24"/>
          <w:lang w:eastAsia="sv-SE"/>
          <w14:ligatures w14:val="none"/>
        </w:rPr>
        <w:t> </w:t>
      </w:r>
    </w:p>
    <w:p w14:paraId="4002DD93" w14:textId="7DD683F7" w:rsidR="001F766B" w:rsidRPr="001F766B" w:rsidRDefault="001F766B" w:rsidP="001F766B">
      <w:pPr>
        <w:spacing w:before="300" w:after="300" w:line="240" w:lineRule="auto"/>
        <w:rPr>
          <w:rFonts w:ascii="Arial" w:eastAsia="Times New Roman" w:hAnsi="Arial" w:cs="Arial"/>
          <w:color w:val="1D1D1D"/>
          <w:kern w:val="0"/>
          <w:sz w:val="24"/>
          <w:szCs w:val="24"/>
          <w:lang w:eastAsia="sv-SE"/>
          <w14:ligatures w14:val="none"/>
        </w:rPr>
      </w:pPr>
      <w:r w:rsidRPr="001F766B">
        <w:rPr>
          <w:rFonts w:ascii="Arial" w:eastAsia="Times New Roman" w:hAnsi="Arial" w:cs="Arial"/>
          <w:color w:val="1D1D1D"/>
          <w:kern w:val="0"/>
          <w:sz w:val="24"/>
          <w:szCs w:val="24"/>
          <w:lang w:eastAsia="sv-SE"/>
          <w14:ligatures w14:val="none"/>
        </w:rPr>
        <w:t>Se till att era matchvärdar där ute får den informationen.</w:t>
      </w:r>
      <w:r w:rsidRPr="001F766B">
        <w:rPr>
          <w:rFonts w:ascii="Arial" w:eastAsia="Times New Roman" w:hAnsi="Arial" w:cs="Arial"/>
          <w:color w:val="1D1D1D"/>
          <w:kern w:val="0"/>
          <w:sz w:val="24"/>
          <w:szCs w:val="24"/>
          <w:lang w:eastAsia="sv-SE"/>
          <w14:ligatures w14:val="none"/>
        </w:rPr>
        <w:br/>
      </w:r>
      <w:hyperlink r:id="rId6" w:tooltip="Till matchvärd.pdf" w:history="1">
        <w:r w:rsidRPr="001F766B">
          <w:rPr>
            <w:rFonts w:ascii="Arial" w:eastAsia="Times New Roman" w:hAnsi="Arial" w:cs="Arial"/>
            <w:color w:val="0085C8"/>
            <w:kern w:val="0"/>
            <w:sz w:val="24"/>
            <w:szCs w:val="24"/>
            <w:u w:val="single"/>
            <w:lang w:eastAsia="sv-SE"/>
            <w14:ligatures w14:val="none"/>
          </w:rPr>
          <w:t>Till matchvärd.pdf</w:t>
        </w:r>
      </w:hyperlink>
      <w:r w:rsidRPr="001F766B">
        <w:rPr>
          <w:rFonts w:ascii="Arial" w:eastAsia="Times New Roman" w:hAnsi="Arial" w:cs="Arial"/>
          <w:color w:val="1D1D1D"/>
          <w:kern w:val="0"/>
          <w:sz w:val="24"/>
          <w:szCs w:val="24"/>
          <w:lang w:eastAsia="sv-SE"/>
          <w14:ligatures w14:val="none"/>
        </w:rPr>
        <w:br/>
      </w:r>
    </w:p>
    <w:p w14:paraId="48FB309C" w14:textId="77777777" w:rsidR="001F766B" w:rsidRPr="001F766B" w:rsidRDefault="001F766B" w:rsidP="001F766B">
      <w:pPr>
        <w:spacing w:before="300" w:after="300" w:line="240" w:lineRule="auto"/>
        <w:jc w:val="center"/>
        <w:rPr>
          <w:rFonts w:ascii="Arial" w:eastAsia="Times New Roman" w:hAnsi="Arial" w:cs="Arial"/>
          <w:b/>
          <w:bCs/>
          <w:color w:val="005293"/>
          <w:kern w:val="0"/>
          <w:sz w:val="28"/>
          <w:szCs w:val="28"/>
          <w:lang w:eastAsia="sv-SE"/>
          <w14:ligatures w14:val="none"/>
        </w:rPr>
      </w:pPr>
      <w:r w:rsidRPr="001F766B">
        <w:rPr>
          <w:rFonts w:ascii="Arial" w:eastAsia="Times New Roman" w:hAnsi="Arial" w:cs="Arial"/>
          <w:b/>
          <w:bCs/>
          <w:color w:val="005293"/>
          <w:kern w:val="0"/>
          <w:sz w:val="28"/>
          <w:szCs w:val="28"/>
          <w:lang w:eastAsia="sv-SE"/>
          <w14:ligatures w14:val="none"/>
        </w:rPr>
        <w:t xml:space="preserve">Matchvärden ska ha på sig en matchvärdsväst samt en </w:t>
      </w:r>
      <w:proofErr w:type="spellStart"/>
      <w:r w:rsidRPr="001F766B">
        <w:rPr>
          <w:rFonts w:ascii="Arial" w:eastAsia="Times New Roman" w:hAnsi="Arial" w:cs="Arial"/>
          <w:b/>
          <w:bCs/>
          <w:color w:val="005293"/>
          <w:kern w:val="0"/>
          <w:sz w:val="28"/>
          <w:szCs w:val="28"/>
          <w:lang w:eastAsia="sv-SE"/>
          <w14:ligatures w14:val="none"/>
        </w:rPr>
        <w:t>badge</w:t>
      </w:r>
      <w:proofErr w:type="spellEnd"/>
      <w:r w:rsidRPr="001F766B">
        <w:rPr>
          <w:rFonts w:ascii="Arial" w:eastAsia="Times New Roman" w:hAnsi="Arial" w:cs="Arial"/>
          <w:b/>
          <w:bCs/>
          <w:color w:val="005293"/>
          <w:kern w:val="0"/>
          <w:sz w:val="28"/>
          <w:szCs w:val="28"/>
          <w:lang w:eastAsia="sv-SE"/>
          <w14:ligatures w14:val="none"/>
        </w:rPr>
        <w:t>. </w:t>
      </w:r>
    </w:p>
    <w:p w14:paraId="4C4A5E82" w14:textId="77777777" w:rsidR="00221EE5" w:rsidRPr="003E1A49" w:rsidRDefault="00221EE5">
      <w:pPr>
        <w:rPr>
          <w:rFonts w:ascii="Arial" w:hAnsi="Arial" w:cs="Arial"/>
          <w:sz w:val="24"/>
          <w:szCs w:val="24"/>
        </w:rPr>
      </w:pPr>
    </w:p>
    <w:sectPr w:rsidR="00221EE5" w:rsidRPr="003E1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1D3"/>
    <w:multiLevelType w:val="multilevel"/>
    <w:tmpl w:val="B21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4427"/>
    <w:multiLevelType w:val="multilevel"/>
    <w:tmpl w:val="ACD2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B483D"/>
    <w:multiLevelType w:val="multilevel"/>
    <w:tmpl w:val="11B6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85172"/>
    <w:multiLevelType w:val="multilevel"/>
    <w:tmpl w:val="862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22559"/>
    <w:multiLevelType w:val="hybridMultilevel"/>
    <w:tmpl w:val="A3D47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B03C90"/>
    <w:multiLevelType w:val="multilevel"/>
    <w:tmpl w:val="4C9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665306">
    <w:abstractNumId w:val="1"/>
  </w:num>
  <w:num w:numId="2" w16cid:durableId="1300573575">
    <w:abstractNumId w:val="0"/>
  </w:num>
  <w:num w:numId="3" w16cid:durableId="1593775814">
    <w:abstractNumId w:val="3"/>
  </w:num>
  <w:num w:numId="4" w16cid:durableId="1371998218">
    <w:abstractNumId w:val="5"/>
  </w:num>
  <w:num w:numId="5" w16cid:durableId="653991836">
    <w:abstractNumId w:val="2"/>
  </w:num>
  <w:num w:numId="6" w16cid:durableId="103940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6B"/>
    <w:rsid w:val="001C1200"/>
    <w:rsid w:val="001F766B"/>
    <w:rsid w:val="00221EE5"/>
    <w:rsid w:val="003E1A49"/>
    <w:rsid w:val="00980DBC"/>
    <w:rsid w:val="00A22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24A5"/>
  <w15:chartTrackingRefBased/>
  <w15:docId w15:val="{E6FB141B-9549-4AC7-A933-A290BC5B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1F76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14:ligatures w14:val="none"/>
    </w:rPr>
  </w:style>
  <w:style w:type="paragraph" w:styleId="Rubrik2">
    <w:name w:val="heading 2"/>
    <w:basedOn w:val="Normal"/>
    <w:link w:val="Rubrik2Char"/>
    <w:uiPriority w:val="9"/>
    <w:qFormat/>
    <w:rsid w:val="001F766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SE"/>
      <w14:ligatures w14:val="none"/>
    </w:rPr>
  </w:style>
  <w:style w:type="paragraph" w:styleId="Rubrik3">
    <w:name w:val="heading 3"/>
    <w:basedOn w:val="Normal"/>
    <w:link w:val="Rubrik3Char"/>
    <w:uiPriority w:val="9"/>
    <w:qFormat/>
    <w:rsid w:val="001F766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766B"/>
    <w:rPr>
      <w:rFonts w:ascii="Times New Roman" w:eastAsia="Times New Roman" w:hAnsi="Times New Roman" w:cs="Times New Roman"/>
      <w:b/>
      <w:bCs/>
      <w:kern w:val="36"/>
      <w:sz w:val="48"/>
      <w:szCs w:val="48"/>
      <w:lang w:eastAsia="sv-SE"/>
      <w14:ligatures w14:val="none"/>
    </w:rPr>
  </w:style>
  <w:style w:type="character" w:customStyle="1" w:styleId="Rubrik2Char">
    <w:name w:val="Rubrik 2 Char"/>
    <w:basedOn w:val="Standardstycketeckensnitt"/>
    <w:link w:val="Rubrik2"/>
    <w:uiPriority w:val="9"/>
    <w:rsid w:val="001F766B"/>
    <w:rPr>
      <w:rFonts w:ascii="Times New Roman" w:eastAsia="Times New Roman" w:hAnsi="Times New Roman" w:cs="Times New Roman"/>
      <w:b/>
      <w:bCs/>
      <w:kern w:val="0"/>
      <w:sz w:val="36"/>
      <w:szCs w:val="36"/>
      <w:lang w:eastAsia="sv-SE"/>
      <w14:ligatures w14:val="none"/>
    </w:rPr>
  </w:style>
  <w:style w:type="character" w:customStyle="1" w:styleId="Rubrik3Char">
    <w:name w:val="Rubrik 3 Char"/>
    <w:basedOn w:val="Standardstycketeckensnitt"/>
    <w:link w:val="Rubrik3"/>
    <w:uiPriority w:val="9"/>
    <w:rsid w:val="001F766B"/>
    <w:rPr>
      <w:rFonts w:ascii="Times New Roman" w:eastAsia="Times New Roman" w:hAnsi="Times New Roman" w:cs="Times New Roman"/>
      <w:b/>
      <w:bCs/>
      <w:kern w:val="0"/>
      <w:sz w:val="27"/>
      <w:szCs w:val="27"/>
      <w:lang w:eastAsia="sv-SE"/>
      <w14:ligatures w14:val="none"/>
    </w:rPr>
  </w:style>
  <w:style w:type="paragraph" w:customStyle="1" w:styleId="preamble">
    <w:name w:val="preamble"/>
    <w:basedOn w:val="Normal"/>
    <w:rsid w:val="001F766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Normalwebb">
    <w:name w:val="Normal (Web)"/>
    <w:basedOn w:val="Normal"/>
    <w:uiPriority w:val="99"/>
    <w:semiHidden/>
    <w:unhideWhenUsed/>
    <w:rsid w:val="001F766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1F766B"/>
    <w:rPr>
      <w:b/>
      <w:bCs/>
    </w:rPr>
  </w:style>
  <w:style w:type="character" w:styleId="Hyperlnk">
    <w:name w:val="Hyperlink"/>
    <w:basedOn w:val="Standardstycketeckensnitt"/>
    <w:uiPriority w:val="99"/>
    <w:semiHidden/>
    <w:unhideWhenUsed/>
    <w:rsid w:val="001F766B"/>
    <w:rPr>
      <w:color w:val="0000FF"/>
      <w:u w:val="single"/>
    </w:rPr>
  </w:style>
  <w:style w:type="paragraph" w:customStyle="1" w:styleId="quotetext">
    <w:name w:val="quote__text"/>
    <w:basedOn w:val="Normal"/>
    <w:rsid w:val="001F766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Liststycke">
    <w:name w:val="List Paragraph"/>
    <w:basedOn w:val="Normal"/>
    <w:uiPriority w:val="34"/>
    <w:qFormat/>
    <w:rsid w:val="003E1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18140">
      <w:bodyDiv w:val="1"/>
      <w:marLeft w:val="0"/>
      <w:marRight w:val="0"/>
      <w:marTop w:val="0"/>
      <w:marBottom w:val="0"/>
      <w:divBdr>
        <w:top w:val="none" w:sz="0" w:space="0" w:color="auto"/>
        <w:left w:val="none" w:sz="0" w:space="0" w:color="auto"/>
        <w:bottom w:val="none" w:sz="0" w:space="0" w:color="auto"/>
        <w:right w:val="none" w:sz="0" w:space="0" w:color="auto"/>
      </w:divBdr>
      <w:divsChild>
        <w:div w:id="1759053685">
          <w:marLeft w:val="0"/>
          <w:marRight w:val="0"/>
          <w:marTop w:val="0"/>
          <w:marBottom w:val="0"/>
          <w:divBdr>
            <w:top w:val="none" w:sz="0" w:space="0" w:color="auto"/>
            <w:left w:val="none" w:sz="0" w:space="0" w:color="auto"/>
            <w:bottom w:val="none" w:sz="0" w:space="0" w:color="auto"/>
            <w:right w:val="none" w:sz="0" w:space="0" w:color="auto"/>
          </w:divBdr>
        </w:div>
        <w:div w:id="479805492">
          <w:marLeft w:val="0"/>
          <w:marRight w:val="0"/>
          <w:marTop w:val="0"/>
          <w:marBottom w:val="0"/>
          <w:divBdr>
            <w:top w:val="none" w:sz="0" w:space="0" w:color="auto"/>
            <w:left w:val="none" w:sz="0" w:space="0" w:color="auto"/>
            <w:bottom w:val="none" w:sz="0" w:space="0" w:color="auto"/>
            <w:right w:val="none" w:sz="0" w:space="0" w:color="auto"/>
          </w:divBdr>
          <w:divsChild>
            <w:div w:id="1154487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land.svenskfotboll.se/4aedaf/globalassets/distrikt/uppland/dokument/tavling/dokument/till-matchvard.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360</Words>
  <Characters>1910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 Jakobsson Holback</dc:creator>
  <cp:keywords/>
  <dc:description/>
  <cp:lastModifiedBy>Torbjörn Jakobsson Holback</cp:lastModifiedBy>
  <cp:revision>2</cp:revision>
  <dcterms:created xsi:type="dcterms:W3CDTF">2023-04-17T06:33:00Z</dcterms:created>
  <dcterms:modified xsi:type="dcterms:W3CDTF">2023-04-17T07:58:00Z</dcterms:modified>
</cp:coreProperties>
</file>