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D44B0" w14:textId="084D87F3" w:rsidR="00625E7F" w:rsidRDefault="00625E7F" w:rsidP="00625E7F">
      <w:r>
        <w:t>Pitebor på stan 202</w:t>
      </w:r>
      <w:r>
        <w:t>4</w:t>
      </w:r>
    </w:p>
    <w:p w14:paraId="34810934" w14:textId="77777777" w:rsidR="00625E7F" w:rsidRDefault="00625E7F" w:rsidP="00625E7F">
      <w:r>
        <w:t xml:space="preserve">Satsningen initierades 2011 av Piteå kommun, Pitebo AB och Polisen. </w:t>
      </w:r>
    </w:p>
    <w:p w14:paraId="554ACDA1" w14:textId="77777777" w:rsidR="00625E7F" w:rsidRDefault="00625E7F" w:rsidP="00625E7F">
      <w:r>
        <w:t>Anledningen var att Polisen såg en ökning av barn och ungdomar på stan samtidigt som närvaron av vuxna saknades, främst föräldrar. Syftet är att skapa trygga miljöer i centrum, främst riktat till våra barn och unga.</w:t>
      </w:r>
    </w:p>
    <w:p w14:paraId="31BF8D1B" w14:textId="77777777" w:rsidR="00625E7F" w:rsidRDefault="00625E7F" w:rsidP="00625E7F"/>
    <w:p w14:paraId="1C9502B4" w14:textId="77777777" w:rsidR="00625E7F" w:rsidRDefault="00625E7F" w:rsidP="00625E7F">
      <w:r>
        <w:t>Uppdraget</w:t>
      </w:r>
    </w:p>
    <w:p w14:paraId="1B956838" w14:textId="4F148710" w:rsidR="00625E7F" w:rsidRDefault="00625E7F" w:rsidP="00625E7F">
      <w:r>
        <w:t xml:space="preserve">Vårt lag har blivit tilldelade fredag </w:t>
      </w:r>
      <w:r>
        <w:t>9/8</w:t>
      </w:r>
      <w:r>
        <w:t xml:space="preserve"> och lördag </w:t>
      </w:r>
      <w:r>
        <w:t>10/8</w:t>
      </w:r>
    </w:p>
    <w:p w14:paraId="4DCBE1FE" w14:textId="77777777" w:rsidR="00625E7F" w:rsidRDefault="00625E7F" w:rsidP="00625E7F">
      <w:r>
        <w:t>Vi ska mellan 22.00-02.00 ställa upp med 4st föräldrar/kväll som skall vandra i centrala stan.</w:t>
      </w:r>
    </w:p>
    <w:p w14:paraId="21A9A936" w14:textId="77777777" w:rsidR="00625E7F" w:rsidRDefault="00625E7F" w:rsidP="00625E7F"/>
    <w:p w14:paraId="04CD5197" w14:textId="77777777" w:rsidR="00625E7F" w:rsidRDefault="00625E7F" w:rsidP="00625E7F">
      <w:r>
        <w:t xml:space="preserve">Fredag </w:t>
      </w:r>
      <w:r>
        <w:tab/>
      </w:r>
      <w:r>
        <w:tab/>
      </w:r>
      <w:r>
        <w:tab/>
      </w:r>
      <w:proofErr w:type="gramStart"/>
      <w:r>
        <w:t>Lördag</w:t>
      </w:r>
      <w:proofErr w:type="gramEnd"/>
    </w:p>
    <w:p w14:paraId="11B52290" w14:textId="21652E4D" w:rsidR="00B138BF" w:rsidRDefault="00B138BF" w:rsidP="00625E7F"/>
    <w:sectPr w:rsidR="00B138BF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85E18" w14:textId="77777777" w:rsidR="0026477E" w:rsidRDefault="0026477E" w:rsidP="00625E7F">
      <w:pPr>
        <w:spacing w:after="0" w:line="240" w:lineRule="auto"/>
      </w:pPr>
      <w:r>
        <w:separator/>
      </w:r>
    </w:p>
  </w:endnote>
  <w:endnote w:type="continuationSeparator" w:id="0">
    <w:p w14:paraId="529E5FA8" w14:textId="77777777" w:rsidR="0026477E" w:rsidRDefault="0026477E" w:rsidP="0062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487CB" w14:textId="06233924" w:rsidR="00625E7F" w:rsidRDefault="00625E7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53DD71" wp14:editId="3521A0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48690" cy="357505"/>
              <wp:effectExtent l="0" t="0" r="3810" b="0"/>
              <wp:wrapNone/>
              <wp:docPr id="2101227466" name="Textruta 2" descr="Konfidentiell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86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39A6F" w14:textId="72687BCC" w:rsidR="00625E7F" w:rsidRPr="00625E7F" w:rsidRDefault="00625E7F" w:rsidP="00625E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5E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Konfidentiellt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3DD7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onfidentiellt" style="position:absolute;margin-left:0;margin-top:0;width:74.7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FA39A6F" w14:textId="72687BCC" w:rsidR="00625E7F" w:rsidRPr="00625E7F" w:rsidRDefault="00625E7F" w:rsidP="00625E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5E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Konfidentiellt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550FE" w14:textId="56021CE7" w:rsidR="00625E7F" w:rsidRDefault="00625E7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1BA0D6" wp14:editId="545864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48690" cy="357505"/>
              <wp:effectExtent l="0" t="0" r="3810" b="0"/>
              <wp:wrapNone/>
              <wp:docPr id="1706422081" name="Textruta 3" descr="Konfidentiell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86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CC67B" w14:textId="26874A4E" w:rsidR="00625E7F" w:rsidRPr="00625E7F" w:rsidRDefault="00625E7F" w:rsidP="00625E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5E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Konfidentiellt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BA0D6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Konfidentiellt" style="position:absolute;margin-left:0;margin-top:0;width:74.7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0ECC67B" w14:textId="26874A4E" w:rsidR="00625E7F" w:rsidRPr="00625E7F" w:rsidRDefault="00625E7F" w:rsidP="00625E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5E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Konfidentiellt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90163" w14:textId="4B4EE82D" w:rsidR="00625E7F" w:rsidRDefault="00625E7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2DF445" wp14:editId="6682FC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48690" cy="357505"/>
              <wp:effectExtent l="0" t="0" r="3810" b="0"/>
              <wp:wrapNone/>
              <wp:docPr id="275379186" name="Textruta 1" descr="Konfidentiell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86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C12E2" w14:textId="065D1CC8" w:rsidR="00625E7F" w:rsidRPr="00625E7F" w:rsidRDefault="00625E7F" w:rsidP="00625E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5E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Konfidentiellt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DF44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Konfidentiellt" style="position:absolute;margin-left:0;margin-top:0;width:74.7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AAC12E2" w14:textId="065D1CC8" w:rsidR="00625E7F" w:rsidRPr="00625E7F" w:rsidRDefault="00625E7F" w:rsidP="00625E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5E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Konfidentiellt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E8D67" w14:textId="77777777" w:rsidR="0026477E" w:rsidRDefault="0026477E" w:rsidP="00625E7F">
      <w:pPr>
        <w:spacing w:after="0" w:line="240" w:lineRule="auto"/>
      </w:pPr>
      <w:r>
        <w:separator/>
      </w:r>
    </w:p>
  </w:footnote>
  <w:footnote w:type="continuationSeparator" w:id="0">
    <w:p w14:paraId="0E995FCE" w14:textId="77777777" w:rsidR="0026477E" w:rsidRDefault="0026477E" w:rsidP="00625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7F"/>
    <w:rsid w:val="002370B5"/>
    <w:rsid w:val="0026477E"/>
    <w:rsid w:val="00594318"/>
    <w:rsid w:val="00625E7F"/>
    <w:rsid w:val="00766309"/>
    <w:rsid w:val="00772BCB"/>
    <w:rsid w:val="00847694"/>
    <w:rsid w:val="00AD1194"/>
    <w:rsid w:val="00B1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8223"/>
  <w15:chartTrackingRefBased/>
  <w15:docId w15:val="{424B2D92-E41E-420A-8719-025C898D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5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5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5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5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5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5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5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5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5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5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5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5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5E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5E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5E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5E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5E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5E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5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5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5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5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5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5E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5E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5E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5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5E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5E7F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62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25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412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Berggren</dc:creator>
  <cp:keywords/>
  <dc:description/>
  <cp:lastModifiedBy>Jimmy Berggren</cp:lastModifiedBy>
  <cp:revision>1</cp:revision>
  <dcterms:created xsi:type="dcterms:W3CDTF">2024-05-20T14:53:00Z</dcterms:created>
  <dcterms:modified xsi:type="dcterms:W3CDTF">2024-05-20T14:55:00Z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1069f3f2,7d3e2fca,65b5ef41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Konfidentiellt</vt:lpwstr>
  </property>
  <property fmtid="{D5CDD505-2E9C-101B-9397-08002B2CF9AE}" pid="5" name="MSIP_Label_b13dc063-4025-48a1-8ef2-67745fd25c85_Enabled">
    <vt:lpwstr>true</vt:lpwstr>
  </property>
  <property fmtid="{D5CDD505-2E9C-101B-9397-08002B2CF9AE}" pid="6" name="MSIP_Label_b13dc063-4025-48a1-8ef2-67745fd25c85_SetDate">
    <vt:lpwstr>2024-05-20T14:54:53Z</vt:lpwstr>
  </property>
  <property fmtid="{D5CDD505-2E9C-101B-9397-08002B2CF9AE}" pid="7" name="MSIP_Label_b13dc063-4025-48a1-8ef2-67745fd25c85_Method">
    <vt:lpwstr>Privileged</vt:lpwstr>
  </property>
  <property fmtid="{D5CDD505-2E9C-101B-9397-08002B2CF9AE}" pid="8" name="MSIP_Label_b13dc063-4025-48a1-8ef2-67745fd25c85_Name">
    <vt:lpwstr>PE-Konfidentiell</vt:lpwstr>
  </property>
  <property fmtid="{D5CDD505-2E9C-101B-9397-08002B2CF9AE}" pid="9" name="MSIP_Label_b13dc063-4025-48a1-8ef2-67745fd25c85_SiteId">
    <vt:lpwstr>00d9152e-e7da-4edd-b1cf-9b706245cc51</vt:lpwstr>
  </property>
  <property fmtid="{D5CDD505-2E9C-101B-9397-08002B2CF9AE}" pid="10" name="MSIP_Label_b13dc063-4025-48a1-8ef2-67745fd25c85_ActionId">
    <vt:lpwstr>fc4aa1d3-da9f-4059-95da-14cefe17a38f</vt:lpwstr>
  </property>
  <property fmtid="{D5CDD505-2E9C-101B-9397-08002B2CF9AE}" pid="11" name="MSIP_Label_b13dc063-4025-48a1-8ef2-67745fd25c85_ContentBits">
    <vt:lpwstr>2</vt:lpwstr>
  </property>
</Properties>
</file>