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25" w:rsidRPr="00184563" w:rsidRDefault="00184563" w:rsidP="009A7C59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v-SE"/>
        </w:rPr>
      </w:pPr>
      <w:bookmarkStart w:id="0" w:name="_GoBack"/>
      <w:bookmarkEnd w:id="0"/>
      <w:r w:rsidRPr="00184563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v-SE"/>
        </w:rPr>
        <w:t>Inträde vid herr och damlagsmatcher.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Hissa flaggor, svensk borta vid matchuret och IFK-flaggar på publiksidan vid mittlinjen, </w:t>
      </w:r>
      <w:r>
        <w:rPr>
          <w:rFonts w:ascii="Calibri" w:eastAsia="Times New Roman" w:hAnsi="Calibri" w:cs="Times New Roman"/>
          <w:color w:val="000000"/>
          <w:lang w:eastAsia="sv-SE"/>
        </w:rPr>
        <w:br/>
      </w:r>
      <w:r w:rsidRPr="00414535">
        <w:rPr>
          <w:rFonts w:ascii="Calibri" w:eastAsia="Times New Roman" w:hAnsi="Calibri" w:cs="Times New Roman"/>
          <w:color w:val="000000"/>
          <w:lang w:eastAsia="sv-SE"/>
        </w:rPr>
        <w:t>flaggorna ligger i biljettboden</w:t>
      </w:r>
      <w:r>
        <w:rPr>
          <w:rFonts w:ascii="Calibri" w:eastAsia="Times New Roman" w:hAnsi="Calibri" w:cs="Times New Roman"/>
          <w:color w:val="000000"/>
          <w:lang w:eastAsia="sv-SE"/>
        </w:rPr>
        <w:t>. Nyckeln är densamma som för kiosken och ligger i kassaskrinet.</w:t>
      </w: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D96825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Öppna grinden vid biljettboden</w:t>
      </w:r>
      <w:r>
        <w:rPr>
          <w:rFonts w:ascii="Calibri" w:eastAsia="Times New Roman" w:hAnsi="Calibri" w:cs="Times New Roman"/>
          <w:color w:val="000000"/>
          <w:lang w:eastAsia="sv-SE"/>
        </w:rPr>
        <w:t>.  Samma här med nyckeln.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Välkomna domarna, bjud på dryck</w:t>
      </w:r>
      <w:r>
        <w:rPr>
          <w:rFonts w:ascii="Calibri" w:eastAsia="Times New Roman" w:hAnsi="Calibri" w:cs="Times New Roman"/>
          <w:color w:val="000000"/>
          <w:lang w:eastAsia="sv-SE"/>
        </w:rPr>
        <w:t>, kaffe och något litet att äta. Bäst är att fråga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vad </w:t>
      </w:r>
      <w:proofErr w:type="gramStart"/>
      <w:r w:rsidR="00184563">
        <w:rPr>
          <w:rFonts w:ascii="Calibri" w:eastAsia="Times New Roman" w:hAnsi="Calibri" w:cs="Times New Roman"/>
          <w:color w:val="000000"/>
          <w:lang w:eastAsia="sv-SE"/>
        </w:rPr>
        <w:t>dom</w:t>
      </w:r>
      <w:proofErr w:type="gramEnd"/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önskar</w:t>
      </w:r>
      <w:r>
        <w:rPr>
          <w:rFonts w:ascii="Calibri" w:eastAsia="Times New Roman" w:hAnsi="Calibri" w:cs="Times New Roman"/>
          <w:color w:val="000000"/>
          <w:lang w:eastAsia="sv-SE"/>
        </w:rPr>
        <w:t>. Domarna har sitt rum på andra gaveln som kiosken är. Samma nyckel här om man måste låsa upp. Passa även på a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>t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t låsa upp toaletten som är dörren 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>i jämte</w:t>
      </w:r>
      <w:r>
        <w:rPr>
          <w:rFonts w:ascii="Calibri" w:eastAsia="Times New Roman" w:hAnsi="Calibri" w:cs="Times New Roman"/>
          <w:color w:val="000000"/>
          <w:lang w:eastAsia="sv-SE"/>
        </w:rPr>
        <w:t>.</w:t>
      </w: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>Sätt iordning bänkarna. Kolla så att hörnflaggorna är utställda. De finns i inträdeskuren eller hos domarna. Hjälp bollkallarna att hitta tröjorna som hänger i kiosken.</w:t>
      </w: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>Det står ett litet bort utanför hemmalagets omklädningsrum som ska ställas ut för entré vid trapporna upp. Antingen om ni är tillräckligt många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föräldrar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 står en där eller får man hitta en snäll </w:t>
      </w:r>
      <w:proofErr w:type="spellStart"/>
      <w:r>
        <w:rPr>
          <w:rFonts w:ascii="Calibri" w:eastAsia="Times New Roman" w:hAnsi="Calibri" w:cs="Times New Roman"/>
          <w:color w:val="000000"/>
          <w:lang w:eastAsia="sv-SE"/>
        </w:rPr>
        <w:t>IFKare</w:t>
      </w:r>
      <w:proofErr w:type="spellEnd"/>
      <w:r>
        <w:rPr>
          <w:rFonts w:ascii="Calibri" w:eastAsia="Times New Roman" w:hAnsi="Calibri" w:cs="Times New Roman"/>
          <w:color w:val="000000"/>
          <w:lang w:eastAsia="sv-SE"/>
        </w:rPr>
        <w:t xml:space="preserve"> som hjälper till och tar betalt första halvlek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(den snälla personen som ställer upp får givetvis fritt inträde)</w:t>
      </w:r>
      <w:r>
        <w:rPr>
          <w:rFonts w:ascii="Calibri" w:eastAsia="Times New Roman" w:hAnsi="Calibri" w:cs="Times New Roman"/>
          <w:color w:val="000000"/>
          <w:lang w:eastAsia="sv-SE"/>
        </w:rPr>
        <w:t>. Det finns två inträdesskrin med pengar. Även här sk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a det finnas biljetter/matchprogram att dela ut till </w:t>
      </w:r>
      <w:proofErr w:type="gramStart"/>
      <w:r w:rsidR="00184563">
        <w:rPr>
          <w:rFonts w:ascii="Calibri" w:eastAsia="Times New Roman" w:hAnsi="Calibri" w:cs="Times New Roman"/>
          <w:color w:val="000000"/>
          <w:lang w:eastAsia="sv-SE"/>
        </w:rPr>
        <w:t>dom</w:t>
      </w:r>
      <w:proofErr w:type="gramEnd"/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som betalar.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Starta biljettförsäljning senast 30 min före matchstart. Spelare och ledare och barn går 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in 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>gratis</w:t>
      </w:r>
      <w:r>
        <w:rPr>
          <w:rFonts w:ascii="Calibri" w:eastAsia="Times New Roman" w:hAnsi="Calibri" w:cs="Times New Roman"/>
          <w:color w:val="000000"/>
          <w:lang w:eastAsia="sv-SE"/>
        </w:rPr>
        <w:t xml:space="preserve"> (</w:t>
      </w:r>
      <w:proofErr w:type="gramStart"/>
      <w:r>
        <w:rPr>
          <w:rFonts w:ascii="Calibri" w:eastAsia="Times New Roman" w:hAnsi="Calibri" w:cs="Times New Roman"/>
          <w:color w:val="000000"/>
          <w:lang w:eastAsia="sv-SE"/>
        </w:rPr>
        <w:t>lista  på</w:t>
      </w:r>
      <w:proofErr w:type="gramEnd"/>
      <w:r>
        <w:rPr>
          <w:rFonts w:ascii="Calibri" w:eastAsia="Times New Roman" w:hAnsi="Calibri" w:cs="Times New Roman"/>
          <w:color w:val="000000"/>
          <w:lang w:eastAsia="sv-SE"/>
        </w:rPr>
        <w:t xml:space="preserve"> fria inträden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ligger på mikron i kiosken samt även biljetterna</w:t>
      </w:r>
      <w:r>
        <w:rPr>
          <w:rFonts w:ascii="Calibri" w:eastAsia="Times New Roman" w:hAnsi="Calibri" w:cs="Times New Roman"/>
          <w:color w:val="000000"/>
          <w:lang w:eastAsia="sv-SE"/>
        </w:rPr>
        <w:t>)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 övriga betalar </w:t>
      </w:r>
      <w:r>
        <w:rPr>
          <w:rFonts w:ascii="Calibri" w:eastAsia="Times New Roman" w:hAnsi="Calibri" w:cs="Times New Roman"/>
          <w:color w:val="000000"/>
          <w:lang w:eastAsia="sv-SE"/>
        </w:rPr>
        <w:t>4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0 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>kr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sv-SE"/>
        </w:rPr>
        <w:t>för herrlaget och 20 kr för damlaget. De som betalar får biljett/matchprogram. Dessa innebär en gratis kopp kaffe/te i kiosken.</w:t>
      </w:r>
    </w:p>
    <w:p w:rsidR="00D96825" w:rsidRPr="00414535" w:rsidRDefault="00D96825" w:rsidP="00D9682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v-SE"/>
        </w:rPr>
      </w:pPr>
    </w:p>
    <w:p w:rsidR="00D96825" w:rsidRDefault="00D96825" w:rsidP="00D96825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 xml:space="preserve">Biljettförsäljningen slutar i </w:t>
      </w:r>
      <w:proofErr w:type="gramStart"/>
      <w:r>
        <w:rPr>
          <w:rFonts w:ascii="Calibri" w:eastAsia="Times New Roman" w:hAnsi="Calibri" w:cs="Times New Roman"/>
          <w:color w:val="000000"/>
          <w:lang w:eastAsia="sv-SE"/>
        </w:rPr>
        <w:t>straxt</w:t>
      </w:r>
      <w:proofErr w:type="gramEnd"/>
      <w:r>
        <w:rPr>
          <w:rFonts w:ascii="Calibri" w:eastAsia="Times New Roman" w:hAnsi="Calibri" w:cs="Times New Roman"/>
          <w:color w:val="000000"/>
          <w:lang w:eastAsia="sv-SE"/>
        </w:rPr>
        <w:t xml:space="preserve"> innan halvtid. Då man måste in och hjälpa till i kiosken inför pausen.</w:t>
      </w:r>
    </w:p>
    <w:p w:rsidR="00D96825" w:rsidRDefault="00184563" w:rsidP="00D96825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Kolla med domarna i halvtid om de vill ha mer dryck</w:t>
      </w:r>
    </w:p>
    <w:p w:rsidR="00184563" w:rsidRPr="00414535" w:rsidRDefault="00184563" w:rsidP="00D9682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v-SE"/>
        </w:rPr>
      </w:pPr>
    </w:p>
    <w:p w:rsidR="00D9682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Efter matchen ska flaggor plockas in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, bänkarna hängas upp, bordet vid trappentrén ställas tillbaka. Tömma papperskorgar. Låsa grind, inträdeskur toalett och domardörrar. Plocka in hörnflaggor. Stäm av med ledarna, </w:t>
      </w:r>
      <w:proofErr w:type="gramStart"/>
      <w:r w:rsidR="00184563">
        <w:rPr>
          <w:rFonts w:ascii="Calibri" w:eastAsia="Times New Roman" w:hAnsi="Calibri" w:cs="Times New Roman"/>
          <w:color w:val="000000"/>
          <w:lang w:eastAsia="sv-SE"/>
        </w:rPr>
        <w:t>dom</w:t>
      </w:r>
      <w:proofErr w:type="gramEnd"/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har också nycklar till allt utom kiosken. Hjälp till och snygga till i kiosken</w:t>
      </w:r>
    </w:p>
    <w:p w:rsidR="00184563" w:rsidRDefault="00184563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 w:rsidRPr="00414535">
        <w:rPr>
          <w:rFonts w:ascii="Calibri" w:eastAsia="Times New Roman" w:hAnsi="Calibri" w:cs="Times New Roman"/>
          <w:color w:val="000000"/>
          <w:lang w:eastAsia="sv-SE"/>
        </w:rPr>
        <w:t>Ta in räkning från domarna och lämna dessa</w:t>
      </w:r>
      <w:r w:rsidR="00184563">
        <w:rPr>
          <w:rFonts w:ascii="Calibri" w:eastAsia="Times New Roman" w:hAnsi="Calibri" w:cs="Times New Roman"/>
          <w:color w:val="000000"/>
          <w:lang w:eastAsia="sv-SE"/>
        </w:rPr>
        <w:t xml:space="preserve"> i kassaskrinen som ska </w:t>
      </w:r>
      <w:r w:rsidRPr="00414535">
        <w:rPr>
          <w:rFonts w:ascii="Calibri" w:eastAsia="Times New Roman" w:hAnsi="Calibri" w:cs="Times New Roman"/>
          <w:color w:val="000000"/>
          <w:lang w:eastAsia="sv-SE"/>
        </w:rPr>
        <w:t>till kassören (Charlotte Lindahl)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2C1892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  <w:r>
        <w:rPr>
          <w:rFonts w:ascii="Calibri" w:eastAsia="Times New Roman" w:hAnsi="Calibri" w:cs="Times New Roman"/>
          <w:color w:val="000000"/>
          <w:lang w:eastAsia="sv-SE"/>
        </w:rPr>
        <w:t>Är det några frågor ring gärna, 070-257 55 84, Charlotte Lindahl eller haffa någon av våra ledare.</w:t>
      </w: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D96825" w:rsidRPr="00414535" w:rsidRDefault="00D96825" w:rsidP="009A7C59">
      <w:pPr>
        <w:spacing w:after="0" w:line="240" w:lineRule="auto"/>
        <w:rPr>
          <w:rFonts w:ascii="Calibri" w:eastAsia="Times New Roman" w:hAnsi="Calibri" w:cs="Times New Roman"/>
          <w:color w:val="000000"/>
          <w:lang w:eastAsia="sv-SE"/>
        </w:rPr>
      </w:pPr>
    </w:p>
    <w:p w:rsidR="00AF0001" w:rsidRDefault="00AF0001"/>
    <w:sectPr w:rsidR="00AF00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61" w:rsidRDefault="00174361" w:rsidP="00234E52">
      <w:pPr>
        <w:spacing w:after="0" w:line="240" w:lineRule="auto"/>
      </w:pPr>
      <w:r>
        <w:separator/>
      </w:r>
    </w:p>
  </w:endnote>
  <w:endnote w:type="continuationSeparator" w:id="0">
    <w:p w:rsidR="00174361" w:rsidRDefault="00174361" w:rsidP="0023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52" w:rsidRDefault="00234E5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52" w:rsidRDefault="00234E5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52" w:rsidRDefault="00234E5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61" w:rsidRDefault="00174361" w:rsidP="00234E52">
      <w:pPr>
        <w:spacing w:after="0" w:line="240" w:lineRule="auto"/>
      </w:pPr>
      <w:r>
        <w:separator/>
      </w:r>
    </w:p>
  </w:footnote>
  <w:footnote w:type="continuationSeparator" w:id="0">
    <w:p w:rsidR="00174361" w:rsidRDefault="00174361" w:rsidP="0023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52" w:rsidRDefault="00234E5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52" w:rsidRDefault="00234E52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E52" w:rsidRDefault="00234E5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25"/>
    <w:rsid w:val="00174361"/>
    <w:rsid w:val="00184563"/>
    <w:rsid w:val="00234E52"/>
    <w:rsid w:val="002C1892"/>
    <w:rsid w:val="00AF0001"/>
    <w:rsid w:val="00D9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82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C1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189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3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34E52"/>
  </w:style>
  <w:style w:type="paragraph" w:styleId="Sidfot">
    <w:name w:val="footer"/>
    <w:basedOn w:val="Normal"/>
    <w:link w:val="SidfotChar"/>
    <w:uiPriority w:val="99"/>
    <w:unhideWhenUsed/>
    <w:rsid w:val="0023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34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82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C1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189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3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34E52"/>
  </w:style>
  <w:style w:type="paragraph" w:styleId="Sidfot">
    <w:name w:val="footer"/>
    <w:basedOn w:val="Normal"/>
    <w:link w:val="SidfotChar"/>
    <w:uiPriority w:val="99"/>
    <w:unhideWhenUsed/>
    <w:rsid w:val="0023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34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HeidelbergCement AG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</dc:creator>
  <cp:lastModifiedBy>Harrysson, Beppe (Vislanda) SWE</cp:lastModifiedBy>
  <cp:revision>2</cp:revision>
  <cp:lastPrinted>2015-05-10T08:18:00Z</cp:lastPrinted>
  <dcterms:created xsi:type="dcterms:W3CDTF">2017-04-14T10:02:00Z</dcterms:created>
  <dcterms:modified xsi:type="dcterms:W3CDTF">2017-04-14T10:02:00Z</dcterms:modified>
</cp:coreProperties>
</file>