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B414" w14:textId="102B9EDC" w:rsidR="005A6922" w:rsidRPr="005A6922" w:rsidRDefault="00CE23B2" w:rsidP="00CE23B2">
      <w:pPr>
        <w:jc w:val="center"/>
        <w:rPr>
          <w:rFonts w:ascii="Arial" w:hAnsi="Arial" w:cs="Times New Roman"/>
          <w:color w:val="222222"/>
          <w:sz w:val="20"/>
          <w:szCs w:val="20"/>
          <w:lang w:eastAsia="sv-SE"/>
        </w:rPr>
      </w:pPr>
      <w:r>
        <w:rPr>
          <w:rFonts w:ascii="Arial" w:hAnsi="Arial"/>
          <w:noProof/>
          <w:color w:val="222222"/>
          <w:sz w:val="20"/>
          <w:szCs w:val="20"/>
          <w:lang w:eastAsia="sv-SE"/>
        </w:rPr>
        <w:drawing>
          <wp:inline distT="0" distB="0" distL="0" distR="0" wp14:anchorId="747A1ECF" wp14:editId="1A0940E0">
            <wp:extent cx="1165860" cy="108714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1173492" cy="1094260"/>
                    </a:xfrm>
                    <a:prstGeom prst="rect">
                      <a:avLst/>
                    </a:prstGeom>
                  </pic:spPr>
                </pic:pic>
              </a:graphicData>
            </a:graphic>
          </wp:inline>
        </w:drawing>
      </w:r>
      <w:r w:rsidR="005A6922" w:rsidRPr="005A6922">
        <w:rPr>
          <w:rFonts w:ascii="Arial" w:hAnsi="Arial"/>
          <w:color w:val="222222"/>
          <w:sz w:val="20"/>
          <w:szCs w:val="20"/>
          <w:lang w:eastAsia="sv-SE"/>
        </w:rPr>
        <w:br/>
      </w:r>
    </w:p>
    <w:p w14:paraId="0D046F03" w14:textId="4401B11E" w:rsidR="002611E9" w:rsidRDefault="005A6922" w:rsidP="005A6922">
      <w:pPr>
        <w:rPr>
          <w:rFonts w:ascii="Arial" w:hAnsi="Arial"/>
          <w:b/>
          <w:color w:val="222222"/>
          <w:sz w:val="36"/>
          <w:szCs w:val="20"/>
          <w:lang w:eastAsia="sv-SE"/>
        </w:rPr>
      </w:pPr>
      <w:r w:rsidRPr="005A6922">
        <w:rPr>
          <w:rFonts w:ascii="Arial" w:hAnsi="Arial"/>
          <w:color w:val="222222"/>
          <w:sz w:val="20"/>
          <w:szCs w:val="20"/>
          <w:lang w:eastAsia="sv-SE"/>
        </w:rPr>
        <w:br/>
      </w:r>
      <w:r w:rsidRPr="005A6922">
        <w:rPr>
          <w:rFonts w:ascii="Arial" w:hAnsi="Arial"/>
          <w:color w:val="222222"/>
          <w:sz w:val="20"/>
          <w:szCs w:val="20"/>
          <w:lang w:eastAsia="sv-SE"/>
        </w:rPr>
        <w:br/>
      </w:r>
      <w:r w:rsidR="002611E9">
        <w:rPr>
          <w:rFonts w:ascii="Arial" w:hAnsi="Arial"/>
          <w:b/>
          <w:color w:val="222222"/>
          <w:sz w:val="36"/>
          <w:szCs w:val="20"/>
          <w:lang w:eastAsia="sv-SE"/>
        </w:rPr>
        <w:t xml:space="preserve">Verksamhetsberättelse </w:t>
      </w:r>
      <w:r w:rsidR="00E201CE">
        <w:rPr>
          <w:rFonts w:ascii="Arial" w:hAnsi="Arial"/>
          <w:b/>
          <w:color w:val="222222"/>
          <w:sz w:val="36"/>
          <w:szCs w:val="20"/>
          <w:lang w:eastAsia="sv-SE"/>
        </w:rPr>
        <w:t>säsongen 202</w:t>
      </w:r>
      <w:r w:rsidR="00992680">
        <w:rPr>
          <w:rFonts w:ascii="Arial" w:hAnsi="Arial"/>
          <w:b/>
          <w:color w:val="222222"/>
          <w:sz w:val="36"/>
          <w:szCs w:val="20"/>
          <w:lang w:eastAsia="sv-SE"/>
        </w:rPr>
        <w:t>2</w:t>
      </w:r>
      <w:r w:rsidR="00E201CE">
        <w:rPr>
          <w:rFonts w:ascii="Arial" w:hAnsi="Arial"/>
          <w:b/>
          <w:color w:val="222222"/>
          <w:sz w:val="36"/>
          <w:szCs w:val="20"/>
          <w:lang w:eastAsia="sv-SE"/>
        </w:rPr>
        <w:t>/202</w:t>
      </w:r>
      <w:r w:rsidR="00992680">
        <w:rPr>
          <w:rFonts w:ascii="Arial" w:hAnsi="Arial"/>
          <w:b/>
          <w:color w:val="222222"/>
          <w:sz w:val="36"/>
          <w:szCs w:val="20"/>
          <w:lang w:eastAsia="sv-SE"/>
        </w:rPr>
        <w:t>3</w:t>
      </w:r>
    </w:p>
    <w:p w14:paraId="13073152" w14:textId="15FBE085" w:rsidR="00457DDA" w:rsidRDefault="00457DDA" w:rsidP="005A6922">
      <w:pPr>
        <w:rPr>
          <w:rFonts w:ascii="Arial" w:hAnsi="Arial"/>
          <w:b/>
          <w:color w:val="222222"/>
          <w:sz w:val="36"/>
          <w:szCs w:val="20"/>
          <w:lang w:eastAsia="sv-SE"/>
        </w:rPr>
      </w:pPr>
    </w:p>
    <w:p w14:paraId="33DE5C70" w14:textId="66C5B486" w:rsidR="00457DDA" w:rsidRPr="00FE014E" w:rsidRDefault="00457DDA" w:rsidP="005A6922">
      <w:pPr>
        <w:rPr>
          <w:rFonts w:cstheme="majorHAnsi"/>
        </w:rPr>
      </w:pPr>
      <w:r w:rsidRPr="00FE014E">
        <w:rPr>
          <w:rFonts w:cstheme="majorHAnsi"/>
        </w:rPr>
        <w:t>Verksamhetsåret 202</w:t>
      </w:r>
      <w:r w:rsidR="00D112CC">
        <w:rPr>
          <w:rFonts w:cstheme="majorHAnsi"/>
        </w:rPr>
        <w:t>2</w:t>
      </w:r>
      <w:r w:rsidRPr="00FE014E">
        <w:rPr>
          <w:rFonts w:cstheme="majorHAnsi"/>
        </w:rPr>
        <w:t>-05-01 - 202</w:t>
      </w:r>
      <w:r w:rsidR="00D112CC">
        <w:rPr>
          <w:rFonts w:cstheme="majorHAnsi"/>
        </w:rPr>
        <w:t>3</w:t>
      </w:r>
      <w:r w:rsidRPr="00FE014E">
        <w:rPr>
          <w:rFonts w:cstheme="majorHAnsi"/>
        </w:rPr>
        <w:t>-04-30</w:t>
      </w:r>
    </w:p>
    <w:p w14:paraId="62F75CC4" w14:textId="77777777" w:rsidR="00457DDA" w:rsidRPr="00FE014E" w:rsidRDefault="00457DDA" w:rsidP="005A6922">
      <w:pPr>
        <w:rPr>
          <w:rFonts w:cstheme="majorHAnsi"/>
        </w:rPr>
      </w:pPr>
    </w:p>
    <w:p w14:paraId="13147CBB" w14:textId="77777777" w:rsidR="00FE014E" w:rsidRPr="00FE014E" w:rsidRDefault="00457DDA" w:rsidP="005A6922">
      <w:pPr>
        <w:rPr>
          <w:rFonts w:cstheme="majorHAnsi"/>
        </w:rPr>
      </w:pPr>
      <w:r w:rsidRPr="00FE014E">
        <w:rPr>
          <w:rFonts w:cstheme="majorHAnsi"/>
        </w:rPr>
        <w:t>Styrelsen har bestått av</w:t>
      </w:r>
    </w:p>
    <w:p w14:paraId="5F5B3E16" w14:textId="1401D542" w:rsidR="00457DDA" w:rsidRPr="00FE014E" w:rsidRDefault="00457DDA" w:rsidP="005A6922">
      <w:pPr>
        <w:rPr>
          <w:rFonts w:cstheme="majorHAnsi"/>
        </w:rPr>
      </w:pPr>
      <w:r w:rsidRPr="00FE014E">
        <w:rPr>
          <w:rFonts w:cstheme="majorHAnsi"/>
        </w:rPr>
        <w:t>Ordförande Annica Westerholm</w:t>
      </w:r>
    </w:p>
    <w:p w14:paraId="37876189" w14:textId="08976700" w:rsidR="00FE014E" w:rsidRPr="00FE014E" w:rsidRDefault="00457DDA" w:rsidP="005A6922">
      <w:pPr>
        <w:rPr>
          <w:rFonts w:cstheme="majorHAnsi"/>
        </w:rPr>
      </w:pPr>
      <w:r w:rsidRPr="00FE014E">
        <w:rPr>
          <w:rFonts w:cstheme="majorHAnsi"/>
        </w:rPr>
        <w:t>Ledamot</w:t>
      </w:r>
      <w:r w:rsidR="00FE014E" w:rsidRPr="00FE014E">
        <w:rPr>
          <w:rFonts w:cstheme="majorHAnsi"/>
        </w:rPr>
        <w:t xml:space="preserve"> </w:t>
      </w:r>
      <w:proofErr w:type="spellStart"/>
      <w:r w:rsidR="00FE014E" w:rsidRPr="00FE014E">
        <w:rPr>
          <w:rFonts w:cstheme="majorHAnsi"/>
        </w:rPr>
        <w:t>tl</w:t>
      </w:r>
      <w:proofErr w:type="spellEnd"/>
      <w:r w:rsidR="00FE014E" w:rsidRPr="00FE014E">
        <w:rPr>
          <w:rFonts w:cstheme="majorHAnsi"/>
        </w:rPr>
        <w:t>. sekr.</w:t>
      </w:r>
      <w:r w:rsidRPr="00FE014E">
        <w:rPr>
          <w:rFonts w:cstheme="majorHAnsi"/>
        </w:rPr>
        <w:t xml:space="preserve"> Ida Rosman </w:t>
      </w:r>
    </w:p>
    <w:p w14:paraId="24E8FFD9" w14:textId="2CC09EBB" w:rsidR="00FE014E" w:rsidRPr="00FE014E" w:rsidRDefault="00457DDA" w:rsidP="005A6922">
      <w:pPr>
        <w:rPr>
          <w:rFonts w:cstheme="majorHAnsi"/>
        </w:rPr>
      </w:pPr>
      <w:r w:rsidRPr="00FE014E">
        <w:rPr>
          <w:rFonts w:cstheme="majorHAnsi"/>
        </w:rPr>
        <w:t xml:space="preserve">Ledamot </w:t>
      </w:r>
      <w:proofErr w:type="spellStart"/>
      <w:r w:rsidRPr="00FE014E">
        <w:rPr>
          <w:rFonts w:cstheme="majorHAnsi"/>
        </w:rPr>
        <w:t>tl</w:t>
      </w:r>
      <w:proofErr w:type="spellEnd"/>
      <w:r w:rsidRPr="00FE014E">
        <w:rPr>
          <w:rFonts w:cstheme="majorHAnsi"/>
        </w:rPr>
        <w:t xml:space="preserve">. vice ordf. </w:t>
      </w:r>
      <w:r w:rsidR="00D112CC">
        <w:rPr>
          <w:rFonts w:cstheme="majorHAnsi"/>
        </w:rPr>
        <w:t>Rebecka Holmström</w:t>
      </w:r>
    </w:p>
    <w:p w14:paraId="6BD3F361" w14:textId="3D2CAE93" w:rsidR="00FE014E" w:rsidRPr="00FE014E" w:rsidRDefault="00457DDA" w:rsidP="005A6922">
      <w:pPr>
        <w:rPr>
          <w:rFonts w:cstheme="majorHAnsi"/>
        </w:rPr>
      </w:pPr>
      <w:r w:rsidRPr="00FE014E">
        <w:rPr>
          <w:rFonts w:cstheme="majorHAnsi"/>
        </w:rPr>
        <w:t xml:space="preserve">Ledamot </w:t>
      </w:r>
      <w:proofErr w:type="spellStart"/>
      <w:r w:rsidRPr="00FE014E">
        <w:rPr>
          <w:rFonts w:cstheme="majorHAnsi"/>
        </w:rPr>
        <w:t>tl</w:t>
      </w:r>
      <w:proofErr w:type="spellEnd"/>
      <w:r w:rsidRPr="00FE014E">
        <w:rPr>
          <w:rFonts w:cstheme="majorHAnsi"/>
        </w:rPr>
        <w:t xml:space="preserve">. kassör </w:t>
      </w:r>
      <w:r w:rsidR="00FE014E" w:rsidRPr="00FE014E">
        <w:rPr>
          <w:rFonts w:cstheme="majorHAnsi"/>
        </w:rPr>
        <w:t>Jonatan Sjöberg</w:t>
      </w:r>
    </w:p>
    <w:p w14:paraId="065ECBE3" w14:textId="72816E69" w:rsidR="00FE014E" w:rsidRPr="00FE014E" w:rsidRDefault="00FE014E" w:rsidP="005A6922">
      <w:pPr>
        <w:rPr>
          <w:rFonts w:cstheme="majorHAnsi"/>
        </w:rPr>
      </w:pPr>
      <w:r w:rsidRPr="00FE014E">
        <w:rPr>
          <w:rFonts w:cstheme="majorHAnsi"/>
        </w:rPr>
        <w:t>Ledamot</w:t>
      </w:r>
      <w:r w:rsidR="00457DDA" w:rsidRPr="00FE014E">
        <w:rPr>
          <w:rFonts w:cstheme="majorHAnsi"/>
        </w:rPr>
        <w:t xml:space="preserve"> </w:t>
      </w:r>
      <w:r w:rsidR="00D112CC">
        <w:rPr>
          <w:rFonts w:cstheme="majorHAnsi"/>
        </w:rPr>
        <w:t>Göran Eriksson</w:t>
      </w:r>
      <w:r w:rsidR="00457DDA" w:rsidRPr="00FE014E">
        <w:rPr>
          <w:rFonts w:cstheme="majorHAnsi"/>
        </w:rPr>
        <w:t xml:space="preserve"> </w:t>
      </w:r>
    </w:p>
    <w:p w14:paraId="2C1E8EE5" w14:textId="14EFF393" w:rsidR="00FE014E" w:rsidRPr="00FE014E" w:rsidRDefault="00457DDA" w:rsidP="005A6922">
      <w:pPr>
        <w:rPr>
          <w:rFonts w:cstheme="majorHAnsi"/>
        </w:rPr>
      </w:pPr>
      <w:r w:rsidRPr="00FE014E">
        <w:rPr>
          <w:rFonts w:cstheme="majorHAnsi"/>
        </w:rPr>
        <w:t xml:space="preserve">Suppleant </w:t>
      </w:r>
      <w:r w:rsidR="00D112CC">
        <w:rPr>
          <w:rFonts w:cstheme="majorHAnsi"/>
        </w:rPr>
        <w:t>Helena</w:t>
      </w:r>
    </w:p>
    <w:p w14:paraId="32A02451" w14:textId="7AA03289" w:rsidR="00FE014E" w:rsidRPr="00FE014E" w:rsidRDefault="00FE014E" w:rsidP="005A6922">
      <w:pPr>
        <w:rPr>
          <w:rFonts w:cstheme="majorHAnsi"/>
        </w:rPr>
      </w:pPr>
      <w:r w:rsidRPr="00FE014E">
        <w:rPr>
          <w:rFonts w:cstheme="majorHAnsi"/>
        </w:rPr>
        <w:t>Suppleant Vaknat</w:t>
      </w:r>
    </w:p>
    <w:p w14:paraId="52F694DE" w14:textId="77777777" w:rsidR="00FE014E" w:rsidRPr="00FE014E" w:rsidRDefault="00457DDA" w:rsidP="005A6922">
      <w:pPr>
        <w:rPr>
          <w:rFonts w:cstheme="majorHAnsi"/>
        </w:rPr>
      </w:pPr>
      <w:r w:rsidRPr="00FE014E">
        <w:rPr>
          <w:rFonts w:cstheme="majorHAnsi"/>
        </w:rPr>
        <w:t xml:space="preserve"> </w:t>
      </w:r>
    </w:p>
    <w:p w14:paraId="70073200" w14:textId="2B0DD08F" w:rsidR="00FE014E" w:rsidRDefault="00457DDA" w:rsidP="005A6922">
      <w:pPr>
        <w:rPr>
          <w:rFonts w:cstheme="majorHAnsi"/>
        </w:rPr>
      </w:pPr>
      <w:r w:rsidRPr="00FE014E">
        <w:rPr>
          <w:rFonts w:cstheme="majorHAnsi"/>
        </w:rPr>
        <w:t>Styrelsen hade 1</w:t>
      </w:r>
      <w:r w:rsidR="00D112CC">
        <w:rPr>
          <w:rFonts w:cstheme="majorHAnsi"/>
        </w:rPr>
        <w:t>0</w:t>
      </w:r>
      <w:r w:rsidRPr="00FE014E">
        <w:rPr>
          <w:rFonts w:cstheme="majorHAnsi"/>
        </w:rPr>
        <w:t xml:space="preserve"> s</w:t>
      </w:r>
      <w:r w:rsidR="00FE014E" w:rsidRPr="00FE014E">
        <w:rPr>
          <w:rFonts w:cstheme="majorHAnsi"/>
        </w:rPr>
        <w:t>tyrelsemöten</w:t>
      </w:r>
      <w:r w:rsidRPr="00FE014E">
        <w:rPr>
          <w:rFonts w:cstheme="majorHAnsi"/>
        </w:rPr>
        <w:t xml:space="preserve"> under året. </w:t>
      </w:r>
    </w:p>
    <w:p w14:paraId="75778235" w14:textId="04CB2577" w:rsidR="00197934" w:rsidRDefault="00197934" w:rsidP="005A6922">
      <w:pPr>
        <w:rPr>
          <w:rFonts w:cstheme="majorHAnsi"/>
        </w:rPr>
      </w:pPr>
    </w:p>
    <w:p w14:paraId="0069039A" w14:textId="1278A4CE" w:rsidR="00197934" w:rsidRPr="00FE014E" w:rsidRDefault="00197934" w:rsidP="005A6922">
      <w:pPr>
        <w:rPr>
          <w:rFonts w:cstheme="majorHAnsi"/>
        </w:rPr>
      </w:pPr>
      <w:r>
        <w:rPr>
          <w:rFonts w:cstheme="majorHAnsi"/>
        </w:rPr>
        <w:t xml:space="preserve">Föreningen </w:t>
      </w:r>
      <w:r w:rsidR="00D112CC">
        <w:rPr>
          <w:rFonts w:cstheme="majorHAnsi"/>
        </w:rPr>
        <w:t>har haft</w:t>
      </w:r>
      <w:r>
        <w:rPr>
          <w:rFonts w:cstheme="majorHAnsi"/>
        </w:rPr>
        <w:t xml:space="preserve"> en seniorsektion där Roger Pettersson, Göran Eriksson och Jonatan Sjöberg </w:t>
      </w:r>
      <w:r w:rsidR="004A2CC7">
        <w:rPr>
          <w:rFonts w:cstheme="majorHAnsi"/>
        </w:rPr>
        <w:t>har ingått</w:t>
      </w:r>
      <w:r>
        <w:rPr>
          <w:rFonts w:cstheme="majorHAnsi"/>
        </w:rPr>
        <w:t>.</w:t>
      </w:r>
    </w:p>
    <w:p w14:paraId="41B6D428" w14:textId="77777777" w:rsidR="00E201CE" w:rsidRPr="00FE014E" w:rsidRDefault="00E201CE" w:rsidP="005A6922">
      <w:pPr>
        <w:rPr>
          <w:rFonts w:cstheme="majorHAnsi"/>
          <w:b/>
          <w:color w:val="222222"/>
          <w:lang w:eastAsia="sv-SE"/>
        </w:rPr>
      </w:pPr>
    </w:p>
    <w:p w14:paraId="2E1F2D9C" w14:textId="7A6DABE7" w:rsidR="005A6922" w:rsidRPr="00FE014E" w:rsidRDefault="005A6922" w:rsidP="005A6922">
      <w:pPr>
        <w:rPr>
          <w:rFonts w:cstheme="majorHAnsi"/>
          <w:b/>
          <w:color w:val="222222"/>
          <w:lang w:eastAsia="sv-SE"/>
        </w:rPr>
      </w:pPr>
      <w:r w:rsidRPr="00FE014E">
        <w:rPr>
          <w:rFonts w:cstheme="majorHAnsi"/>
          <w:lang w:eastAsia="sv-SE"/>
        </w:rPr>
        <w:t xml:space="preserve">Klubben har, </w:t>
      </w:r>
      <w:r w:rsidR="000F04C6" w:rsidRPr="00FE014E">
        <w:rPr>
          <w:rFonts w:cstheme="majorHAnsi"/>
          <w:lang w:eastAsia="sv-SE"/>
        </w:rPr>
        <w:t xml:space="preserve">under </w:t>
      </w:r>
      <w:r w:rsidR="005C4B39" w:rsidRPr="00FE014E">
        <w:rPr>
          <w:rFonts w:cstheme="majorHAnsi"/>
          <w:lang w:eastAsia="sv-SE"/>
        </w:rPr>
        <w:t xml:space="preserve">sitt </w:t>
      </w:r>
      <w:r w:rsidR="00D112CC">
        <w:rPr>
          <w:rFonts w:cstheme="majorHAnsi"/>
          <w:lang w:eastAsia="sv-SE"/>
        </w:rPr>
        <w:t>femte</w:t>
      </w:r>
      <w:r w:rsidR="00917F21" w:rsidRPr="00FE014E">
        <w:rPr>
          <w:rFonts w:cstheme="majorHAnsi"/>
          <w:lang w:eastAsia="sv-SE"/>
        </w:rPr>
        <w:t xml:space="preserve"> </w:t>
      </w:r>
      <w:r w:rsidR="005C4B39" w:rsidRPr="00FE014E">
        <w:rPr>
          <w:rFonts w:cstheme="majorHAnsi"/>
          <w:lang w:eastAsia="sv-SE"/>
        </w:rPr>
        <w:t>verksamhetsår</w:t>
      </w:r>
      <w:r w:rsidR="000F04C6" w:rsidRPr="00FE014E">
        <w:rPr>
          <w:rFonts w:cstheme="majorHAnsi"/>
          <w:lang w:eastAsia="sv-SE"/>
        </w:rPr>
        <w:t>, haft</w:t>
      </w:r>
      <w:r w:rsidR="00E201CE" w:rsidRPr="00FE014E">
        <w:rPr>
          <w:rFonts w:cstheme="majorHAnsi"/>
          <w:lang w:eastAsia="sv-SE"/>
        </w:rPr>
        <w:t xml:space="preserve"> 5 träningsgrupper och</w:t>
      </w:r>
      <w:r w:rsidR="009B124F">
        <w:rPr>
          <w:rFonts w:cstheme="majorHAnsi"/>
          <w:lang w:eastAsia="sv-SE"/>
        </w:rPr>
        <w:t xml:space="preserve"> hade i början av säsongen</w:t>
      </w:r>
      <w:r w:rsidR="00E201CE" w:rsidRPr="00FE014E">
        <w:rPr>
          <w:rFonts w:cstheme="majorHAnsi"/>
          <w:lang w:eastAsia="sv-SE"/>
        </w:rPr>
        <w:t xml:space="preserve"> </w:t>
      </w:r>
      <w:r w:rsidR="009B124F">
        <w:rPr>
          <w:rFonts w:cstheme="majorHAnsi"/>
          <w:lang w:eastAsia="sv-SE"/>
        </w:rPr>
        <w:t>3</w:t>
      </w:r>
      <w:r w:rsidR="00D112CC">
        <w:rPr>
          <w:rFonts w:cstheme="majorHAnsi"/>
          <w:lang w:eastAsia="sv-SE"/>
        </w:rPr>
        <w:t xml:space="preserve"> </w:t>
      </w:r>
      <w:r w:rsidR="00E201CE" w:rsidRPr="00FE014E">
        <w:rPr>
          <w:rFonts w:cstheme="majorHAnsi"/>
          <w:lang w:eastAsia="sv-SE"/>
        </w:rPr>
        <w:t>seriespelande lag</w:t>
      </w:r>
      <w:r w:rsidR="009B124F">
        <w:rPr>
          <w:rFonts w:cstheme="majorHAnsi"/>
          <w:lang w:eastAsia="sv-SE"/>
        </w:rPr>
        <w:t xml:space="preserve">. </w:t>
      </w:r>
    </w:p>
    <w:p w14:paraId="076720E7" w14:textId="77777777" w:rsidR="00137B4D" w:rsidRPr="00FE014E" w:rsidRDefault="00137B4D" w:rsidP="005A6922">
      <w:pPr>
        <w:rPr>
          <w:rFonts w:cstheme="majorHAnsi"/>
          <w:lang w:eastAsia="sv-SE"/>
        </w:rPr>
      </w:pPr>
    </w:p>
    <w:p w14:paraId="1A978640" w14:textId="42060145" w:rsidR="00802F3F" w:rsidRDefault="00802F3F" w:rsidP="005A6922">
      <w:pPr>
        <w:rPr>
          <w:rFonts w:ascii="Arial" w:hAnsi="Arial" w:cs="Times New Roman"/>
          <w:sz w:val="22"/>
          <w:szCs w:val="22"/>
          <w:lang w:eastAsia="sv-SE"/>
        </w:rPr>
      </w:pPr>
    </w:p>
    <w:p w14:paraId="24FB2602" w14:textId="183B9D03" w:rsidR="002611E9" w:rsidRPr="002611E9" w:rsidRDefault="00802F3F" w:rsidP="00802F3F">
      <w:pPr>
        <w:rPr>
          <w:b/>
          <w:bCs/>
        </w:rPr>
      </w:pPr>
      <w:proofErr w:type="spellStart"/>
      <w:r w:rsidRPr="00137B4D">
        <w:rPr>
          <w:b/>
          <w:bCs/>
        </w:rPr>
        <w:t>Utveckling</w:t>
      </w:r>
      <w:r w:rsidR="0044263F">
        <w:rPr>
          <w:b/>
          <w:bCs/>
        </w:rPr>
        <w:t>s</w:t>
      </w:r>
      <w:r w:rsidR="00917F21">
        <w:rPr>
          <w:b/>
          <w:bCs/>
        </w:rPr>
        <w:t>lag</w:t>
      </w:r>
      <w:r w:rsidR="002611E9">
        <w:rPr>
          <w:b/>
          <w:bCs/>
        </w:rPr>
        <w:t>et</w:t>
      </w:r>
      <w:proofErr w:type="spellEnd"/>
      <w:r w:rsidR="002611E9">
        <w:rPr>
          <w:b/>
          <w:bCs/>
        </w:rPr>
        <w:t xml:space="preserve"> </w:t>
      </w:r>
    </w:p>
    <w:p w14:paraId="7745266D" w14:textId="5736C9A6" w:rsidR="00BA2EED" w:rsidRDefault="00802F3F" w:rsidP="00802F3F">
      <w:r>
        <w:t xml:space="preserve">Tränare </w:t>
      </w:r>
      <w:r w:rsidR="004B7673">
        <w:t xml:space="preserve">under säsongen </w:t>
      </w:r>
      <w:r>
        <w:t xml:space="preserve">har varit </w:t>
      </w:r>
      <w:r w:rsidR="00917F21">
        <w:t>Marcus Hallin</w:t>
      </w:r>
      <w:r w:rsidR="00EB5BF5">
        <w:t xml:space="preserve"> och</w:t>
      </w:r>
      <w:r w:rsidR="00917F21">
        <w:t xml:space="preserve"> lagledare har varit </w:t>
      </w:r>
      <w:r w:rsidR="009B124F">
        <w:t>Roger Pettersson</w:t>
      </w:r>
      <w:r w:rsidR="001848CE">
        <w:t>.</w:t>
      </w:r>
      <w:r w:rsidR="00EB5BF5">
        <w:t xml:space="preserve"> </w:t>
      </w:r>
      <w:r w:rsidR="002611E9">
        <w:t>Det</w:t>
      </w:r>
      <w:r w:rsidR="00EB5BF5">
        <w:t xml:space="preserve"> </w:t>
      </w:r>
      <w:r>
        <w:t xml:space="preserve">har </w:t>
      </w:r>
      <w:r w:rsidR="00EB5BF5">
        <w:t>va</w:t>
      </w:r>
      <w:r w:rsidR="002611E9">
        <w:t xml:space="preserve">rit ca 20 </w:t>
      </w:r>
      <w:proofErr w:type="spellStart"/>
      <w:r>
        <w:t>st</w:t>
      </w:r>
      <w:proofErr w:type="spellEnd"/>
      <w:r>
        <w:t xml:space="preserve"> aktiva spelare</w:t>
      </w:r>
      <w:r w:rsidR="00785F13">
        <w:t xml:space="preserve"> under säsongen.</w:t>
      </w:r>
      <w:r w:rsidR="00EB5BF5">
        <w:t xml:space="preserve"> </w:t>
      </w:r>
      <w:r>
        <w:t xml:space="preserve"> </w:t>
      </w:r>
      <w:r w:rsidR="00EB5BF5">
        <w:t xml:space="preserve">Laget består av en mix </w:t>
      </w:r>
      <w:r w:rsidR="008B37DC">
        <w:t xml:space="preserve">av erfarna spelare och några </w:t>
      </w:r>
      <w:r w:rsidR="002611E9">
        <w:t xml:space="preserve">som </w:t>
      </w:r>
      <w:r w:rsidR="008B37DC">
        <w:t xml:space="preserve">är på väg in i senioråldern. </w:t>
      </w:r>
      <w:r w:rsidR="00EB5BF5">
        <w:t>Dom</w:t>
      </w:r>
      <w:r w:rsidR="00895BE7">
        <w:t xml:space="preserve"> har tränat 2 dagar i veckan i Sparbankshallen (Rimbo).</w:t>
      </w:r>
      <w:r w:rsidR="00EB5BF5">
        <w:t xml:space="preserve"> </w:t>
      </w:r>
      <w:r w:rsidR="002611E9">
        <w:t>Laget</w:t>
      </w:r>
      <w:r w:rsidR="00EB5BF5">
        <w:t xml:space="preserve"> har spelat i </w:t>
      </w:r>
      <w:r w:rsidR="002611E9">
        <w:t xml:space="preserve">Herr </w:t>
      </w:r>
      <w:r w:rsidR="009B124F">
        <w:t>2</w:t>
      </w:r>
      <w:r w:rsidR="0044263F">
        <w:t xml:space="preserve"> öst norra. </w:t>
      </w:r>
      <w:r w:rsidR="002611E9">
        <w:t>Laget spelade 1</w:t>
      </w:r>
      <w:r w:rsidR="00E201CE">
        <w:t>6</w:t>
      </w:r>
      <w:r w:rsidR="002611E9">
        <w:t xml:space="preserve"> </w:t>
      </w:r>
      <w:r w:rsidR="0044263F">
        <w:t xml:space="preserve">matcher och det blev </w:t>
      </w:r>
      <w:r w:rsidR="00E201CE">
        <w:t>13</w:t>
      </w:r>
      <w:r w:rsidR="0044263F">
        <w:t xml:space="preserve"> vinster</w:t>
      </w:r>
      <w:r w:rsidR="00E201CE">
        <w:t xml:space="preserve">, 1 oavgjord </w:t>
      </w:r>
      <w:r w:rsidR="0044263F">
        <w:t xml:space="preserve">och </w:t>
      </w:r>
      <w:r w:rsidR="00E201CE">
        <w:t>2</w:t>
      </w:r>
      <w:r w:rsidR="0044263F">
        <w:t xml:space="preserve"> förlust</w:t>
      </w:r>
      <w:r w:rsidR="00E201CE">
        <w:t>er</w:t>
      </w:r>
      <w:r w:rsidR="0044263F">
        <w:t>.</w:t>
      </w:r>
      <w:r w:rsidR="00E201CE">
        <w:t xml:space="preserve"> </w:t>
      </w:r>
      <w:r w:rsidR="00785F13">
        <w:t>Laget avslutade säsongen med en gemensam lagaktivitet.</w:t>
      </w:r>
      <w:r w:rsidR="00197934">
        <w:t xml:space="preserve"> Laget har ingått i seniorsektionen.</w:t>
      </w:r>
    </w:p>
    <w:p w14:paraId="217709DB" w14:textId="77777777" w:rsidR="00035427" w:rsidRPr="000F04C6" w:rsidRDefault="00035427" w:rsidP="005A6922">
      <w:pPr>
        <w:rPr>
          <w:rFonts w:ascii="Times" w:hAnsi="Times"/>
          <w:color w:val="FF0000"/>
          <w:sz w:val="20"/>
          <w:szCs w:val="20"/>
          <w:lang w:eastAsia="sv-SE"/>
        </w:rPr>
      </w:pPr>
    </w:p>
    <w:p w14:paraId="30DBB58B" w14:textId="033D012D" w:rsidR="00D112CC" w:rsidRPr="00D112CC" w:rsidRDefault="00211ADC" w:rsidP="00D112CC">
      <w:pPr>
        <w:rPr>
          <w:b/>
          <w:bCs/>
        </w:rPr>
      </w:pPr>
      <w:bookmarkStart w:id="0" w:name="_Hlk103539987"/>
      <w:r>
        <w:rPr>
          <w:b/>
          <w:bCs/>
        </w:rPr>
        <w:t xml:space="preserve">Träningsgrupp </w:t>
      </w:r>
      <w:r w:rsidR="00137B4D" w:rsidRPr="00137B4D">
        <w:rPr>
          <w:b/>
          <w:bCs/>
        </w:rPr>
        <w:t>Svanberga</w:t>
      </w:r>
      <w:bookmarkEnd w:id="0"/>
    </w:p>
    <w:p w14:paraId="77D070C1" w14:textId="77777777" w:rsidR="00D112CC" w:rsidRDefault="00D112CC" w:rsidP="00D112CC">
      <w:pPr>
        <w:rPr>
          <w:rFonts w:ascii="Calibri" w:hAnsi="Calibri" w:cs="Calibri"/>
        </w:rPr>
      </w:pPr>
      <w:r>
        <w:rPr>
          <w:rFonts w:ascii="Calibri" w:hAnsi="Calibri" w:cs="Calibri"/>
        </w:rPr>
        <w:t>Frågan vi ställdes inför höstterminen 2022 var om laget skulle kunna fortsätta träna i och med att det var så få barn?</w:t>
      </w:r>
    </w:p>
    <w:p w14:paraId="1282A576" w14:textId="101310B7" w:rsidR="00D112CC" w:rsidRDefault="00D112CC" w:rsidP="00D112CC">
      <w:pPr>
        <w:rPr>
          <w:rFonts w:ascii="Calibri" w:hAnsi="Calibri" w:cs="Calibri"/>
        </w:rPr>
      </w:pPr>
      <w:r>
        <w:rPr>
          <w:rFonts w:ascii="Calibri" w:hAnsi="Calibri" w:cs="Calibri"/>
        </w:rPr>
        <w:t>Då det fanns några barn i laget som ville träna vidare så bestämde vi oss för att ta över</w:t>
      </w:r>
      <w:r>
        <w:rPr>
          <w:rFonts w:ascii="Calibri" w:hAnsi="Calibri" w:cs="Calibri"/>
        </w:rPr>
        <w:t xml:space="preserve"> laget</w:t>
      </w:r>
      <w:r>
        <w:rPr>
          <w:rFonts w:ascii="Calibri" w:hAnsi="Calibri" w:cs="Calibri"/>
        </w:rPr>
        <w:t xml:space="preserve">. Vi, är alltså två föräldrar, Stefan Schött Jansson och Magdalena Schött Jansson. Inte långt efter anslöt en till förälder som tränare, Christoffer Madsen. Vi har haft träning på onsdagar </w:t>
      </w:r>
      <w:proofErr w:type="spellStart"/>
      <w:r>
        <w:rPr>
          <w:rFonts w:ascii="Calibri" w:hAnsi="Calibri" w:cs="Calibri"/>
        </w:rPr>
        <w:t>kl</w:t>
      </w:r>
      <w:proofErr w:type="spellEnd"/>
      <w:r>
        <w:rPr>
          <w:rFonts w:ascii="Calibri" w:hAnsi="Calibri" w:cs="Calibri"/>
        </w:rPr>
        <w:t xml:space="preserve"> 18:00 – 19:00 i Svanbergaskolans gymnastiksal. Stefan Schött Jansson har varit huvudtränare och tagit det övergripande ansvaret på träningar och matcher. Riva May har funnits som stöd och även varit med på ett par träningar. </w:t>
      </w:r>
    </w:p>
    <w:p w14:paraId="39125165" w14:textId="77777777" w:rsidR="00D112CC" w:rsidRDefault="00D112CC" w:rsidP="00D112CC">
      <w:pPr>
        <w:rPr>
          <w:rFonts w:ascii="Calibri" w:hAnsi="Calibri" w:cs="Calibri"/>
        </w:rPr>
      </w:pPr>
      <w:r>
        <w:rPr>
          <w:rFonts w:ascii="Calibri" w:hAnsi="Calibri" w:cs="Calibri"/>
        </w:rPr>
        <w:lastRenderedPageBreak/>
        <w:t xml:space="preserve">I början av höstterminen var det tre barn som tränade och när vi slutade på vårterminen hade gruppen växt till nio barn. </w:t>
      </w:r>
    </w:p>
    <w:p w14:paraId="0EC96C02" w14:textId="77777777" w:rsidR="00D112CC" w:rsidRDefault="00D112CC" w:rsidP="00D112CC">
      <w:pPr>
        <w:rPr>
          <w:rFonts w:ascii="Calibri" w:hAnsi="Calibri" w:cs="Calibri"/>
        </w:rPr>
      </w:pPr>
      <w:r>
        <w:rPr>
          <w:rFonts w:ascii="Calibri" w:hAnsi="Calibri" w:cs="Calibri"/>
        </w:rPr>
        <w:t xml:space="preserve">Förutom träning en gång i veckan har vi varit med på matcher. Träningen har bestått av uppvärmning, bollekar, hinderbana med boll och matchträning. Från enklare övningar till mer teknikträning inför matcher. Gruppen har fått till ett riktigt bra försvarsspel under vårterminen. </w:t>
      </w:r>
    </w:p>
    <w:p w14:paraId="604133CF" w14:textId="77777777" w:rsidR="00D112CC" w:rsidRDefault="00D112CC" w:rsidP="00D112CC">
      <w:pPr>
        <w:rPr>
          <w:rFonts w:ascii="Calibri" w:hAnsi="Calibri" w:cs="Calibri"/>
        </w:rPr>
      </w:pPr>
    </w:p>
    <w:p w14:paraId="406D770C" w14:textId="77777777" w:rsidR="00D112CC" w:rsidRDefault="00D112CC" w:rsidP="00D112CC">
      <w:pPr>
        <w:rPr>
          <w:rFonts w:ascii="Calibri" w:hAnsi="Calibri" w:cs="Calibri"/>
        </w:rPr>
      </w:pPr>
      <w:r>
        <w:rPr>
          <w:rFonts w:ascii="Calibri" w:hAnsi="Calibri" w:cs="Calibri"/>
        </w:rPr>
        <w:t>Laget består av:</w:t>
      </w:r>
    </w:p>
    <w:p w14:paraId="6EEF0570" w14:textId="283FF8E5" w:rsidR="00D112CC" w:rsidRDefault="00D112CC" w:rsidP="00D112CC">
      <w:pPr>
        <w:rPr>
          <w:rFonts w:ascii="Calibri" w:hAnsi="Calibri" w:cs="Calibri"/>
          <w:b/>
          <w:bCs/>
        </w:rPr>
      </w:pPr>
      <w:r>
        <w:rPr>
          <w:rFonts w:ascii="Calibri" w:hAnsi="Calibri" w:cs="Calibri"/>
          <w:b/>
          <w:bCs/>
        </w:rPr>
        <w:t>Födda 2013,</w:t>
      </w:r>
      <w:r w:rsidRPr="00D112CC">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Född 2014,</w:t>
      </w:r>
    </w:p>
    <w:p w14:paraId="12E01C96" w14:textId="2D3C6057" w:rsidR="00D112CC" w:rsidRDefault="00D112CC" w:rsidP="00D112CC">
      <w:pPr>
        <w:rPr>
          <w:rFonts w:ascii="Calibri" w:hAnsi="Calibri" w:cs="Calibri"/>
        </w:rPr>
      </w:pPr>
      <w:r>
        <w:rPr>
          <w:rFonts w:ascii="Calibri" w:hAnsi="Calibri" w:cs="Calibri"/>
        </w:rPr>
        <w:t>Alice Schött Jansson</w:t>
      </w:r>
      <w:r w:rsidRPr="00D112C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Emely Forsberg</w:t>
      </w:r>
    </w:p>
    <w:p w14:paraId="0EF127D4" w14:textId="1527BAF0" w:rsidR="00D112CC" w:rsidRDefault="00D112CC" w:rsidP="00D112CC">
      <w:pPr>
        <w:rPr>
          <w:rFonts w:ascii="Calibri" w:hAnsi="Calibri" w:cs="Calibri"/>
        </w:rPr>
      </w:pPr>
      <w:r>
        <w:rPr>
          <w:rFonts w:ascii="Calibri" w:hAnsi="Calibri" w:cs="Calibri"/>
        </w:rPr>
        <w:t>Alice Sigfridsson</w:t>
      </w:r>
      <w:r w:rsidRPr="00D112CC">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Född 2016</w:t>
      </w:r>
    </w:p>
    <w:p w14:paraId="2CDF698D" w14:textId="57BCDE4B" w:rsidR="00D112CC" w:rsidRDefault="00D112CC" w:rsidP="00D112CC">
      <w:pPr>
        <w:rPr>
          <w:rFonts w:ascii="Calibri" w:hAnsi="Calibri" w:cs="Calibri"/>
        </w:rPr>
      </w:pPr>
      <w:r>
        <w:rPr>
          <w:rFonts w:ascii="Calibri" w:hAnsi="Calibri" w:cs="Calibri"/>
        </w:rPr>
        <w:t>Astrid Lundin</w:t>
      </w:r>
      <w:r w:rsidRPr="00D112C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Maja Forsberg</w:t>
      </w:r>
    </w:p>
    <w:p w14:paraId="710C1806" w14:textId="77777777" w:rsidR="00D112CC" w:rsidRDefault="00D112CC" w:rsidP="00D112CC">
      <w:pPr>
        <w:rPr>
          <w:rFonts w:ascii="Calibri" w:hAnsi="Calibri" w:cs="Calibri"/>
        </w:rPr>
      </w:pPr>
      <w:r>
        <w:rPr>
          <w:rFonts w:ascii="Calibri" w:hAnsi="Calibri" w:cs="Calibri"/>
        </w:rPr>
        <w:t>Elise Axelsson</w:t>
      </w:r>
    </w:p>
    <w:p w14:paraId="78028248" w14:textId="77777777" w:rsidR="00D112CC" w:rsidRDefault="00D112CC" w:rsidP="00D112CC">
      <w:pPr>
        <w:rPr>
          <w:rFonts w:ascii="Calibri" w:hAnsi="Calibri" w:cs="Calibri"/>
        </w:rPr>
      </w:pPr>
      <w:r>
        <w:rPr>
          <w:rFonts w:ascii="Calibri" w:hAnsi="Calibri" w:cs="Calibri"/>
        </w:rPr>
        <w:t xml:space="preserve">Molly </w:t>
      </w:r>
      <w:proofErr w:type="spellStart"/>
      <w:r>
        <w:rPr>
          <w:rFonts w:ascii="Calibri" w:hAnsi="Calibri" w:cs="Calibri"/>
        </w:rPr>
        <w:t>Levisson</w:t>
      </w:r>
      <w:proofErr w:type="spellEnd"/>
    </w:p>
    <w:p w14:paraId="134CF7C6" w14:textId="77777777" w:rsidR="00D112CC" w:rsidRDefault="00D112CC" w:rsidP="00D112CC">
      <w:pPr>
        <w:rPr>
          <w:rFonts w:ascii="Calibri" w:hAnsi="Calibri" w:cs="Calibri"/>
        </w:rPr>
      </w:pPr>
      <w:r>
        <w:rPr>
          <w:rFonts w:ascii="Calibri" w:hAnsi="Calibri" w:cs="Calibri"/>
        </w:rPr>
        <w:t xml:space="preserve">Pontus </w:t>
      </w:r>
      <w:proofErr w:type="spellStart"/>
      <w:r>
        <w:rPr>
          <w:rFonts w:ascii="Calibri" w:hAnsi="Calibri" w:cs="Calibri"/>
        </w:rPr>
        <w:t>Nehl</w:t>
      </w:r>
      <w:proofErr w:type="spellEnd"/>
    </w:p>
    <w:p w14:paraId="0ACA24E6" w14:textId="77777777" w:rsidR="00D112CC" w:rsidRDefault="00D112CC" w:rsidP="00D112CC">
      <w:pPr>
        <w:rPr>
          <w:rFonts w:ascii="Calibri" w:hAnsi="Calibri" w:cs="Calibri"/>
        </w:rPr>
      </w:pPr>
      <w:r>
        <w:rPr>
          <w:rFonts w:ascii="Calibri" w:hAnsi="Calibri" w:cs="Calibri"/>
        </w:rPr>
        <w:t>Emma Andersson</w:t>
      </w:r>
    </w:p>
    <w:p w14:paraId="076788E9" w14:textId="273903B7" w:rsidR="00D112CC" w:rsidRPr="009B124F" w:rsidRDefault="005A6922" w:rsidP="00D112CC">
      <w:pPr>
        <w:rPr>
          <w:rFonts w:ascii="Arial" w:hAnsi="Arial"/>
          <w:color w:val="222222"/>
          <w:sz w:val="20"/>
          <w:szCs w:val="20"/>
          <w:lang w:eastAsia="sv-SE"/>
        </w:rPr>
      </w:pPr>
      <w:r w:rsidRPr="005A6922">
        <w:rPr>
          <w:rFonts w:ascii="Arial" w:hAnsi="Arial"/>
          <w:color w:val="222222"/>
          <w:sz w:val="20"/>
          <w:szCs w:val="20"/>
          <w:lang w:eastAsia="sv-SE"/>
        </w:rPr>
        <w:br/>
      </w:r>
      <w:r w:rsidR="003B20A3">
        <w:rPr>
          <w:b/>
          <w:bCs/>
        </w:rPr>
        <w:t>Träningsgrupp Rådmansö</w:t>
      </w:r>
      <w:r w:rsidRPr="005A6922">
        <w:rPr>
          <w:rFonts w:ascii="Arial" w:hAnsi="Arial"/>
          <w:color w:val="222222"/>
          <w:sz w:val="20"/>
          <w:szCs w:val="20"/>
          <w:lang w:eastAsia="sv-SE"/>
        </w:rPr>
        <w:br/>
      </w:r>
      <w:r w:rsidR="00D112CC">
        <w:rPr>
          <w:rFonts w:eastAsia="Times New Roman"/>
        </w:rPr>
        <w:t xml:space="preserve">Under säsongen så har vi haft handboll för flickor och pojkar födda 2013 tom 2016. Vi har haft 20 </w:t>
      </w:r>
      <w:proofErr w:type="spellStart"/>
      <w:r w:rsidR="00D112CC">
        <w:rPr>
          <w:rFonts w:eastAsia="Times New Roman"/>
        </w:rPr>
        <w:t>st</w:t>
      </w:r>
      <w:proofErr w:type="spellEnd"/>
      <w:r w:rsidR="00D112CC">
        <w:rPr>
          <w:rFonts w:eastAsia="Times New Roman"/>
        </w:rPr>
        <w:t xml:space="preserve"> träningstillfällen. Träningarna började i Frötuna skolas gympasal på onsdagar </w:t>
      </w:r>
      <w:proofErr w:type="spellStart"/>
      <w:r w:rsidR="00D112CC">
        <w:rPr>
          <w:rFonts w:eastAsia="Times New Roman"/>
        </w:rPr>
        <w:t>kl</w:t>
      </w:r>
      <w:proofErr w:type="spellEnd"/>
      <w:r w:rsidR="00D112CC">
        <w:rPr>
          <w:rFonts w:eastAsia="Times New Roman"/>
        </w:rPr>
        <w:t xml:space="preserve"> 18-19, då var vi mellan </w:t>
      </w:r>
      <w:proofErr w:type="gramStart"/>
      <w:r w:rsidR="00D112CC">
        <w:rPr>
          <w:rFonts w:eastAsia="Times New Roman"/>
        </w:rPr>
        <w:t>5-7</w:t>
      </w:r>
      <w:proofErr w:type="gramEnd"/>
      <w:r w:rsidR="00D112CC">
        <w:rPr>
          <w:rFonts w:eastAsia="Times New Roman"/>
        </w:rPr>
        <w:t xml:space="preserve"> barn men vi flyttade sedan till </w:t>
      </w:r>
      <w:r w:rsidR="00D112CC">
        <w:rPr>
          <w:rFonts w:eastAsia="Times New Roman"/>
        </w:rPr>
        <w:t>R</w:t>
      </w:r>
      <w:r w:rsidR="00D112CC">
        <w:rPr>
          <w:rFonts w:eastAsia="Times New Roman"/>
        </w:rPr>
        <w:t xml:space="preserve">ådmansö sporthall när renoveringen där var klar. Då hade vi mellan </w:t>
      </w:r>
      <w:proofErr w:type="gramStart"/>
      <w:r w:rsidR="00D112CC">
        <w:rPr>
          <w:rFonts w:eastAsia="Times New Roman"/>
        </w:rPr>
        <w:t>12-18</w:t>
      </w:r>
      <w:proofErr w:type="gramEnd"/>
      <w:r w:rsidR="00D112CC">
        <w:rPr>
          <w:rFonts w:eastAsia="Times New Roman"/>
        </w:rPr>
        <w:t xml:space="preserve"> barn på träningarna. Laget har deltagit vid 2 </w:t>
      </w:r>
      <w:proofErr w:type="spellStart"/>
      <w:r w:rsidR="00D112CC">
        <w:rPr>
          <w:rFonts w:eastAsia="Times New Roman"/>
        </w:rPr>
        <w:t>st</w:t>
      </w:r>
      <w:proofErr w:type="spellEnd"/>
      <w:r w:rsidR="00D112CC">
        <w:rPr>
          <w:rFonts w:eastAsia="Times New Roman"/>
        </w:rPr>
        <w:t xml:space="preserve"> matchsammandrag. Ledare har varit Teresia Säll, Emilie Johansson, Linn Johansson och Kerstin </w:t>
      </w:r>
      <w:proofErr w:type="spellStart"/>
      <w:r w:rsidR="00D112CC">
        <w:rPr>
          <w:rFonts w:eastAsia="Times New Roman"/>
        </w:rPr>
        <w:t>Mundt</w:t>
      </w:r>
      <w:proofErr w:type="spellEnd"/>
      <w:r w:rsidR="00D112CC">
        <w:rPr>
          <w:rFonts w:eastAsia="Times New Roman"/>
        </w:rPr>
        <w:t xml:space="preserve"> Petersen. Träningarna har innehållit mycket lekar, lite teknikträning och lagspel med boll.</w:t>
      </w:r>
    </w:p>
    <w:p w14:paraId="6A5FA26C" w14:textId="29FC024D" w:rsidR="003B20A3" w:rsidRDefault="003B20A3" w:rsidP="003B20A3"/>
    <w:p w14:paraId="4FDCD50D" w14:textId="01FFBDFA" w:rsidR="000246D5" w:rsidRDefault="005A6922" w:rsidP="000246D5">
      <w:pPr>
        <w:shd w:val="clear" w:color="auto" w:fill="FFFFFF"/>
        <w:rPr>
          <w:rFonts w:eastAsia="Times New Roman"/>
          <w:i/>
          <w:iCs/>
          <w:color w:val="000000"/>
        </w:rPr>
      </w:pPr>
      <w:r w:rsidRPr="005A6922">
        <w:rPr>
          <w:rFonts w:ascii="Arial" w:hAnsi="Arial"/>
          <w:color w:val="222222"/>
          <w:sz w:val="20"/>
          <w:szCs w:val="20"/>
          <w:lang w:eastAsia="sv-SE"/>
        </w:rPr>
        <w:br/>
      </w:r>
      <w:bookmarkStart w:id="1" w:name="_Hlk103540949"/>
      <w:r w:rsidR="00AD04BD">
        <w:rPr>
          <w:b/>
          <w:bCs/>
        </w:rPr>
        <w:t>Träningsgrupp Edsbro</w:t>
      </w:r>
      <w:r w:rsidRPr="005A6922">
        <w:rPr>
          <w:rFonts w:ascii="Arial" w:hAnsi="Arial"/>
          <w:color w:val="222222"/>
          <w:sz w:val="20"/>
          <w:szCs w:val="20"/>
          <w:lang w:eastAsia="sv-SE"/>
        </w:rPr>
        <w:br/>
      </w:r>
      <w:r w:rsidR="000246D5" w:rsidRPr="00AD04BD">
        <w:rPr>
          <w:rFonts w:eastAsia="Times New Roman"/>
          <w:color w:val="000000"/>
        </w:rPr>
        <w:t xml:space="preserve">I Edsbro har vi tränat handboll på torsdagar i Edsbro Sporthall. Vi har haft totalt 22 barn under säsongen, och snittat </w:t>
      </w:r>
      <w:proofErr w:type="gramStart"/>
      <w:r w:rsidR="000246D5" w:rsidRPr="00AD04BD">
        <w:rPr>
          <w:rFonts w:eastAsia="Times New Roman"/>
          <w:color w:val="000000"/>
        </w:rPr>
        <w:t>10-15</w:t>
      </w:r>
      <w:proofErr w:type="gramEnd"/>
      <w:r w:rsidR="000246D5" w:rsidRPr="00AD04BD">
        <w:rPr>
          <w:rFonts w:eastAsia="Times New Roman"/>
          <w:color w:val="000000"/>
        </w:rPr>
        <w:t xml:space="preserve"> barn varje träning. Åldern har varierat och det har varit barn födda </w:t>
      </w:r>
      <w:proofErr w:type="gramStart"/>
      <w:r w:rsidR="000246D5" w:rsidRPr="00AD04BD">
        <w:rPr>
          <w:rFonts w:eastAsia="Times New Roman"/>
          <w:color w:val="000000"/>
        </w:rPr>
        <w:t>2010-2017</w:t>
      </w:r>
      <w:proofErr w:type="gramEnd"/>
      <w:r w:rsidR="000246D5" w:rsidRPr="00AD04BD">
        <w:rPr>
          <w:rFonts w:eastAsia="Times New Roman"/>
          <w:color w:val="000000"/>
        </w:rPr>
        <w:t xml:space="preserve">. Barnen gillar att spela match, och därför läggs mycket tid på matchspel. De har även fått öva på olika teknikövningar, men också mycket spring och lek. Det har fått känna på lite fysträning också, och de uppskattas utav de allra flesta! Vi </w:t>
      </w:r>
      <w:r w:rsidR="000246D5" w:rsidRPr="0058084A">
        <w:rPr>
          <w:rFonts w:eastAsia="Times New Roman"/>
          <w:color w:val="000000"/>
        </w:rPr>
        <w:t xml:space="preserve">har </w:t>
      </w:r>
      <w:r w:rsidR="000246D5" w:rsidRPr="00AD04BD">
        <w:rPr>
          <w:rFonts w:eastAsia="Times New Roman"/>
          <w:color w:val="000000"/>
        </w:rPr>
        <w:t>varit med på två sammandrag, och de tyckte barnen var roligt</w:t>
      </w:r>
      <w:r w:rsidR="000246D5">
        <w:rPr>
          <w:rFonts w:eastAsia="Times New Roman"/>
          <w:i/>
          <w:iCs/>
          <w:color w:val="000000"/>
        </w:rPr>
        <w:t>.</w:t>
      </w:r>
    </w:p>
    <w:bookmarkEnd w:id="1"/>
    <w:p w14:paraId="46917B88" w14:textId="77777777" w:rsidR="00AD04BD" w:rsidRPr="00AD04BD" w:rsidRDefault="00AD04BD" w:rsidP="000246D5">
      <w:pPr>
        <w:shd w:val="clear" w:color="auto" w:fill="FFFFFF"/>
        <w:rPr>
          <w:rFonts w:eastAsia="Times New Roman"/>
          <w:color w:val="000000"/>
        </w:rPr>
      </w:pPr>
    </w:p>
    <w:p w14:paraId="356C4FF1" w14:textId="36C7AA2C" w:rsidR="00B466BA" w:rsidRDefault="00457DDA" w:rsidP="00AD04BD">
      <w:pPr>
        <w:shd w:val="clear" w:color="auto" w:fill="FFFFFF"/>
        <w:rPr>
          <w:rFonts w:eastAsia="Times New Roman"/>
          <w:color w:val="000000"/>
        </w:rPr>
      </w:pPr>
      <w:r>
        <w:rPr>
          <w:rFonts w:eastAsia="Times New Roman"/>
          <w:color w:val="000000"/>
        </w:rPr>
        <w:t xml:space="preserve">   </w:t>
      </w:r>
    </w:p>
    <w:p w14:paraId="2548B0A2" w14:textId="3BB12D3B" w:rsidR="0058084A" w:rsidRDefault="0058084A" w:rsidP="00AD04BD">
      <w:pPr>
        <w:shd w:val="clear" w:color="auto" w:fill="FFFFFF"/>
        <w:rPr>
          <w:rFonts w:eastAsia="Times New Roman"/>
          <w:b/>
          <w:bCs/>
          <w:color w:val="000000"/>
        </w:rPr>
      </w:pPr>
      <w:r>
        <w:rPr>
          <w:rFonts w:eastAsia="Times New Roman"/>
          <w:b/>
          <w:bCs/>
          <w:color w:val="000000"/>
        </w:rPr>
        <w:t xml:space="preserve">Övriga </w:t>
      </w:r>
      <w:proofErr w:type="spellStart"/>
      <w:r>
        <w:rPr>
          <w:rFonts w:eastAsia="Times New Roman"/>
          <w:b/>
          <w:bCs/>
          <w:color w:val="000000"/>
        </w:rPr>
        <w:t>aktiviter</w:t>
      </w:r>
      <w:proofErr w:type="spellEnd"/>
    </w:p>
    <w:p w14:paraId="1721167D" w14:textId="6BB1FBE2" w:rsidR="0058084A" w:rsidRPr="0058084A" w:rsidRDefault="0058084A" w:rsidP="00AD04BD">
      <w:pPr>
        <w:shd w:val="clear" w:color="auto" w:fill="FFFFFF"/>
        <w:rPr>
          <w:rFonts w:eastAsia="Times New Roman"/>
          <w:color w:val="000000"/>
        </w:rPr>
      </w:pPr>
      <w:r>
        <w:rPr>
          <w:rFonts w:eastAsia="Times New Roman"/>
          <w:color w:val="000000"/>
        </w:rPr>
        <w:t xml:space="preserve">Föreningen har arrangerat </w:t>
      </w:r>
      <w:r w:rsidR="00563B1B">
        <w:rPr>
          <w:rFonts w:eastAsia="Times New Roman"/>
          <w:color w:val="000000"/>
        </w:rPr>
        <w:t>2</w:t>
      </w:r>
      <w:r>
        <w:rPr>
          <w:rFonts w:eastAsia="Times New Roman"/>
          <w:color w:val="000000"/>
        </w:rPr>
        <w:t xml:space="preserve"> matchsammandrag</w:t>
      </w:r>
      <w:r w:rsidR="00563B1B">
        <w:rPr>
          <w:rFonts w:eastAsia="Times New Roman"/>
          <w:color w:val="000000"/>
        </w:rPr>
        <w:t xml:space="preserve">. Första matchsammandraget spelades i </w:t>
      </w:r>
      <w:r w:rsidR="00D112CC">
        <w:rPr>
          <w:rFonts w:eastAsia="Times New Roman"/>
          <w:color w:val="000000"/>
        </w:rPr>
        <w:t>Svanberga Sporthall</w:t>
      </w:r>
      <w:r w:rsidR="00563B1B">
        <w:rPr>
          <w:rFonts w:eastAsia="Times New Roman"/>
          <w:color w:val="000000"/>
        </w:rPr>
        <w:t xml:space="preserve"> och det andra spelades i </w:t>
      </w:r>
      <w:r w:rsidR="00D112CC">
        <w:rPr>
          <w:rFonts w:eastAsia="Times New Roman"/>
          <w:color w:val="000000"/>
        </w:rPr>
        <w:t>Sparbankshallen</w:t>
      </w:r>
      <w:r w:rsidR="00563B1B">
        <w:rPr>
          <w:rFonts w:eastAsia="Times New Roman"/>
          <w:color w:val="000000"/>
        </w:rPr>
        <w:t>.</w:t>
      </w:r>
      <w:r>
        <w:rPr>
          <w:rFonts w:eastAsia="Times New Roman"/>
          <w:color w:val="000000"/>
        </w:rPr>
        <w:t xml:space="preserve"> </w:t>
      </w:r>
    </w:p>
    <w:p w14:paraId="644BF5A8" w14:textId="77777777" w:rsidR="00B466BA" w:rsidRDefault="00B466BA" w:rsidP="00AD04BD">
      <w:pPr>
        <w:shd w:val="clear" w:color="auto" w:fill="FFFFFF"/>
        <w:rPr>
          <w:rFonts w:eastAsia="Times New Roman"/>
          <w:i/>
          <w:iCs/>
          <w:color w:val="000000"/>
        </w:rPr>
      </w:pPr>
    </w:p>
    <w:p w14:paraId="77C88171" w14:textId="65E63C3F" w:rsidR="005A6922" w:rsidRPr="005A6922" w:rsidRDefault="005A6922" w:rsidP="005A6922">
      <w:pPr>
        <w:rPr>
          <w:rFonts w:ascii="Times" w:hAnsi="Times"/>
          <w:sz w:val="20"/>
          <w:szCs w:val="20"/>
          <w:lang w:eastAsia="sv-SE"/>
        </w:rPr>
      </w:pPr>
    </w:p>
    <w:tbl>
      <w:tblPr>
        <w:tblW w:w="0" w:type="auto"/>
        <w:tblCellMar>
          <w:top w:w="15" w:type="dxa"/>
          <w:left w:w="15" w:type="dxa"/>
          <w:bottom w:w="15" w:type="dxa"/>
          <w:right w:w="15" w:type="dxa"/>
        </w:tblCellMar>
        <w:tblLook w:val="0000" w:firstRow="0" w:lastRow="0" w:firstColumn="0" w:lastColumn="0" w:noHBand="0" w:noVBand="0"/>
      </w:tblPr>
      <w:tblGrid>
        <w:gridCol w:w="3111"/>
        <w:gridCol w:w="3990"/>
      </w:tblGrid>
      <w:tr w:rsidR="005A6922" w:rsidRPr="005A6922" w14:paraId="08707DC7" w14:textId="77777777">
        <w:trPr>
          <w:trHeight w:val="1020"/>
        </w:trPr>
        <w:tc>
          <w:tcPr>
            <w:tcW w:w="0" w:type="auto"/>
            <w:shd w:val="clear" w:color="auto" w:fill="auto"/>
            <w:tcMar>
              <w:top w:w="100" w:type="dxa"/>
              <w:left w:w="100" w:type="dxa"/>
              <w:bottom w:w="100" w:type="dxa"/>
              <w:right w:w="100" w:type="dxa"/>
            </w:tcMar>
            <w:vAlign w:val="bottom"/>
          </w:tcPr>
          <w:p w14:paraId="621AC608" w14:textId="77777777" w:rsidR="005A6922" w:rsidRPr="005A6922" w:rsidRDefault="005A6922" w:rsidP="005A6922">
            <w:pPr>
              <w:rPr>
                <w:rFonts w:ascii="Helvetica" w:hAnsi="Helvetica" w:cs="Times New Roman"/>
                <w:sz w:val="20"/>
                <w:szCs w:val="20"/>
                <w:lang w:eastAsia="sv-SE"/>
              </w:rPr>
            </w:pPr>
            <w:r w:rsidRPr="005A6922">
              <w:rPr>
                <w:rFonts w:ascii="Arial" w:hAnsi="Arial" w:cs="Times New Roman"/>
                <w:color w:val="000000"/>
                <w:sz w:val="22"/>
                <w:szCs w:val="22"/>
                <w:lang w:eastAsia="sv-SE"/>
              </w:rPr>
              <w:t>. . . . . . . . . . . . . . . . . . . . . . . .</w:t>
            </w:r>
          </w:p>
          <w:p w14:paraId="382C1605" w14:textId="4F910C9A" w:rsidR="005A6922" w:rsidRPr="005A6922" w:rsidRDefault="005A6922" w:rsidP="005A6922">
            <w:pPr>
              <w:rPr>
                <w:rFonts w:ascii="Helvetica" w:hAnsi="Helvetica" w:cs="Times New Roman"/>
                <w:sz w:val="20"/>
                <w:szCs w:val="20"/>
                <w:lang w:eastAsia="sv-SE"/>
              </w:rPr>
            </w:pPr>
            <w:r w:rsidRPr="005A6922">
              <w:rPr>
                <w:rFonts w:ascii="Arial" w:hAnsi="Arial" w:cs="Times New Roman"/>
                <w:color w:val="000000"/>
                <w:sz w:val="22"/>
                <w:szCs w:val="22"/>
                <w:lang w:eastAsia="sv-SE"/>
              </w:rPr>
              <w:t xml:space="preserve">Ordf. </w:t>
            </w:r>
            <w:r w:rsidR="00211ADC">
              <w:rPr>
                <w:rFonts w:ascii="Arial" w:hAnsi="Arial" w:cs="Times New Roman"/>
                <w:color w:val="000000"/>
                <w:sz w:val="22"/>
                <w:szCs w:val="22"/>
                <w:lang w:eastAsia="sv-SE"/>
              </w:rPr>
              <w:t>Annica Westerholm</w:t>
            </w:r>
          </w:p>
          <w:p w14:paraId="0E5593FD" w14:textId="77777777" w:rsidR="005A6922" w:rsidRPr="005A6922" w:rsidRDefault="005A6922" w:rsidP="005A6922">
            <w:pPr>
              <w:rPr>
                <w:rFonts w:ascii="Helvetica" w:hAnsi="Helvetica"/>
                <w:sz w:val="20"/>
                <w:szCs w:val="20"/>
                <w:lang w:eastAsia="sv-SE"/>
              </w:rPr>
            </w:pPr>
          </w:p>
        </w:tc>
        <w:tc>
          <w:tcPr>
            <w:tcW w:w="0" w:type="auto"/>
            <w:shd w:val="clear" w:color="auto" w:fill="auto"/>
            <w:tcMar>
              <w:top w:w="100" w:type="dxa"/>
              <w:left w:w="100" w:type="dxa"/>
              <w:bottom w:w="100" w:type="dxa"/>
              <w:right w:w="100" w:type="dxa"/>
            </w:tcMar>
            <w:vAlign w:val="bottom"/>
          </w:tcPr>
          <w:p w14:paraId="041B000B" w14:textId="6E7D8D33" w:rsidR="005A6922" w:rsidRPr="005A6922" w:rsidRDefault="00CE23B2" w:rsidP="005A6922">
            <w:pPr>
              <w:rPr>
                <w:rFonts w:ascii="Helvetica" w:hAnsi="Helvetica" w:cs="Times New Roman"/>
                <w:sz w:val="20"/>
                <w:szCs w:val="20"/>
                <w:lang w:eastAsia="sv-SE"/>
              </w:rPr>
            </w:pPr>
            <w:r>
              <w:rPr>
                <w:rFonts w:ascii="Arial" w:hAnsi="Arial" w:cs="Times New Roman"/>
                <w:color w:val="000000"/>
                <w:sz w:val="22"/>
                <w:szCs w:val="22"/>
                <w:lang w:eastAsia="sv-SE"/>
              </w:rPr>
              <w:t xml:space="preserve">               </w:t>
            </w:r>
            <w:r w:rsidR="005A6922" w:rsidRPr="005A6922">
              <w:rPr>
                <w:rFonts w:ascii="Arial" w:hAnsi="Arial" w:cs="Times New Roman"/>
                <w:color w:val="000000"/>
                <w:sz w:val="22"/>
                <w:szCs w:val="22"/>
                <w:lang w:eastAsia="sv-SE"/>
              </w:rPr>
              <w:t>. . . . . . . . . . . . . . . . . . . . . . . .</w:t>
            </w:r>
          </w:p>
          <w:p w14:paraId="1ADD6324" w14:textId="03019A7C" w:rsidR="005A6922" w:rsidRPr="005A6922" w:rsidRDefault="00CE23B2" w:rsidP="005A6922">
            <w:pPr>
              <w:rPr>
                <w:rFonts w:ascii="Helvetica" w:hAnsi="Helvetica" w:cs="Times New Roman"/>
                <w:sz w:val="20"/>
                <w:szCs w:val="20"/>
                <w:lang w:eastAsia="sv-SE"/>
              </w:rPr>
            </w:pPr>
            <w:r>
              <w:rPr>
                <w:rFonts w:ascii="Arial" w:hAnsi="Arial" w:cs="Times New Roman"/>
                <w:color w:val="000000"/>
                <w:sz w:val="22"/>
                <w:szCs w:val="22"/>
                <w:lang w:eastAsia="sv-SE"/>
              </w:rPr>
              <w:t xml:space="preserve">                        </w:t>
            </w:r>
            <w:r w:rsidR="005A6922" w:rsidRPr="005A6922">
              <w:rPr>
                <w:rFonts w:ascii="Arial" w:hAnsi="Arial" w:cs="Times New Roman"/>
                <w:color w:val="000000"/>
                <w:sz w:val="22"/>
                <w:szCs w:val="22"/>
                <w:lang w:eastAsia="sv-SE"/>
              </w:rPr>
              <w:t xml:space="preserve">Sekr. </w:t>
            </w:r>
            <w:r w:rsidR="00895BE7">
              <w:rPr>
                <w:rFonts w:ascii="Arial" w:hAnsi="Arial" w:cs="Times New Roman"/>
                <w:color w:val="000000"/>
                <w:sz w:val="22"/>
                <w:szCs w:val="22"/>
                <w:lang w:eastAsia="sv-SE"/>
              </w:rPr>
              <w:t>Ida Rosman</w:t>
            </w:r>
          </w:p>
          <w:p w14:paraId="3A3117F2" w14:textId="77777777" w:rsidR="005A6922" w:rsidRPr="005A6922" w:rsidRDefault="005A6922" w:rsidP="005A6922">
            <w:pPr>
              <w:rPr>
                <w:rFonts w:ascii="Helvetica" w:hAnsi="Helvetica"/>
                <w:sz w:val="20"/>
                <w:szCs w:val="20"/>
                <w:lang w:eastAsia="sv-SE"/>
              </w:rPr>
            </w:pPr>
          </w:p>
        </w:tc>
      </w:tr>
      <w:tr w:rsidR="005A6922" w:rsidRPr="005A6922" w14:paraId="2F07E616" w14:textId="77777777">
        <w:trPr>
          <w:trHeight w:val="840"/>
        </w:trPr>
        <w:tc>
          <w:tcPr>
            <w:tcW w:w="0" w:type="auto"/>
            <w:shd w:val="clear" w:color="auto" w:fill="auto"/>
            <w:tcMar>
              <w:top w:w="100" w:type="dxa"/>
              <w:left w:w="100" w:type="dxa"/>
              <w:bottom w:w="100" w:type="dxa"/>
              <w:right w:w="100" w:type="dxa"/>
            </w:tcMar>
            <w:vAlign w:val="bottom"/>
          </w:tcPr>
          <w:p w14:paraId="5E95ED1E" w14:textId="77777777" w:rsidR="005A6922" w:rsidRPr="005A6922" w:rsidRDefault="005A6922" w:rsidP="005A6922">
            <w:pPr>
              <w:rPr>
                <w:rFonts w:ascii="Helvetica" w:hAnsi="Helvetica" w:cs="Times New Roman"/>
                <w:sz w:val="20"/>
                <w:szCs w:val="20"/>
                <w:lang w:eastAsia="sv-SE"/>
              </w:rPr>
            </w:pPr>
            <w:r w:rsidRPr="005A6922">
              <w:rPr>
                <w:rFonts w:ascii="Arial" w:hAnsi="Arial" w:cs="Times New Roman"/>
                <w:color w:val="000000"/>
                <w:sz w:val="22"/>
                <w:szCs w:val="22"/>
                <w:lang w:eastAsia="sv-SE"/>
              </w:rPr>
              <w:t>. . . . . . . . . . . . . . . . . . . . . . . .</w:t>
            </w:r>
          </w:p>
          <w:p w14:paraId="38B69016" w14:textId="771D6D66" w:rsidR="005A6922" w:rsidRPr="005A6922" w:rsidRDefault="005A6922" w:rsidP="005A6922">
            <w:pPr>
              <w:rPr>
                <w:rFonts w:ascii="Helvetica" w:hAnsi="Helvetica" w:cs="Times New Roman"/>
                <w:sz w:val="20"/>
                <w:szCs w:val="20"/>
                <w:lang w:eastAsia="sv-SE"/>
              </w:rPr>
            </w:pPr>
            <w:r w:rsidRPr="005A6922">
              <w:rPr>
                <w:rFonts w:ascii="Arial" w:hAnsi="Arial" w:cs="Times New Roman"/>
                <w:color w:val="000000"/>
                <w:sz w:val="22"/>
                <w:szCs w:val="22"/>
                <w:lang w:eastAsia="sv-SE"/>
              </w:rPr>
              <w:t xml:space="preserve">Ledamot </w:t>
            </w:r>
            <w:r w:rsidR="00211ADC">
              <w:rPr>
                <w:rFonts w:ascii="Arial" w:hAnsi="Arial" w:cs="Times New Roman"/>
                <w:color w:val="000000"/>
                <w:sz w:val="22"/>
                <w:szCs w:val="22"/>
                <w:lang w:eastAsia="sv-SE"/>
              </w:rPr>
              <w:t>Jonatan Sjöberg</w:t>
            </w:r>
          </w:p>
          <w:p w14:paraId="4EC25CF4" w14:textId="77777777" w:rsidR="005A6922" w:rsidRPr="005A6922" w:rsidRDefault="005A6922" w:rsidP="005A6922">
            <w:pPr>
              <w:rPr>
                <w:rFonts w:ascii="Helvetica" w:hAnsi="Helvetica"/>
                <w:sz w:val="20"/>
                <w:szCs w:val="20"/>
                <w:lang w:eastAsia="sv-SE"/>
              </w:rPr>
            </w:pPr>
          </w:p>
        </w:tc>
        <w:tc>
          <w:tcPr>
            <w:tcW w:w="0" w:type="auto"/>
            <w:shd w:val="clear" w:color="auto" w:fill="auto"/>
            <w:tcMar>
              <w:top w:w="100" w:type="dxa"/>
              <w:left w:w="100" w:type="dxa"/>
              <w:bottom w:w="100" w:type="dxa"/>
              <w:right w:w="100" w:type="dxa"/>
            </w:tcMar>
            <w:vAlign w:val="bottom"/>
          </w:tcPr>
          <w:p w14:paraId="1174E8FD" w14:textId="19BFCE1C" w:rsidR="005A6922" w:rsidRPr="005A6922" w:rsidRDefault="00CE23B2" w:rsidP="005A6922">
            <w:pPr>
              <w:rPr>
                <w:rFonts w:ascii="Helvetica" w:hAnsi="Helvetica" w:cs="Times New Roman"/>
                <w:sz w:val="20"/>
                <w:szCs w:val="20"/>
                <w:lang w:eastAsia="sv-SE"/>
              </w:rPr>
            </w:pPr>
            <w:r>
              <w:rPr>
                <w:rFonts w:ascii="Arial" w:hAnsi="Arial" w:cs="Times New Roman"/>
                <w:color w:val="000000"/>
                <w:sz w:val="22"/>
                <w:szCs w:val="22"/>
                <w:lang w:eastAsia="sv-SE"/>
              </w:rPr>
              <w:t xml:space="preserve">              </w:t>
            </w:r>
            <w:r w:rsidR="005A6922" w:rsidRPr="005A6922">
              <w:rPr>
                <w:rFonts w:ascii="Arial" w:hAnsi="Arial" w:cs="Times New Roman"/>
                <w:color w:val="000000"/>
                <w:sz w:val="22"/>
                <w:szCs w:val="22"/>
                <w:lang w:eastAsia="sv-SE"/>
              </w:rPr>
              <w:t>. . . . . . . . . . . . . . . . . . . . . . . .</w:t>
            </w:r>
          </w:p>
          <w:p w14:paraId="4D1AFE69" w14:textId="48833EC9" w:rsidR="005A6922" w:rsidRPr="005A6922" w:rsidRDefault="00CE23B2" w:rsidP="005A6922">
            <w:pPr>
              <w:rPr>
                <w:rFonts w:ascii="Helvetica" w:hAnsi="Helvetica" w:cs="Times New Roman"/>
                <w:sz w:val="20"/>
                <w:szCs w:val="20"/>
                <w:lang w:eastAsia="sv-SE"/>
              </w:rPr>
            </w:pPr>
            <w:r>
              <w:rPr>
                <w:rFonts w:ascii="Arial" w:hAnsi="Arial" w:cs="Times New Roman"/>
                <w:color w:val="000000"/>
                <w:sz w:val="22"/>
                <w:szCs w:val="22"/>
                <w:lang w:eastAsia="sv-SE"/>
              </w:rPr>
              <w:t xml:space="preserve">                    </w:t>
            </w:r>
            <w:r w:rsidR="005A6922" w:rsidRPr="005A6922">
              <w:rPr>
                <w:rFonts w:ascii="Arial" w:hAnsi="Arial" w:cs="Times New Roman"/>
                <w:color w:val="000000"/>
                <w:sz w:val="22"/>
                <w:szCs w:val="22"/>
                <w:lang w:eastAsia="sv-SE"/>
              </w:rPr>
              <w:t xml:space="preserve">Ledamot </w:t>
            </w:r>
            <w:r w:rsidR="00D112CC">
              <w:rPr>
                <w:rFonts w:ascii="Arial" w:hAnsi="Arial" w:cs="Times New Roman"/>
                <w:color w:val="000000"/>
                <w:sz w:val="22"/>
                <w:szCs w:val="22"/>
                <w:lang w:eastAsia="sv-SE"/>
              </w:rPr>
              <w:t>Göran Eriksson</w:t>
            </w:r>
          </w:p>
          <w:p w14:paraId="1F9EED72" w14:textId="77777777" w:rsidR="005A6922" w:rsidRPr="005A6922" w:rsidRDefault="005A6922" w:rsidP="005A6922">
            <w:pPr>
              <w:rPr>
                <w:rFonts w:ascii="Helvetica" w:hAnsi="Helvetica"/>
                <w:sz w:val="20"/>
                <w:szCs w:val="20"/>
                <w:lang w:eastAsia="sv-SE"/>
              </w:rPr>
            </w:pPr>
          </w:p>
        </w:tc>
      </w:tr>
      <w:tr w:rsidR="005A6922" w:rsidRPr="005A6922" w14:paraId="74E227D7" w14:textId="77777777">
        <w:trPr>
          <w:trHeight w:val="940"/>
        </w:trPr>
        <w:tc>
          <w:tcPr>
            <w:tcW w:w="0" w:type="auto"/>
            <w:shd w:val="clear" w:color="auto" w:fill="auto"/>
            <w:tcMar>
              <w:top w:w="100" w:type="dxa"/>
              <w:left w:w="100" w:type="dxa"/>
              <w:bottom w:w="100" w:type="dxa"/>
              <w:right w:w="100" w:type="dxa"/>
            </w:tcMar>
            <w:vAlign w:val="bottom"/>
          </w:tcPr>
          <w:p w14:paraId="5D12B242" w14:textId="77777777" w:rsidR="005A6922" w:rsidRPr="005A6922" w:rsidRDefault="005A6922" w:rsidP="005A6922">
            <w:pPr>
              <w:rPr>
                <w:rFonts w:ascii="Helvetica" w:hAnsi="Helvetica" w:cs="Times New Roman"/>
                <w:sz w:val="20"/>
                <w:szCs w:val="20"/>
                <w:lang w:eastAsia="sv-SE"/>
              </w:rPr>
            </w:pPr>
            <w:r w:rsidRPr="005A6922">
              <w:rPr>
                <w:rFonts w:ascii="Arial" w:hAnsi="Arial" w:cs="Times New Roman"/>
                <w:color w:val="000000"/>
                <w:sz w:val="22"/>
                <w:szCs w:val="22"/>
                <w:lang w:eastAsia="sv-SE"/>
              </w:rPr>
              <w:lastRenderedPageBreak/>
              <w:t>. . . . . . . . . . . . . . . . . . . . . . . .</w:t>
            </w:r>
          </w:p>
          <w:p w14:paraId="314D66C5" w14:textId="0C46F96A" w:rsidR="005A6922" w:rsidRPr="005A6922" w:rsidRDefault="005A6922" w:rsidP="005A6922">
            <w:pPr>
              <w:rPr>
                <w:rFonts w:ascii="Helvetica" w:hAnsi="Helvetica" w:cs="Times New Roman"/>
                <w:sz w:val="20"/>
                <w:szCs w:val="20"/>
                <w:lang w:eastAsia="sv-SE"/>
              </w:rPr>
            </w:pPr>
            <w:r w:rsidRPr="005A6922">
              <w:rPr>
                <w:rFonts w:ascii="Arial" w:hAnsi="Arial" w:cs="Times New Roman"/>
                <w:color w:val="000000"/>
                <w:sz w:val="22"/>
                <w:szCs w:val="22"/>
                <w:lang w:eastAsia="sv-SE"/>
              </w:rPr>
              <w:t xml:space="preserve">Ledamot </w:t>
            </w:r>
            <w:r w:rsidR="00211ADC">
              <w:rPr>
                <w:rFonts w:ascii="Arial" w:hAnsi="Arial" w:cs="Times New Roman"/>
                <w:color w:val="000000"/>
                <w:sz w:val="22"/>
                <w:szCs w:val="22"/>
                <w:lang w:eastAsia="sv-SE"/>
              </w:rPr>
              <w:t xml:space="preserve">Rebecka </w:t>
            </w:r>
            <w:r w:rsidR="003B20A3">
              <w:rPr>
                <w:rFonts w:ascii="Arial" w:hAnsi="Arial" w:cs="Times New Roman"/>
                <w:color w:val="000000"/>
                <w:sz w:val="22"/>
                <w:szCs w:val="22"/>
                <w:lang w:eastAsia="sv-SE"/>
              </w:rPr>
              <w:t>Holmström</w:t>
            </w:r>
          </w:p>
          <w:p w14:paraId="016C506A" w14:textId="77777777" w:rsidR="005A6922" w:rsidRPr="005A6922" w:rsidRDefault="005A6922" w:rsidP="005A6922">
            <w:pPr>
              <w:rPr>
                <w:rFonts w:ascii="Helvetica" w:hAnsi="Helvetica"/>
                <w:sz w:val="20"/>
                <w:szCs w:val="20"/>
                <w:lang w:eastAsia="sv-SE"/>
              </w:rPr>
            </w:pPr>
          </w:p>
        </w:tc>
        <w:tc>
          <w:tcPr>
            <w:tcW w:w="0" w:type="auto"/>
            <w:shd w:val="clear" w:color="auto" w:fill="auto"/>
            <w:tcMar>
              <w:top w:w="100" w:type="dxa"/>
              <w:left w:w="100" w:type="dxa"/>
              <w:bottom w:w="100" w:type="dxa"/>
              <w:right w:w="100" w:type="dxa"/>
            </w:tcMar>
            <w:vAlign w:val="bottom"/>
          </w:tcPr>
          <w:p w14:paraId="33559281" w14:textId="77777777" w:rsidR="005A6922" w:rsidRPr="009B5C6B" w:rsidRDefault="005A6922" w:rsidP="005A6922">
            <w:pPr>
              <w:rPr>
                <w:rFonts w:ascii="Helvetica" w:hAnsi="Helvetica" w:cs="Times New Roman"/>
                <w:sz w:val="20"/>
                <w:szCs w:val="20"/>
                <w:lang w:eastAsia="sv-SE"/>
              </w:rPr>
            </w:pPr>
          </w:p>
        </w:tc>
      </w:tr>
    </w:tbl>
    <w:p w14:paraId="6EA37196" w14:textId="77777777" w:rsidR="00035427" w:rsidRDefault="00035427"/>
    <w:sectPr w:rsidR="00035427" w:rsidSect="00035427">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2B77" w14:textId="77777777" w:rsidR="005C403F" w:rsidRDefault="005C403F" w:rsidP="00CE23B2">
      <w:r>
        <w:separator/>
      </w:r>
    </w:p>
  </w:endnote>
  <w:endnote w:type="continuationSeparator" w:id="0">
    <w:p w14:paraId="06BAEAD3" w14:textId="77777777" w:rsidR="005C403F" w:rsidRDefault="005C403F" w:rsidP="00CE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25A5" w14:textId="77777777" w:rsidR="00CE23B2" w:rsidRDefault="00CE23B2">
    <w:pPr>
      <w:pStyle w:val="Sidfo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4CDC427A" w14:textId="77777777" w:rsidR="00CE23B2" w:rsidRDefault="00CE2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98EF" w14:textId="77777777" w:rsidR="005C403F" w:rsidRDefault="005C403F" w:rsidP="00CE23B2">
      <w:r>
        <w:separator/>
      </w:r>
    </w:p>
  </w:footnote>
  <w:footnote w:type="continuationSeparator" w:id="0">
    <w:p w14:paraId="6DF991EB" w14:textId="77777777" w:rsidR="005C403F" w:rsidRDefault="005C403F" w:rsidP="00CE2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22"/>
    <w:rsid w:val="000246D5"/>
    <w:rsid w:val="00035427"/>
    <w:rsid w:val="00044FB0"/>
    <w:rsid w:val="000F04C6"/>
    <w:rsid w:val="00137B4D"/>
    <w:rsid w:val="001848CE"/>
    <w:rsid w:val="00190C4A"/>
    <w:rsid w:val="00197934"/>
    <w:rsid w:val="001E5470"/>
    <w:rsid w:val="00211ADC"/>
    <w:rsid w:val="002611E9"/>
    <w:rsid w:val="002614F3"/>
    <w:rsid w:val="00352CB2"/>
    <w:rsid w:val="00387A83"/>
    <w:rsid w:val="003B20A3"/>
    <w:rsid w:val="0044263F"/>
    <w:rsid w:val="00457DDA"/>
    <w:rsid w:val="004A2CC7"/>
    <w:rsid w:val="004B7673"/>
    <w:rsid w:val="00563B1B"/>
    <w:rsid w:val="0058084A"/>
    <w:rsid w:val="00595007"/>
    <w:rsid w:val="005A6922"/>
    <w:rsid w:val="005C403F"/>
    <w:rsid w:val="005C4B39"/>
    <w:rsid w:val="0066615F"/>
    <w:rsid w:val="006E11DD"/>
    <w:rsid w:val="006E1969"/>
    <w:rsid w:val="00700A6F"/>
    <w:rsid w:val="00777CAD"/>
    <w:rsid w:val="00785F13"/>
    <w:rsid w:val="007F67EF"/>
    <w:rsid w:val="00802F3F"/>
    <w:rsid w:val="008240C6"/>
    <w:rsid w:val="00852A01"/>
    <w:rsid w:val="00895BE7"/>
    <w:rsid w:val="008B37DC"/>
    <w:rsid w:val="00917F21"/>
    <w:rsid w:val="009858D2"/>
    <w:rsid w:val="00992680"/>
    <w:rsid w:val="009B124F"/>
    <w:rsid w:val="009B5C6B"/>
    <w:rsid w:val="009F3EEC"/>
    <w:rsid w:val="00AD04BD"/>
    <w:rsid w:val="00AD68ED"/>
    <w:rsid w:val="00B37B01"/>
    <w:rsid w:val="00B466BA"/>
    <w:rsid w:val="00B52CBE"/>
    <w:rsid w:val="00BA2EED"/>
    <w:rsid w:val="00CE23B2"/>
    <w:rsid w:val="00D112CC"/>
    <w:rsid w:val="00E201CE"/>
    <w:rsid w:val="00E81977"/>
    <w:rsid w:val="00EB5BF5"/>
    <w:rsid w:val="00EF0C4F"/>
    <w:rsid w:val="00EF2280"/>
    <w:rsid w:val="00F54272"/>
    <w:rsid w:val="00FD7A7A"/>
    <w:rsid w:val="00FE014E"/>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506B"/>
  <w15:docId w15:val="{5EC6FCD2-BD92-4332-B439-4FB93DBC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style>
  <w:style w:type="paragraph" w:styleId="Rubrik2">
    <w:name w:val="heading 2"/>
    <w:basedOn w:val="Normal"/>
    <w:link w:val="Rubrik2Char"/>
    <w:uiPriority w:val="9"/>
    <w:rsid w:val="005A6922"/>
    <w:pPr>
      <w:spacing w:beforeLines="1" w:afterLines="1"/>
      <w:outlineLvl w:val="1"/>
    </w:pPr>
    <w:rPr>
      <w:rFonts w:ascii="Times" w:hAnsi="Times"/>
      <w:b/>
      <w:sz w:val="36"/>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A6922"/>
    <w:rPr>
      <w:rFonts w:ascii="Times" w:hAnsi="Times"/>
      <w:b/>
      <w:sz w:val="36"/>
      <w:szCs w:val="20"/>
      <w:lang w:eastAsia="sv-SE"/>
    </w:rPr>
  </w:style>
  <w:style w:type="paragraph" w:styleId="Normalwebb">
    <w:name w:val="Normal (Web)"/>
    <w:basedOn w:val="Normal"/>
    <w:uiPriority w:val="99"/>
    <w:rsid w:val="005A6922"/>
    <w:pPr>
      <w:spacing w:beforeLines="1" w:afterLines="1"/>
    </w:pPr>
    <w:rPr>
      <w:rFonts w:ascii="Times" w:hAnsi="Times" w:cs="Times New Roman"/>
      <w:sz w:val="20"/>
      <w:szCs w:val="20"/>
      <w:lang w:eastAsia="sv-SE"/>
    </w:rPr>
  </w:style>
  <w:style w:type="character" w:styleId="Stark">
    <w:name w:val="Strong"/>
    <w:basedOn w:val="Standardstycketeckensnitt"/>
    <w:uiPriority w:val="22"/>
    <w:qFormat/>
    <w:rsid w:val="00BA2EED"/>
    <w:rPr>
      <w:b/>
      <w:bCs/>
    </w:rPr>
  </w:style>
  <w:style w:type="character" w:styleId="Hyperlnk">
    <w:name w:val="Hyperlink"/>
    <w:basedOn w:val="Standardstycketeckensnitt"/>
    <w:uiPriority w:val="99"/>
    <w:semiHidden/>
    <w:unhideWhenUsed/>
    <w:rsid w:val="00BA2EED"/>
    <w:rPr>
      <w:color w:val="0000FF"/>
      <w:u w:val="single"/>
    </w:rPr>
  </w:style>
  <w:style w:type="paragraph" w:styleId="Sidhuvud">
    <w:name w:val="header"/>
    <w:basedOn w:val="Normal"/>
    <w:link w:val="SidhuvudChar"/>
    <w:uiPriority w:val="99"/>
    <w:unhideWhenUsed/>
    <w:rsid w:val="00CE23B2"/>
    <w:pPr>
      <w:tabs>
        <w:tab w:val="center" w:pos="4536"/>
        <w:tab w:val="right" w:pos="9072"/>
      </w:tabs>
    </w:pPr>
  </w:style>
  <w:style w:type="character" w:customStyle="1" w:styleId="SidhuvudChar">
    <w:name w:val="Sidhuvud Char"/>
    <w:basedOn w:val="Standardstycketeckensnitt"/>
    <w:link w:val="Sidhuvud"/>
    <w:uiPriority w:val="99"/>
    <w:rsid w:val="00CE23B2"/>
  </w:style>
  <w:style w:type="paragraph" w:styleId="Sidfot">
    <w:name w:val="footer"/>
    <w:basedOn w:val="Normal"/>
    <w:link w:val="SidfotChar"/>
    <w:uiPriority w:val="99"/>
    <w:unhideWhenUsed/>
    <w:rsid w:val="00CE23B2"/>
    <w:pPr>
      <w:tabs>
        <w:tab w:val="center" w:pos="4536"/>
        <w:tab w:val="right" w:pos="9072"/>
      </w:tabs>
    </w:pPr>
  </w:style>
  <w:style w:type="character" w:customStyle="1" w:styleId="SidfotChar">
    <w:name w:val="Sidfot Char"/>
    <w:basedOn w:val="Standardstycketeckensnitt"/>
    <w:link w:val="Sidfot"/>
    <w:uiPriority w:val="99"/>
    <w:rsid w:val="00CE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1653">
      <w:bodyDiv w:val="1"/>
      <w:marLeft w:val="0"/>
      <w:marRight w:val="0"/>
      <w:marTop w:val="0"/>
      <w:marBottom w:val="0"/>
      <w:divBdr>
        <w:top w:val="none" w:sz="0" w:space="0" w:color="auto"/>
        <w:left w:val="none" w:sz="0" w:space="0" w:color="auto"/>
        <w:bottom w:val="none" w:sz="0" w:space="0" w:color="auto"/>
        <w:right w:val="none" w:sz="0" w:space="0" w:color="auto"/>
      </w:divBdr>
    </w:div>
    <w:div w:id="1158306987">
      <w:bodyDiv w:val="1"/>
      <w:marLeft w:val="0"/>
      <w:marRight w:val="0"/>
      <w:marTop w:val="0"/>
      <w:marBottom w:val="0"/>
      <w:divBdr>
        <w:top w:val="none" w:sz="0" w:space="0" w:color="auto"/>
        <w:left w:val="none" w:sz="0" w:space="0" w:color="auto"/>
        <w:bottom w:val="none" w:sz="0" w:space="0" w:color="auto"/>
        <w:right w:val="none" w:sz="0" w:space="0" w:color="auto"/>
      </w:divBdr>
      <w:divsChild>
        <w:div w:id="1938521812">
          <w:marLeft w:val="0"/>
          <w:marRight w:val="0"/>
          <w:marTop w:val="0"/>
          <w:marBottom w:val="0"/>
          <w:divBdr>
            <w:top w:val="none" w:sz="0" w:space="0" w:color="auto"/>
            <w:left w:val="none" w:sz="0" w:space="0" w:color="auto"/>
            <w:bottom w:val="none" w:sz="0" w:space="0" w:color="auto"/>
            <w:right w:val="none" w:sz="0" w:space="0" w:color="auto"/>
          </w:divBdr>
        </w:div>
      </w:divsChild>
    </w:div>
    <w:div w:id="1770542980">
      <w:bodyDiv w:val="1"/>
      <w:marLeft w:val="0"/>
      <w:marRight w:val="0"/>
      <w:marTop w:val="0"/>
      <w:marBottom w:val="0"/>
      <w:divBdr>
        <w:top w:val="none" w:sz="0" w:space="0" w:color="auto"/>
        <w:left w:val="none" w:sz="0" w:space="0" w:color="auto"/>
        <w:bottom w:val="none" w:sz="0" w:space="0" w:color="auto"/>
        <w:right w:val="none" w:sz="0" w:space="0" w:color="auto"/>
      </w:divBdr>
    </w:div>
    <w:div w:id="1919704524">
      <w:bodyDiv w:val="1"/>
      <w:marLeft w:val="0"/>
      <w:marRight w:val="0"/>
      <w:marTop w:val="0"/>
      <w:marBottom w:val="0"/>
      <w:divBdr>
        <w:top w:val="none" w:sz="0" w:space="0" w:color="auto"/>
        <w:left w:val="none" w:sz="0" w:space="0" w:color="auto"/>
        <w:bottom w:val="none" w:sz="0" w:space="0" w:color="auto"/>
        <w:right w:val="none" w:sz="0" w:space="0" w:color="auto"/>
      </w:divBdr>
    </w:div>
    <w:div w:id="20568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646</Words>
  <Characters>3426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apicaform</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Sundgren</dc:creator>
  <cp:keywords/>
  <cp:lastModifiedBy>Annica Westerholm</cp:lastModifiedBy>
  <cp:revision>4</cp:revision>
  <cp:lastPrinted>2022-05-31T15:46:00Z</cp:lastPrinted>
  <dcterms:created xsi:type="dcterms:W3CDTF">2023-05-31T19:58:00Z</dcterms:created>
  <dcterms:modified xsi:type="dcterms:W3CDTF">2023-05-31T20:12:00Z</dcterms:modified>
</cp:coreProperties>
</file>