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4E" w:rsidRPr="002E12FA" w:rsidRDefault="00F1544E" w:rsidP="00F1544E">
      <w:pPr>
        <w:rPr>
          <w:b/>
          <w:sz w:val="28"/>
          <w:szCs w:val="28"/>
        </w:rPr>
      </w:pPr>
      <w:r w:rsidRPr="002E12FA">
        <w:rPr>
          <w:b/>
          <w:sz w:val="28"/>
          <w:szCs w:val="28"/>
        </w:rPr>
        <w:t>Kiosk</w:t>
      </w:r>
      <w:bookmarkStart w:id="0" w:name="_GoBack"/>
      <w:bookmarkEnd w:id="0"/>
    </w:p>
    <w:p w:rsidR="00F1544E" w:rsidRPr="002E12FA" w:rsidRDefault="00F1544E" w:rsidP="00F1544E">
      <w:pPr>
        <w:rPr>
          <w:sz w:val="24"/>
          <w:szCs w:val="24"/>
        </w:rPr>
      </w:pPr>
      <w:r w:rsidRPr="002E12FA">
        <w:rPr>
          <w:sz w:val="24"/>
          <w:szCs w:val="24"/>
        </w:rPr>
        <w:t>Ta med fikabröd och mjölk (till kaffe) som sedan säljs i kiosken.</w:t>
      </w:r>
    </w:p>
    <w:p w:rsidR="00F1544E" w:rsidRPr="002E12FA" w:rsidRDefault="00F1544E" w:rsidP="00F1544E">
      <w:pPr>
        <w:rPr>
          <w:sz w:val="24"/>
          <w:szCs w:val="24"/>
        </w:rPr>
      </w:pPr>
      <w:r w:rsidRPr="002E12FA">
        <w:rPr>
          <w:sz w:val="24"/>
          <w:szCs w:val="24"/>
        </w:rPr>
        <w:t>Var på plats 1,5 timma innan matchstart för att hinna med att öppna kiosken innan motståndarlaget kommer.</w:t>
      </w:r>
    </w:p>
    <w:p w:rsidR="00F1544E" w:rsidRPr="002E12FA" w:rsidRDefault="00F1544E" w:rsidP="00F1544E">
      <w:pPr>
        <w:rPr>
          <w:sz w:val="24"/>
          <w:szCs w:val="24"/>
        </w:rPr>
      </w:pPr>
      <w:r w:rsidRPr="002E12FA">
        <w:rPr>
          <w:sz w:val="24"/>
          <w:szCs w:val="24"/>
        </w:rPr>
        <w:t>Kioskgrejerna finns i förrådet i samlingslokalen till vänster om ingången. Nyckel till den dörren och till kiosken hänger i en garderob som finns nästan mittemot ingången.</w:t>
      </w:r>
    </w:p>
    <w:p w:rsidR="00F1544E" w:rsidRPr="002E12FA" w:rsidRDefault="00F1544E" w:rsidP="00F1544E">
      <w:pPr>
        <w:rPr>
          <w:sz w:val="24"/>
          <w:szCs w:val="24"/>
        </w:rPr>
      </w:pPr>
      <w:r w:rsidRPr="002E12FA">
        <w:rPr>
          <w:sz w:val="24"/>
          <w:szCs w:val="24"/>
        </w:rPr>
        <w:t>Mikro finns i lilla köket till höger om ingången.</w:t>
      </w:r>
    </w:p>
    <w:p w:rsidR="00F1544E" w:rsidRPr="002E12FA" w:rsidRDefault="00F1544E" w:rsidP="00F1544E">
      <w:pPr>
        <w:rPr>
          <w:sz w:val="24"/>
          <w:szCs w:val="24"/>
        </w:rPr>
      </w:pPr>
      <w:r w:rsidRPr="002E12FA">
        <w:rPr>
          <w:sz w:val="24"/>
          <w:szCs w:val="24"/>
        </w:rPr>
        <w:t>Kaffe kokas i bryggaren som finns i lilla pentryt i samlingslokalen. Den går på timer så kom ihåg att starta och hålla den igång.</w:t>
      </w:r>
    </w:p>
    <w:p w:rsidR="00F1544E" w:rsidRPr="002E12FA" w:rsidRDefault="00F1544E" w:rsidP="00F1544E">
      <w:pPr>
        <w:rPr>
          <w:sz w:val="24"/>
          <w:szCs w:val="24"/>
        </w:rPr>
      </w:pPr>
      <w:r w:rsidRPr="002E12FA">
        <w:rPr>
          <w:sz w:val="24"/>
          <w:szCs w:val="24"/>
        </w:rPr>
        <w:t>Växelkassa finns där kioskgrejerna finns. I den ska det finnas 1500 kr. Vinsten läggs i den svarta börsen som sedan läggs tillbaka på samma ställe. Maria hämtar den där. Domare får betalt från växelkassan.</w:t>
      </w:r>
      <w:r>
        <w:rPr>
          <w:sz w:val="24"/>
          <w:szCs w:val="24"/>
        </w:rPr>
        <w:t xml:space="preserve"> Domare 350 kr och linjedomare 100 kr. </w:t>
      </w:r>
    </w:p>
    <w:p w:rsidR="00F1544E" w:rsidRPr="002E12FA" w:rsidRDefault="00F1544E" w:rsidP="00F1544E">
      <w:pPr>
        <w:rPr>
          <w:sz w:val="24"/>
          <w:szCs w:val="24"/>
        </w:rPr>
      </w:pPr>
      <w:r w:rsidRPr="002E12FA">
        <w:rPr>
          <w:sz w:val="24"/>
          <w:szCs w:val="24"/>
        </w:rPr>
        <w:t>När något är slut i kiosken måste man medde</w:t>
      </w:r>
      <w:r>
        <w:rPr>
          <w:sz w:val="24"/>
          <w:szCs w:val="24"/>
        </w:rPr>
        <w:t xml:space="preserve">la Jill eller Anna-Karin </w:t>
      </w:r>
      <w:r w:rsidRPr="002E12FA">
        <w:rPr>
          <w:sz w:val="24"/>
          <w:szCs w:val="24"/>
        </w:rPr>
        <w:t>som då handlar nytt på ICA. Där finns ett konto för IFK Nyland.</w:t>
      </w:r>
    </w:p>
    <w:p w:rsidR="00F1544E" w:rsidRDefault="00F1544E" w:rsidP="00F1544E">
      <w:pPr>
        <w:rPr>
          <w:sz w:val="24"/>
          <w:szCs w:val="24"/>
        </w:rPr>
      </w:pPr>
      <w:r>
        <w:rPr>
          <w:sz w:val="24"/>
          <w:szCs w:val="24"/>
        </w:rPr>
        <w:t>Lås upp omkläddes rummen när ni kommer dit. Lika så när det är slut, lås. Matchkläder tas hem och tvättas.</w:t>
      </w:r>
    </w:p>
    <w:p w:rsidR="00F1544E" w:rsidRDefault="00F1544E" w:rsidP="00F1544E">
      <w:pPr>
        <w:rPr>
          <w:sz w:val="24"/>
          <w:szCs w:val="24"/>
        </w:rPr>
      </w:pPr>
    </w:p>
    <w:p w:rsidR="00F1544E" w:rsidRPr="002E12FA" w:rsidRDefault="00F1544E" w:rsidP="00F1544E">
      <w:pPr>
        <w:rPr>
          <w:sz w:val="24"/>
          <w:szCs w:val="24"/>
        </w:rPr>
      </w:pPr>
    </w:p>
    <w:p w:rsidR="00F1544E" w:rsidRPr="002E12FA" w:rsidRDefault="00F1544E" w:rsidP="00F1544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E12FA">
        <w:rPr>
          <w:sz w:val="24"/>
          <w:szCs w:val="24"/>
        </w:rPr>
        <w:t>Koka kaffe och fyll termosar, det brukar gå åt kaffe så fyll på bryggaren.</w:t>
      </w:r>
    </w:p>
    <w:p w:rsidR="00F1544E" w:rsidRPr="002E12FA" w:rsidRDefault="00F1544E" w:rsidP="00F1544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E12FA">
        <w:rPr>
          <w:sz w:val="24"/>
          <w:szCs w:val="24"/>
        </w:rPr>
        <w:t>Koka korv på 70 grader. Börja med 20 st och fyll sedan på.</w:t>
      </w:r>
    </w:p>
    <w:p w:rsidR="00F1544E" w:rsidRPr="002E12FA" w:rsidRDefault="00F1544E" w:rsidP="00F1544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E12FA">
        <w:rPr>
          <w:sz w:val="24"/>
          <w:szCs w:val="24"/>
        </w:rPr>
        <w:t>Tina korvbröd i mikron. Korvbröd finns i frysen i lilla köket till höger om ingången.</w:t>
      </w:r>
    </w:p>
    <w:p w:rsidR="00F1544E" w:rsidRPr="002E12FA" w:rsidRDefault="00F1544E" w:rsidP="00F1544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E12FA">
        <w:rPr>
          <w:sz w:val="24"/>
          <w:szCs w:val="24"/>
        </w:rPr>
        <w:t xml:space="preserve">Ta ut ketchup, senap, </w:t>
      </w:r>
      <w:r>
        <w:rPr>
          <w:sz w:val="24"/>
          <w:szCs w:val="24"/>
        </w:rPr>
        <w:t>godis, dricka,</w:t>
      </w:r>
      <w:r w:rsidRPr="002E12FA">
        <w:rPr>
          <w:sz w:val="24"/>
          <w:szCs w:val="24"/>
        </w:rPr>
        <w:t xml:space="preserve"> pappmuggar och servetter.</w:t>
      </w:r>
    </w:p>
    <w:p w:rsidR="00F1544E" w:rsidRPr="002E12FA" w:rsidRDefault="00F1544E" w:rsidP="00F1544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E12FA">
        <w:rPr>
          <w:sz w:val="24"/>
          <w:szCs w:val="24"/>
        </w:rPr>
        <w:t>Korv och korvbröd som blir över läggs i frysen.</w:t>
      </w:r>
    </w:p>
    <w:p w:rsidR="00F1544E" w:rsidRPr="002E12FA" w:rsidRDefault="00F1544E" w:rsidP="00F1544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2E12FA">
        <w:rPr>
          <w:sz w:val="24"/>
          <w:szCs w:val="24"/>
        </w:rPr>
        <w:t>Städa, diska och ställ tillbaka allt i förrådet när det är slut.</w:t>
      </w:r>
    </w:p>
    <w:p w:rsidR="006C4005" w:rsidRDefault="006C4005"/>
    <w:sectPr w:rsidR="006C4005" w:rsidSect="005A6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443F1"/>
    <w:multiLevelType w:val="hybridMultilevel"/>
    <w:tmpl w:val="BBAAFA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F1544E"/>
    <w:rsid w:val="005A66D6"/>
    <w:rsid w:val="006C4005"/>
    <w:rsid w:val="00F15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44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5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1</cp:revision>
  <dcterms:created xsi:type="dcterms:W3CDTF">2018-05-22T17:14:00Z</dcterms:created>
  <dcterms:modified xsi:type="dcterms:W3CDTF">2018-05-22T17:15:00Z</dcterms:modified>
</cp:coreProperties>
</file>