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A11E1" w14:textId="77777777" w:rsidR="00E46224" w:rsidRPr="0005343A" w:rsidRDefault="00E46224" w:rsidP="0005343A">
      <w:pPr>
        <w:rPr>
          <w:b/>
          <w:bCs/>
          <w:sz w:val="28"/>
          <w:szCs w:val="28"/>
        </w:rPr>
      </w:pPr>
      <w:bookmarkStart w:id="0" w:name="_GoBack"/>
      <w:bookmarkEnd w:id="0"/>
      <w:r w:rsidRPr="0005343A">
        <w:rPr>
          <w:b/>
          <w:bCs/>
          <w:sz w:val="28"/>
          <w:szCs w:val="28"/>
        </w:rPr>
        <w:t>Information om Lagkassa och Spelarkonton</w:t>
      </w:r>
    </w:p>
    <w:p w14:paraId="0E1D4D0E" w14:textId="338E7659" w:rsidR="00E46224" w:rsidRDefault="00E46224" w:rsidP="0005343A">
      <w:r>
        <w:t>För att få en</w:t>
      </w:r>
      <w:r w:rsidR="00904004">
        <w:t xml:space="preserve"> så</w:t>
      </w:r>
      <w:r>
        <w:t xml:space="preserve"> rättvis fördelning av kostnader och för att ge spelare/föräldrar större valfrihet kring hur man finansierar </w:t>
      </w:r>
      <w:r w:rsidR="00904004">
        <w:t>hockey</w:t>
      </w:r>
      <w:r>
        <w:t>spelandet så delar vi upp ekonomin i två delar, den gemensamma lagkassan och individuella spelarkonton för varje spelare. Lagkassan håller grundverksamheten igång och spelarkonton ger rättvisa och valbarhet kring hur varje familj väljer att hantera kostnaderna som uppstår och inkomster som behövs för att täcka dessa.</w:t>
      </w:r>
    </w:p>
    <w:p w14:paraId="5F099CE1" w14:textId="77777777" w:rsidR="0005343A" w:rsidRDefault="0005343A" w:rsidP="0005343A">
      <w:pPr>
        <w:rPr>
          <w:b/>
          <w:bCs/>
          <w:sz w:val="24"/>
          <w:szCs w:val="24"/>
        </w:rPr>
      </w:pPr>
    </w:p>
    <w:p w14:paraId="1521CB69" w14:textId="7F9A5707" w:rsidR="00E46224" w:rsidRPr="0005343A" w:rsidRDefault="00E46224" w:rsidP="0005343A">
      <w:pPr>
        <w:rPr>
          <w:b/>
          <w:bCs/>
          <w:sz w:val="24"/>
          <w:szCs w:val="24"/>
        </w:rPr>
      </w:pPr>
      <w:r w:rsidRPr="0005343A">
        <w:rPr>
          <w:b/>
          <w:bCs/>
          <w:sz w:val="24"/>
          <w:szCs w:val="24"/>
        </w:rPr>
        <w:t>Så här hanteras lagkassan</w:t>
      </w:r>
    </w:p>
    <w:p w14:paraId="4C852CE5" w14:textId="77777777" w:rsidR="00E46224" w:rsidRDefault="00E46224" w:rsidP="0005343A">
      <w:r>
        <w:t xml:space="preserve">Den gemensamma lagkassan används främst för kostnader som är gemensamma för hela laget. </w:t>
      </w:r>
    </w:p>
    <w:p w14:paraId="2C183E69" w14:textId="77777777" w:rsidR="00E46224" w:rsidRDefault="00E46224" w:rsidP="0005343A">
      <w:r>
        <w:t>Vanligast är exemplen nedan:</w:t>
      </w:r>
    </w:p>
    <w:p w14:paraId="391F073B" w14:textId="77777777" w:rsidR="00E46224" w:rsidRDefault="00E46224" w:rsidP="0005343A">
      <w:r>
        <w:t>- Lagavgift vid cuper</w:t>
      </w:r>
    </w:p>
    <w:p w14:paraId="7665280A" w14:textId="77777777" w:rsidR="00E46224" w:rsidRDefault="00E46224" w:rsidP="0005343A">
      <w:r>
        <w:t xml:space="preserve">- Aktiviteter där alla är inbjudna, </w:t>
      </w:r>
      <w:proofErr w:type="gramStart"/>
      <w:r>
        <w:t>t.ex.</w:t>
      </w:r>
      <w:proofErr w:type="gramEnd"/>
      <w:r>
        <w:t xml:space="preserve"> avslutningar mm</w:t>
      </w:r>
    </w:p>
    <w:p w14:paraId="21BDFE06" w14:textId="77777777" w:rsidR="00E46224" w:rsidRDefault="00E46224" w:rsidP="0005343A">
      <w:r>
        <w:t>- Kläder och material till spelarna</w:t>
      </w:r>
    </w:p>
    <w:p w14:paraId="10C6DF5C" w14:textId="77777777" w:rsidR="00E46224" w:rsidRDefault="00E46224" w:rsidP="0005343A">
      <w:r>
        <w:t>- Målvaktsutrustning (ej privat målvaktsutrustning)</w:t>
      </w:r>
    </w:p>
    <w:p w14:paraId="38738239" w14:textId="77777777" w:rsidR="00E46224" w:rsidRDefault="00E46224" w:rsidP="0005343A">
      <w:r>
        <w:t>- Material till laget såsom puckar mm</w:t>
      </w:r>
    </w:p>
    <w:p w14:paraId="42578838" w14:textId="77777777" w:rsidR="00E46224" w:rsidRDefault="00E46224" w:rsidP="0005343A">
      <w:r>
        <w:t>- Domararvoden</w:t>
      </w:r>
    </w:p>
    <w:p w14:paraId="33119912" w14:textId="712B20B5" w:rsidR="00E46224" w:rsidRDefault="00E46224" w:rsidP="0005343A">
      <w:r>
        <w:t>Lagkassan finns på ett eget bankkonto och hanteras av kassören. Alla intäkter/kostnader bokförs löpande och kvitton lagras digitalt. Det är ledarna och kassören som tar beslut hur lagkassan disponeras.</w:t>
      </w:r>
    </w:p>
    <w:p w14:paraId="1E92BE8A" w14:textId="77777777" w:rsidR="0005343A" w:rsidRDefault="0005343A" w:rsidP="0005343A"/>
    <w:p w14:paraId="452A2161" w14:textId="77777777" w:rsidR="00E46224" w:rsidRPr="0005343A" w:rsidRDefault="00E46224" w:rsidP="0005343A">
      <w:pPr>
        <w:rPr>
          <w:b/>
          <w:bCs/>
          <w:sz w:val="24"/>
          <w:szCs w:val="24"/>
        </w:rPr>
      </w:pPr>
      <w:r w:rsidRPr="0005343A">
        <w:rPr>
          <w:b/>
          <w:bCs/>
          <w:sz w:val="24"/>
          <w:szCs w:val="24"/>
        </w:rPr>
        <w:t>Så här hanteras spelarkonton</w:t>
      </w:r>
    </w:p>
    <w:p w14:paraId="7C4F57E8" w14:textId="26B169B2" w:rsidR="00E46224" w:rsidRDefault="00E46224" w:rsidP="0005343A">
      <w:r>
        <w:t xml:space="preserve">Individuella spelarkonton används främst för ökad valfrihet och rättvisa. Spelarkonton möjliggör för föräldrar och spelare att till viss del själva välja hur mycket man vill medverka vid försäljningar. Spelarkonton gör också att insamlingar av kontanter normalt sett inte behöver göras på plats i samband med cuper och aktiviteter. Kostnaden för en cup eller aktivitet kommer att tas från deltagarnas spelarkonton. Detta görs genom att ledaren lämnar in en närvarolista till kassören som sedan återför pengar från berörda spelarkonton till den gemensamma lagkassan. I speciella fall kan spelarkonton komma att användas i andra sammanhang, ex för att samla in betalningar från varje spelare vid extra kostsamma aktiviteter/resor eller vid beställning av kläder. </w:t>
      </w:r>
    </w:p>
    <w:p w14:paraId="04146062" w14:textId="77777777" w:rsidR="0005343A" w:rsidRDefault="0005343A" w:rsidP="0005343A">
      <w:r>
        <w:t>Exempel på kostnader när pengar tas från spelarkontot:</w:t>
      </w:r>
    </w:p>
    <w:p w14:paraId="1CC23DFC" w14:textId="77777777" w:rsidR="0005343A" w:rsidRDefault="0005343A" w:rsidP="0005343A">
      <w:r>
        <w:t>- Spelaravgift när man deltar på en cup</w:t>
      </w:r>
    </w:p>
    <w:p w14:paraId="62D0B0BB" w14:textId="77777777" w:rsidR="0005343A" w:rsidRDefault="0005343A" w:rsidP="0005343A">
      <w:r>
        <w:t>- Eventuellt mat vid cuper, bortamatcher eller aktiviteter</w:t>
      </w:r>
    </w:p>
    <w:p w14:paraId="7B18DB02" w14:textId="77777777" w:rsidR="0005343A" w:rsidRDefault="0005343A" w:rsidP="0005343A">
      <w:r>
        <w:t>- Logi och resekostnader vid cuper som är långt borta</w:t>
      </w:r>
    </w:p>
    <w:p w14:paraId="692CCAB2" w14:textId="77777777" w:rsidR="0005343A" w:rsidRDefault="0005343A" w:rsidP="0005343A">
      <w:r>
        <w:t>- Kläder</w:t>
      </w:r>
    </w:p>
    <w:p w14:paraId="053A277E" w14:textId="77777777" w:rsidR="00904004" w:rsidRDefault="00904004" w:rsidP="0005343A">
      <w:pPr>
        <w:rPr>
          <w:b/>
          <w:bCs/>
          <w:sz w:val="24"/>
          <w:szCs w:val="24"/>
        </w:rPr>
      </w:pPr>
    </w:p>
    <w:p w14:paraId="0AEC5F0A" w14:textId="7B5EF717" w:rsidR="00E46224" w:rsidRPr="0005343A" w:rsidRDefault="0005343A" w:rsidP="0005343A">
      <w:pPr>
        <w:rPr>
          <w:sz w:val="24"/>
          <w:szCs w:val="24"/>
        </w:rPr>
      </w:pPr>
      <w:r w:rsidRPr="0005343A">
        <w:rPr>
          <w:b/>
          <w:bCs/>
          <w:sz w:val="24"/>
          <w:szCs w:val="24"/>
        </w:rPr>
        <w:lastRenderedPageBreak/>
        <w:t xml:space="preserve">Regler </w:t>
      </w:r>
      <w:r w:rsidR="00E46224" w:rsidRPr="0005343A">
        <w:rPr>
          <w:b/>
          <w:bCs/>
          <w:sz w:val="24"/>
          <w:szCs w:val="24"/>
        </w:rPr>
        <w:t>kring spelarkonton</w:t>
      </w:r>
    </w:p>
    <w:p w14:paraId="2906AA92" w14:textId="77777777" w:rsidR="00E46224" w:rsidRDefault="00E46224" w:rsidP="0005343A">
      <w:r w:rsidRPr="0005343A">
        <w:rPr>
          <w:b/>
          <w:bCs/>
        </w:rPr>
        <w:t>Minsta saldo</w:t>
      </w:r>
      <w:r>
        <w:t xml:space="preserve"> - för att ekonomin i laget skall fungera behöver det finnas minst 400 kr på varje spelarkonto. Det betyder att man som förälder löpande behöver se till att minst 400 kr finns på sitt barns spelarkonto. Kassörerna håller bevakning på spelarkontona och meddelar föräldrar när det behöver fyllas på.</w:t>
      </w:r>
    </w:p>
    <w:p w14:paraId="7FCA75C2" w14:textId="77777777" w:rsidR="00E46224" w:rsidRDefault="00E46224" w:rsidP="0005343A">
      <w:r w:rsidRPr="0005343A">
        <w:rPr>
          <w:b/>
          <w:bCs/>
        </w:rPr>
        <w:t>Nya spelare</w:t>
      </w:r>
      <w:r>
        <w:t xml:space="preserve"> - en spelare som börjar ny i laget måste börja med att </w:t>
      </w:r>
      <w:proofErr w:type="spellStart"/>
      <w:r>
        <w:t>att</w:t>
      </w:r>
      <w:proofErr w:type="spellEnd"/>
      <w:r>
        <w:t xml:space="preserve"> göra en insättning till spelarkontot för att uppnå minimisaldot på 400 kr om spelaren ska kunna delta i cuper, seriespel och aktiviteter.</w:t>
      </w:r>
    </w:p>
    <w:p w14:paraId="4EC06AFF" w14:textId="2309C340" w:rsidR="00E46224" w:rsidRDefault="00E46224" w:rsidP="0005343A">
      <w:r w:rsidRPr="0005343A">
        <w:rPr>
          <w:b/>
          <w:bCs/>
        </w:rPr>
        <w:t xml:space="preserve">Insättning </w:t>
      </w:r>
      <w:r>
        <w:t xml:space="preserve">- För att göra en insättning till spelarkontot så gör ni en banköverföring till </w:t>
      </w:r>
      <w:proofErr w:type="spellStart"/>
      <w:r>
        <w:t>xxxx</w:t>
      </w:r>
      <w:proofErr w:type="spellEnd"/>
      <w:r>
        <w:t>, ange spelarens förnamn + första bokstav i efternamn</w:t>
      </w:r>
    </w:p>
    <w:p w14:paraId="46D5909A" w14:textId="77777777" w:rsidR="00E46224" w:rsidRDefault="00E46224" w:rsidP="0005343A">
      <w:r>
        <w:t>Alla spelarkonton finns i praktiken samlade på ett enda bankkonto som hanteras av kassören. Det finns alltså inga riktiga bankkonton för varje spelare som på något sätt behöver eller kan hanteras av föräldrarna. Kassören håller ordning på hur mycket pengar som varje spelare har på kontot.</w:t>
      </w:r>
    </w:p>
    <w:p w14:paraId="0A19473B" w14:textId="489423C0" w:rsidR="00E46224" w:rsidRDefault="00E46224" w:rsidP="0005343A">
      <w:r>
        <w:t>OBS! Medlemsavgiften som ska betalas till klubben varje år ska betalas direkt till Bålsta HC via fakturan som skickas ut från föreningen inför en ny säsong. Den ska INTE betalas via spelarkontot.</w:t>
      </w:r>
    </w:p>
    <w:p w14:paraId="06CE4966" w14:textId="77777777" w:rsidR="00E46224" w:rsidRDefault="00E46224" w:rsidP="0005343A">
      <w:r w:rsidRPr="0005343A">
        <w:rPr>
          <w:b/>
          <w:bCs/>
        </w:rPr>
        <w:t>Saldobesked</w:t>
      </w:r>
      <w:r>
        <w:t xml:space="preserve"> - Kassören håller bevakning på spelarkontona och meddelar föräldrar när det behöver fyllas på. Om ni vill veta saldo på spelarkontot så är det enklast att skicka ett SMS eller mail till kassören.</w:t>
      </w:r>
    </w:p>
    <w:p w14:paraId="32E292EA" w14:textId="77777777" w:rsidR="00E46224" w:rsidRDefault="00E46224" w:rsidP="0005343A">
      <w:r w:rsidRPr="0005343A">
        <w:rPr>
          <w:b/>
          <w:bCs/>
        </w:rPr>
        <w:t>Spelare som slutar</w:t>
      </w:r>
      <w:r>
        <w:t xml:space="preserve"> - Om en spelare slutar i laget så återbetalas hela saldot på spelarkontot till föräldrarna. Spelare som tar ”säsongspaus” har kvar sitt spelarkonto.</w:t>
      </w:r>
    </w:p>
    <w:p w14:paraId="63A6525C" w14:textId="77777777" w:rsidR="00E46224" w:rsidRDefault="00E46224" w:rsidP="0005343A"/>
    <w:p w14:paraId="7EB27BCB" w14:textId="77777777" w:rsidR="00E46224" w:rsidRPr="0005343A" w:rsidRDefault="00E46224" w:rsidP="0005343A">
      <w:pPr>
        <w:rPr>
          <w:b/>
          <w:bCs/>
          <w:sz w:val="24"/>
          <w:szCs w:val="24"/>
        </w:rPr>
      </w:pPr>
      <w:r w:rsidRPr="0005343A">
        <w:rPr>
          <w:b/>
          <w:bCs/>
          <w:sz w:val="24"/>
          <w:szCs w:val="24"/>
        </w:rPr>
        <w:t>Så här hanteras gemensamma intäkter</w:t>
      </w:r>
    </w:p>
    <w:p w14:paraId="20441BED" w14:textId="347F8A08" w:rsidR="00E46224" w:rsidRDefault="00E46224" w:rsidP="0005343A">
      <w:r>
        <w:t>När laget har en försäljning så fördelas intäkten mellan gemensamma lagkontot och spelarkontona, hur den fördelas informeras om inför varje försäljning. Vanligtvis kommer det sättas upp en lägstanivå på antal som man ska sälja (tillfaller gemensamma lagkassan) och allt över den nivån tillfaller spelarkontot.</w:t>
      </w:r>
    </w:p>
    <w:p w14:paraId="6FF00C44" w14:textId="77777777" w:rsidR="00CC0E89" w:rsidRDefault="00E46224" w:rsidP="0005343A">
      <w:r>
        <w:t>Vill man slippa sälja något så köper man sig fri genom att betala in intäkten motsvarande miniminivå alternativt att det plockas ut från spelarkontot.</w:t>
      </w:r>
    </w:p>
    <w:sectPr w:rsidR="00CC0E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24"/>
    <w:rsid w:val="0005343A"/>
    <w:rsid w:val="000D5267"/>
    <w:rsid w:val="006D6AE8"/>
    <w:rsid w:val="007A11C3"/>
    <w:rsid w:val="00904004"/>
    <w:rsid w:val="009310CD"/>
    <w:rsid w:val="009E2753"/>
    <w:rsid w:val="00AA393E"/>
    <w:rsid w:val="00E46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FD8A"/>
  <w15:docId w15:val="{758CA717-D44C-4B00-A438-BE15C17E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534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0534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0534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0534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0005343A"/>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unhideWhenUsed/>
    <w:qFormat/>
    <w:rsid w:val="0005343A"/>
    <w:pPr>
      <w:keepNext/>
      <w:keepLines/>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unhideWhenUsed/>
    <w:qFormat/>
    <w:rsid w:val="0005343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5343A"/>
    <w:rPr>
      <w:rFonts w:asciiTheme="majorHAnsi" w:eastAsiaTheme="majorEastAsia" w:hAnsiTheme="majorHAnsi" w:cstheme="majorBidi"/>
      <w:color w:val="2F5496" w:themeColor="accent1" w:themeShade="BF"/>
      <w:sz w:val="32"/>
      <w:szCs w:val="32"/>
    </w:rPr>
  </w:style>
  <w:style w:type="paragraph" w:styleId="Ingetavstnd">
    <w:name w:val="No Spacing"/>
    <w:uiPriority w:val="1"/>
    <w:qFormat/>
    <w:rsid w:val="0005343A"/>
    <w:pPr>
      <w:spacing w:after="0" w:line="240" w:lineRule="auto"/>
    </w:pPr>
  </w:style>
  <w:style w:type="character" w:customStyle="1" w:styleId="Rubrik2Char">
    <w:name w:val="Rubrik 2 Char"/>
    <w:basedOn w:val="Standardstycketeckensnitt"/>
    <w:link w:val="Rubrik2"/>
    <w:uiPriority w:val="9"/>
    <w:rsid w:val="0005343A"/>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05343A"/>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sid w:val="0005343A"/>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rsid w:val="0005343A"/>
    <w:rPr>
      <w:rFonts w:asciiTheme="majorHAnsi" w:eastAsiaTheme="majorEastAsia" w:hAnsiTheme="majorHAnsi" w:cstheme="majorBidi"/>
      <w:color w:val="2F5496" w:themeColor="accent1" w:themeShade="BF"/>
    </w:rPr>
  </w:style>
  <w:style w:type="character" w:customStyle="1" w:styleId="Rubrik6Char">
    <w:name w:val="Rubrik 6 Char"/>
    <w:basedOn w:val="Standardstycketeckensnitt"/>
    <w:link w:val="Rubrik6"/>
    <w:uiPriority w:val="9"/>
    <w:rsid w:val="0005343A"/>
    <w:rPr>
      <w:rFonts w:asciiTheme="majorHAnsi" w:eastAsiaTheme="majorEastAsia" w:hAnsiTheme="majorHAnsi" w:cstheme="majorBidi"/>
      <w:color w:val="1F3763" w:themeColor="accent1" w:themeShade="7F"/>
    </w:rPr>
  </w:style>
  <w:style w:type="character" w:customStyle="1" w:styleId="Rubrik7Char">
    <w:name w:val="Rubrik 7 Char"/>
    <w:basedOn w:val="Standardstycketeckensnitt"/>
    <w:link w:val="Rubrik7"/>
    <w:uiPriority w:val="9"/>
    <w:rsid w:val="0005343A"/>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14FFB796.dotm</Template>
  <TotalTime>0</TotalTime>
  <Pages>2</Pages>
  <Words>654</Words>
  <Characters>3469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Fogelberg</dc:creator>
  <cp:lastModifiedBy>Åsa Fogelberg</cp:lastModifiedBy>
  <cp:revision>2</cp:revision>
  <dcterms:created xsi:type="dcterms:W3CDTF">2020-10-04T15:24:00Z</dcterms:created>
  <dcterms:modified xsi:type="dcterms:W3CDTF">2020-10-04T15:24:00Z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