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0C36E52A" wp14:paraId="56CB2131" wp14:textId="54589875">
      <w:pPr>
        <w:rPr>
          <w:b w:val="1"/>
          <w:bCs w:val="1"/>
          <w:sz w:val="40"/>
          <w:szCs w:val="40"/>
        </w:rPr>
      </w:pPr>
      <w:r w:rsidR="59461873">
        <w:drawing>
          <wp:inline xmlns:wp14="http://schemas.microsoft.com/office/word/2010/wordprocessingDrawing" wp14:editId="3E21166A" wp14:anchorId="1E2D3521">
            <wp:extent cx="1647825" cy="1647825"/>
            <wp:effectExtent l="0" t="0" r="0" b="0"/>
            <wp:docPr id="15439939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4399395" name=""/>
                    <pic:cNvPicPr/>
                  </pic:nvPicPr>
                  <pic:blipFill>
                    <a:blip xmlns:r="http://schemas.openxmlformats.org/officeDocument/2006/relationships" r:embed="rId1714103510">
                      <a:extLst>
                        <a:ext uri="{28A0092B-C50C-407E-A947-70E740481C1C}">
                          <a14:useLocalDpi xmlns:a14="http://schemas.microsoft.com/office/drawing/2010/main"/>
                        </a:ext>
                      </a:extLst>
                    </a:blip>
                    <a:stretch>
                      <a:fillRect/>
                    </a:stretch>
                  </pic:blipFill>
                  <pic:spPr>
                    <a:xfrm rot="0">
                      <a:off x="0" y="0"/>
                      <a:ext cx="1647825" cy="1647825"/>
                    </a:xfrm>
                    <a:prstGeom prst="rect">
                      <a:avLst/>
                    </a:prstGeom>
                  </pic:spPr>
                </pic:pic>
              </a:graphicData>
            </a:graphic>
          </wp:inline>
        </w:drawing>
      </w:r>
      <w:r w:rsidRPr="0C36E52A" w:rsidR="59461873">
        <w:rPr>
          <w:b w:val="1"/>
          <w:bCs w:val="1"/>
          <w:sz w:val="40"/>
          <w:szCs w:val="40"/>
        </w:rPr>
        <w:t xml:space="preserve"> Ordningsregler Skolboende</w:t>
      </w:r>
    </w:p>
    <w:p w:rsidR="0C36E52A" w:rsidP="0C36E52A" w:rsidRDefault="0C36E52A" w14:paraId="174FD7D2" w14:textId="45889532">
      <w:pPr>
        <w:rPr>
          <w:b w:val="1"/>
          <w:bCs w:val="1"/>
          <w:sz w:val="40"/>
          <w:szCs w:val="40"/>
        </w:rPr>
      </w:pPr>
    </w:p>
    <w:p w:rsidR="333473E9" w:rsidP="0C36E52A" w:rsidRDefault="333473E9" w14:paraId="437367E6" w14:textId="17E18CAB">
      <w:pPr>
        <w:rPr>
          <w:b w:val="0"/>
          <w:bCs w:val="0"/>
          <w:sz w:val="24"/>
          <w:szCs w:val="24"/>
        </w:rPr>
      </w:pPr>
      <w:r w:rsidRPr="0C36E52A" w:rsidR="333473E9">
        <w:rPr>
          <w:b w:val="0"/>
          <w:bCs w:val="0"/>
          <w:sz w:val="24"/>
          <w:szCs w:val="24"/>
        </w:rPr>
        <w:t>På skolorna finns det möjlighet att koppla upp sig mot Timrå Kommuns trådlösa nätverk, Timrå Open.</w:t>
      </w:r>
    </w:p>
    <w:p w:rsidR="333473E9" w:rsidP="0C36E52A" w:rsidRDefault="333473E9" w14:paraId="7138C670" w14:textId="79695A14">
      <w:pPr>
        <w:pStyle w:val="Normal"/>
      </w:pPr>
      <w:r w:rsidRPr="0C36E52A" w:rsidR="333473E9">
        <w:rPr>
          <w:b w:val="0"/>
          <w:bCs w:val="0"/>
          <w:sz w:val="24"/>
          <w:szCs w:val="24"/>
        </w:rPr>
        <w:t>Varje förläggning är bemannad dygnet runt. Lagen checkar in på skolan tidigast kl 18.00 på torsdagen som man blivit tilldelad och där man får en mapp med cupband, information m.m. Cupbanden måste bäras av samtliga spelare och ledare under hela cupen.</w:t>
      </w:r>
    </w:p>
    <w:p w:rsidR="333473E9" w:rsidP="0C36E52A" w:rsidRDefault="333473E9" w14:paraId="071B9A40" w14:textId="31FAE220">
      <w:pPr>
        <w:pStyle w:val="Normal"/>
      </w:pPr>
      <w:r w:rsidRPr="0C36E52A" w:rsidR="333473E9">
        <w:rPr>
          <w:b w:val="1"/>
          <w:bCs w:val="1"/>
          <w:sz w:val="24"/>
          <w:szCs w:val="24"/>
        </w:rPr>
        <w:t>Förläggning</w:t>
      </w:r>
      <w:r>
        <w:br/>
      </w:r>
      <w:r w:rsidRPr="0C36E52A" w:rsidR="333473E9">
        <w:rPr>
          <w:b w:val="0"/>
          <w:bCs w:val="0"/>
          <w:sz w:val="24"/>
          <w:szCs w:val="24"/>
        </w:rPr>
        <w:t xml:space="preserve">Sovsäck och luftmadrass medtages (90cm maxbredd). Minst en ledare skall bo tillsammans med laget i varje rum. Gästande förening är ekonomiskt ansvarig för eventuella skador förorsakade av medlemmarna. </w:t>
      </w:r>
    </w:p>
    <w:p w:rsidR="333473E9" w:rsidP="0C36E52A" w:rsidRDefault="333473E9" w14:paraId="1353BAA9" w14:textId="09168248">
      <w:pPr>
        <w:pStyle w:val="Normal"/>
        <w:rPr>
          <w:b w:val="0"/>
          <w:bCs w:val="0"/>
          <w:sz w:val="24"/>
          <w:szCs w:val="24"/>
        </w:rPr>
      </w:pPr>
      <w:r w:rsidRPr="0C36E52A" w:rsidR="333473E9">
        <w:rPr>
          <w:b w:val="0"/>
          <w:bCs w:val="0"/>
          <w:sz w:val="24"/>
          <w:szCs w:val="24"/>
        </w:rPr>
        <w:t>Brandmyndigheterna i har av brandskyddsskäl mycket strikta regler för hur många personer som får bo i ett rum.</w:t>
      </w:r>
      <w:r>
        <w:br/>
      </w:r>
      <w:r w:rsidRPr="0C36E52A" w:rsidR="217AD1B4">
        <w:rPr>
          <w:b w:val="0"/>
          <w:bCs w:val="0"/>
          <w:sz w:val="24"/>
          <w:szCs w:val="24"/>
        </w:rPr>
        <w:t>Det är</w:t>
      </w:r>
      <w:r w:rsidRPr="0C36E52A" w:rsidR="333473E9">
        <w:rPr>
          <w:b w:val="0"/>
          <w:bCs w:val="0"/>
          <w:sz w:val="24"/>
          <w:szCs w:val="24"/>
        </w:rPr>
        <w:t xml:space="preserve"> därför noga med att i förväg kontakta Mid Nordic Cup &amp; Fotbollsfestival om ni vill utöka antalet deltagare i ett lag. Vi kan inte garantera att efteranmälda deltagare får plats i lagets förläggning men vi gör givetvis vårt bästa för att lösa det. Vi har dock ingen möjlighet att överskrida det antal personer/rum som brandskyddsmyndigheten beslutat.</w:t>
      </w:r>
    </w:p>
    <w:p w:rsidR="0F0DD0AC" w:rsidP="0C36E52A" w:rsidRDefault="0F0DD0AC" w14:paraId="62323134" w14:textId="4E11B10B">
      <w:pPr>
        <w:pStyle w:val="Normal"/>
        <w:rPr>
          <w:b w:val="0"/>
          <w:bCs w:val="0"/>
          <w:sz w:val="24"/>
          <w:szCs w:val="24"/>
        </w:rPr>
      </w:pPr>
      <w:r w:rsidRPr="0C36E52A" w:rsidR="0F0DD0AC">
        <w:rPr>
          <w:b w:val="0"/>
          <w:bCs w:val="0"/>
          <w:sz w:val="24"/>
          <w:szCs w:val="24"/>
        </w:rPr>
        <w:t xml:space="preserve">Inga pappershanddukar finns på förläggningen då vi </w:t>
      </w:r>
      <w:r w:rsidRPr="0C36E52A" w:rsidR="74B40115">
        <w:rPr>
          <w:b w:val="0"/>
          <w:bCs w:val="0"/>
          <w:sz w:val="24"/>
          <w:szCs w:val="24"/>
        </w:rPr>
        <w:t>inte vill ha stopp i våra toaletter p.g.a. nerslängda pappershanddukar i toaletten vilket har varit ett vanligt problem för oss</w:t>
      </w:r>
      <w:r w:rsidRPr="0C36E52A" w:rsidR="74216039">
        <w:rPr>
          <w:b w:val="0"/>
          <w:bCs w:val="0"/>
          <w:sz w:val="24"/>
          <w:szCs w:val="24"/>
        </w:rPr>
        <w:t xml:space="preserve"> och man har inte kunnat använda toaletterna.</w:t>
      </w:r>
    </w:p>
    <w:p w:rsidR="333473E9" w:rsidP="0C36E52A" w:rsidRDefault="333473E9" w14:paraId="6E0F728F" w14:textId="13376C74">
      <w:pPr>
        <w:pStyle w:val="Normal"/>
      </w:pPr>
      <w:r w:rsidRPr="0C36E52A" w:rsidR="333473E9">
        <w:rPr>
          <w:b w:val="0"/>
          <w:bCs w:val="0"/>
          <w:sz w:val="24"/>
          <w:szCs w:val="24"/>
        </w:rPr>
        <w:t>Incheckning sker tidigast kl.18:00 torsdag på er tilldelade skola.</w:t>
      </w:r>
      <w:r>
        <w:br/>
      </w:r>
      <w:r w:rsidRPr="0C36E52A" w:rsidR="333473E9">
        <w:rPr>
          <w:b w:val="0"/>
          <w:bCs w:val="0"/>
          <w:sz w:val="24"/>
          <w:szCs w:val="24"/>
        </w:rPr>
        <w:t>Utcheckning sker senast kl. 15:00 på avresedagen.</w:t>
      </w:r>
    </w:p>
    <w:p w:rsidR="333473E9" w:rsidP="0C36E52A" w:rsidRDefault="333473E9" w14:paraId="78ACF4AA" w14:textId="73431920">
      <w:pPr>
        <w:pStyle w:val="Normal"/>
      </w:pPr>
      <w:r w:rsidRPr="0C36E52A" w:rsidR="333473E9">
        <w:rPr>
          <w:b w:val="1"/>
          <w:bCs w:val="1"/>
          <w:sz w:val="24"/>
          <w:szCs w:val="24"/>
        </w:rPr>
        <w:t>Regler förläggning</w:t>
      </w:r>
      <w:r>
        <w:br/>
      </w:r>
      <w:r w:rsidRPr="0C36E52A" w:rsidR="333473E9">
        <w:rPr>
          <w:b w:val="0"/>
          <w:bCs w:val="0"/>
          <w:sz w:val="24"/>
          <w:szCs w:val="24"/>
        </w:rPr>
        <w:t xml:space="preserve">Gå igenom mappen och läs all info som finns i den. Kontrollera att rätt antal </w:t>
      </w:r>
      <w:r w:rsidRPr="0C36E52A" w:rsidR="333473E9">
        <w:rPr>
          <w:b w:val="0"/>
          <w:bCs w:val="0"/>
          <w:sz w:val="24"/>
          <w:szCs w:val="24"/>
        </w:rPr>
        <w:t>cupband</w:t>
      </w:r>
      <w:r w:rsidRPr="0C36E52A" w:rsidR="333473E9">
        <w:rPr>
          <w:b w:val="0"/>
          <w:bCs w:val="0"/>
          <w:sz w:val="24"/>
          <w:szCs w:val="24"/>
        </w:rPr>
        <w:t xml:space="preserve"> finns. Om något inte stämmer, kontakta Cupkansliet Grytan IP (förläggningsvärd kan inte korrigera/ta betalt).</w:t>
      </w:r>
    </w:p>
    <w:p w:rsidR="333473E9" w:rsidP="0C36E52A" w:rsidRDefault="333473E9" w14:paraId="54C4AE35" w14:textId="796F9917">
      <w:pPr>
        <w:pStyle w:val="Normal"/>
      </w:pPr>
      <w:r w:rsidRPr="0C36E52A" w:rsidR="333473E9">
        <w:rPr>
          <w:b w:val="0"/>
          <w:bCs w:val="0"/>
          <w:sz w:val="24"/>
          <w:szCs w:val="24"/>
        </w:rPr>
        <w:t>Kolla speltiderna och planera måltider och resande så ni är i god tid till matcherna.</w:t>
      </w:r>
    </w:p>
    <w:p w:rsidR="333473E9" w:rsidP="0C36E52A" w:rsidRDefault="333473E9" w14:paraId="05064F5D" w14:textId="588FB277">
      <w:pPr>
        <w:pStyle w:val="Normal"/>
      </w:pPr>
      <w:r w:rsidRPr="0C36E52A" w:rsidR="333473E9">
        <w:rPr>
          <w:b w:val="0"/>
          <w:bCs w:val="0"/>
          <w:sz w:val="24"/>
          <w:szCs w:val="24"/>
        </w:rPr>
        <w:t>Förläggningen ska vara tyst kl. 23:00.</w:t>
      </w:r>
    </w:p>
    <w:p w:rsidR="333473E9" w:rsidP="0C36E52A" w:rsidRDefault="333473E9" w14:paraId="161721B9" w14:textId="21A7371F">
      <w:pPr>
        <w:pStyle w:val="Normal"/>
      </w:pPr>
      <w:r w:rsidRPr="0C36E52A" w:rsidR="333473E9">
        <w:rPr>
          <w:b w:val="0"/>
          <w:bCs w:val="0"/>
          <w:sz w:val="24"/>
          <w:szCs w:val="24"/>
        </w:rPr>
        <w:t xml:space="preserve">Varje lag skall städa och åter möblera förläggningen till samma skick som när ni kom, knäpp kort på rummet så att ni kan se hur det såg ut när ni kom. Städningen skall godkännas av förläggningsvärd på skolan. Lag som inte får sin sovsal besiktigad innan avfärd eller som ej städar ur den drabbas av en </w:t>
      </w:r>
      <w:r w:rsidRPr="0C36E52A" w:rsidR="333473E9">
        <w:rPr>
          <w:b w:val="0"/>
          <w:bCs w:val="0"/>
          <w:sz w:val="24"/>
          <w:szCs w:val="24"/>
        </w:rPr>
        <w:t>städavgift</w:t>
      </w:r>
      <w:r w:rsidRPr="0C36E52A" w:rsidR="333473E9">
        <w:rPr>
          <w:b w:val="0"/>
          <w:bCs w:val="0"/>
          <w:sz w:val="24"/>
          <w:szCs w:val="24"/>
        </w:rPr>
        <w:t xml:space="preserve"> (1500 kr).</w:t>
      </w:r>
    </w:p>
    <w:p w:rsidR="333473E9" w:rsidP="0C36E52A" w:rsidRDefault="333473E9" w14:paraId="10F7543A" w14:textId="7EE99822">
      <w:pPr>
        <w:pStyle w:val="Normal"/>
      </w:pPr>
      <w:r w:rsidRPr="0C36E52A" w:rsidR="333473E9">
        <w:rPr>
          <w:b w:val="0"/>
          <w:bCs w:val="0"/>
          <w:sz w:val="24"/>
          <w:szCs w:val="24"/>
        </w:rPr>
        <w:t>Varje lag ansvarar för att inget material förstörs eller försvinner från förläggningen. Meddela eventuell åverkan omedelbart till förläggningsvärden på skolan.</w:t>
      </w:r>
    </w:p>
    <w:p w:rsidR="333473E9" w:rsidP="0C36E52A" w:rsidRDefault="333473E9" w14:paraId="70B860A2" w14:textId="12FBF8E8">
      <w:pPr>
        <w:pStyle w:val="Normal"/>
      </w:pPr>
      <w:r w:rsidRPr="0C36E52A" w:rsidR="333473E9">
        <w:rPr>
          <w:b w:val="0"/>
          <w:bCs w:val="0"/>
          <w:sz w:val="24"/>
          <w:szCs w:val="24"/>
        </w:rPr>
        <w:t>Det är förbjudet att använda datorer, projektorer, TV/ video eller annan elektronisk utrustning som finns i klassrummen. Trasig utrustning debiteras.</w:t>
      </w:r>
    </w:p>
    <w:p w:rsidR="333473E9" w:rsidP="0C36E52A" w:rsidRDefault="333473E9" w14:paraId="4EE340EE" w14:textId="0F5C5419">
      <w:pPr>
        <w:pStyle w:val="Normal"/>
      </w:pPr>
      <w:r w:rsidRPr="0C36E52A" w:rsidR="333473E9">
        <w:rPr>
          <w:b w:val="0"/>
          <w:bCs w:val="0"/>
          <w:sz w:val="24"/>
          <w:szCs w:val="24"/>
        </w:rPr>
        <w:t>Ingen alkohol får förekomma på förläggningarna.</w:t>
      </w:r>
    </w:p>
    <w:p w:rsidR="0C36E52A" w:rsidP="0C36E52A" w:rsidRDefault="0C36E52A" w14:paraId="4D798232" w14:textId="09CE22ED">
      <w:pPr>
        <w:rPr>
          <w:b w:val="0"/>
          <w:bCs w:val="0"/>
          <w:sz w:val="24"/>
          <w:szCs w:val="24"/>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005941"/>
    <w:rsid w:val="08A924BC"/>
    <w:rsid w:val="0C36E52A"/>
    <w:rsid w:val="0F0DD0AC"/>
    <w:rsid w:val="11694241"/>
    <w:rsid w:val="12719047"/>
    <w:rsid w:val="13104853"/>
    <w:rsid w:val="1376FBC1"/>
    <w:rsid w:val="217AD1B4"/>
    <w:rsid w:val="24824188"/>
    <w:rsid w:val="26BE57DF"/>
    <w:rsid w:val="333473E9"/>
    <w:rsid w:val="3CF96434"/>
    <w:rsid w:val="4439FDD3"/>
    <w:rsid w:val="47FEE55A"/>
    <w:rsid w:val="50F29712"/>
    <w:rsid w:val="561E7780"/>
    <w:rsid w:val="59461873"/>
    <w:rsid w:val="66A6B579"/>
    <w:rsid w:val="6CAA6BD8"/>
    <w:rsid w:val="74216039"/>
    <w:rsid w:val="74B40115"/>
    <w:rsid w:val="789370BA"/>
    <w:rsid w:val="7C0059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ED6CE"/>
  <w15:chartTrackingRefBased/>
  <w15:docId w15:val="{120AA31A-22CF-4460-9C12-820C4CCAD7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sv-SE"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Id171410351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2025-07-17T05:58:02.1040482Z</dcterms:created>
  <dcterms:modified xsi:type="dcterms:W3CDTF">2025-07-17T06:09:11.5386154Z</dcterms:modified>
  <dc:creator>Lars Edström</dc:creator>
  <lastModifiedBy>Lars Edström</lastModifiedBy>
</coreProperties>
</file>