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4EA4" w14:textId="32B422DD" w:rsidR="00DA00C5" w:rsidRDefault="00DA00C5" w:rsidP="000A005B">
      <w:pPr>
        <w:pStyle w:val="Rubrik1"/>
        <w:rPr>
          <w:noProof/>
          <w:sz w:val="32"/>
          <w:lang w:eastAsia="sv-SE"/>
        </w:rPr>
      </w:pPr>
      <w:r w:rsidRPr="00FE4830">
        <w:rPr>
          <w:noProof/>
          <w:sz w:val="32"/>
          <w:lang w:eastAsia="sv-SE"/>
        </w:rPr>
        <w:drawing>
          <wp:anchor distT="0" distB="0" distL="114300" distR="114300" simplePos="0" relativeHeight="251659776" behindDoc="1" locked="0" layoutInCell="1" allowOverlap="1" wp14:anchorId="6AB65BC7" wp14:editId="78AA40F5">
            <wp:simplePos x="0" y="0"/>
            <wp:positionH relativeFrom="column">
              <wp:posOffset>4735195</wp:posOffset>
            </wp:positionH>
            <wp:positionV relativeFrom="paragraph">
              <wp:posOffset>454025</wp:posOffset>
            </wp:positionV>
            <wp:extent cx="1553210" cy="1777365"/>
            <wp:effectExtent l="19050" t="0" r="8890" b="0"/>
            <wp:wrapNone/>
            <wp:docPr id="6" name="Bildobjekt 5" descr="Å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I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07015" w14:textId="25152F71" w:rsidR="00F57B40" w:rsidRPr="0097535D" w:rsidRDefault="000A005B" w:rsidP="000A005B">
      <w:pPr>
        <w:pStyle w:val="Rubrik1"/>
        <w:rPr>
          <w:sz w:val="36"/>
        </w:rPr>
      </w:pPr>
      <w:r w:rsidRPr="0097535D">
        <w:rPr>
          <w:noProof/>
          <w:color w:val="auto"/>
          <w:sz w:val="32"/>
          <w:szCs w:val="24"/>
          <w:lang w:eastAsia="sv-SE"/>
        </w:rPr>
        <w:drawing>
          <wp:anchor distT="36576" distB="36576" distL="36576" distR="36576" simplePos="0" relativeHeight="251658752" behindDoc="0" locked="0" layoutInCell="1" allowOverlap="1" wp14:anchorId="53F1523D" wp14:editId="0BE614B0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5" name="Bild 5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7535D">
        <w:rPr>
          <w:noProof/>
          <w:color w:val="auto"/>
          <w:sz w:val="32"/>
          <w:szCs w:val="24"/>
          <w:lang w:eastAsia="sv-SE"/>
        </w:rPr>
        <w:drawing>
          <wp:anchor distT="36576" distB="36576" distL="36576" distR="36576" simplePos="0" relativeHeight="251656704" behindDoc="0" locked="0" layoutInCell="1" allowOverlap="1" wp14:anchorId="7787A53C" wp14:editId="29DAEF9A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4" name="Bild 4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19FB" w:rsidRPr="0097535D">
        <w:rPr>
          <w:noProof/>
          <w:sz w:val="36"/>
          <w:lang w:eastAsia="sv-SE"/>
        </w:rPr>
        <w:t xml:space="preserve">Spelschema </w:t>
      </w:r>
      <w:r w:rsidR="00B34240" w:rsidRPr="0097535D">
        <w:rPr>
          <w:noProof/>
          <w:sz w:val="36"/>
          <w:lang w:eastAsia="sv-SE"/>
        </w:rPr>
        <w:t>”Blå grupp”</w:t>
      </w:r>
      <w:r w:rsidR="0024445B" w:rsidRPr="0097535D">
        <w:rPr>
          <w:noProof/>
          <w:sz w:val="36"/>
          <w:lang w:eastAsia="sv-SE"/>
        </w:rPr>
        <w:t xml:space="preserve"> </w:t>
      </w:r>
      <w:r w:rsidR="00F44E82" w:rsidRPr="0097535D">
        <w:rPr>
          <w:noProof/>
          <w:sz w:val="36"/>
          <w:lang w:eastAsia="sv-SE"/>
        </w:rPr>
        <w:t>F10</w:t>
      </w:r>
      <w:r w:rsidR="0024445B" w:rsidRPr="0097535D">
        <w:rPr>
          <w:noProof/>
          <w:sz w:val="36"/>
          <w:lang w:eastAsia="sv-SE"/>
        </w:rPr>
        <w:t xml:space="preserve"> </w:t>
      </w:r>
    </w:p>
    <w:p w14:paraId="438F4FD7" w14:textId="6953D425" w:rsidR="005419FB" w:rsidRPr="009278F3" w:rsidRDefault="005419FB" w:rsidP="005419F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5718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anchor distT="36576" distB="36576" distL="36576" distR="36576" simplePos="0" relativeHeight="251658240" behindDoc="1" locked="0" layoutInCell="1" allowOverlap="1" wp14:anchorId="353EA614" wp14:editId="68BB1BCE">
            <wp:simplePos x="0" y="0"/>
            <wp:positionH relativeFrom="column">
              <wp:posOffset>757555</wp:posOffset>
            </wp:positionH>
            <wp:positionV relativeFrom="paragraph">
              <wp:posOffset>650240</wp:posOffset>
            </wp:positionV>
            <wp:extent cx="4647565" cy="5324475"/>
            <wp:effectExtent l="1028700" t="819150" r="1029335" b="809625"/>
            <wp:wrapNone/>
            <wp:docPr id="2" name="Bild 2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4647565" cy="532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571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Söndagen </w:t>
      </w:r>
      <w:r w:rsidR="001E6B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19 maj</w:t>
      </w:r>
      <w:r w:rsidR="009753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2019</w:t>
      </w:r>
      <w:r w:rsidRPr="00C571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klockan 10:00 – </w:t>
      </w:r>
      <w:r w:rsidR="00C44F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ca</w:t>
      </w:r>
      <w:r w:rsidRPr="00C571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14:</w:t>
      </w:r>
      <w:r w:rsidR="001878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  <w:r w:rsidRPr="00C571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0</w:t>
      </w:r>
      <w:r w:rsidR="001E6B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DA00C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 xml:space="preserve">Plats: </w:t>
      </w:r>
      <w:r w:rsidR="001E6B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Borgvallen i </w:t>
      </w:r>
      <w:proofErr w:type="spellStart"/>
      <w:r w:rsidR="001E6B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Hummelsta</w:t>
      </w:r>
      <w:proofErr w:type="spellEnd"/>
    </w:p>
    <w:p w14:paraId="38434BB5" w14:textId="2B895812" w:rsidR="00500246" w:rsidRPr="00ED0735" w:rsidRDefault="005419FB" w:rsidP="005765BF">
      <w:pPr>
        <w:spacing w:after="0"/>
        <w:rPr>
          <w:sz w:val="22"/>
          <w:lang w:eastAsia="sv-SE"/>
        </w:rPr>
      </w:pP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Deltagande Lag: ink tröjfärg</w:t>
      </w: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br/>
      </w:r>
      <w:proofErr w:type="spellStart"/>
      <w:r w:rsidRPr="00ED0735">
        <w:rPr>
          <w:sz w:val="22"/>
          <w:lang w:eastAsia="sv-SE"/>
        </w:rPr>
        <w:t>Fanna</w:t>
      </w:r>
      <w:proofErr w:type="spellEnd"/>
      <w:r w:rsidR="0013521E" w:rsidRPr="00ED0735">
        <w:rPr>
          <w:sz w:val="22"/>
          <w:lang w:eastAsia="sv-SE"/>
        </w:rPr>
        <w:t xml:space="preserve"> BK</w:t>
      </w:r>
      <w:r w:rsidR="0059236B" w:rsidRPr="00ED0735">
        <w:rPr>
          <w:sz w:val="22"/>
          <w:lang w:eastAsia="sv-SE"/>
        </w:rPr>
        <w:t xml:space="preserve"> (</w:t>
      </w:r>
      <w:r w:rsidR="00FA29F3" w:rsidRPr="00ED0735">
        <w:rPr>
          <w:sz w:val="22"/>
          <w:lang w:eastAsia="sv-SE"/>
        </w:rPr>
        <w:t>svart/vit</w:t>
      </w:r>
      <w:r w:rsidR="00265ECA" w:rsidRPr="00ED0735">
        <w:rPr>
          <w:sz w:val="22"/>
          <w:lang w:eastAsia="sv-SE"/>
        </w:rPr>
        <w:t>)</w:t>
      </w:r>
    </w:p>
    <w:p w14:paraId="6C5124FE" w14:textId="5FF78E76" w:rsidR="00B950C1" w:rsidRPr="00ED0735" w:rsidRDefault="00B950C1" w:rsidP="005765BF">
      <w:pPr>
        <w:spacing w:after="0"/>
        <w:rPr>
          <w:sz w:val="22"/>
          <w:lang w:eastAsia="sv-SE"/>
        </w:rPr>
      </w:pPr>
      <w:r w:rsidRPr="00ED0735">
        <w:rPr>
          <w:sz w:val="22"/>
          <w:lang w:eastAsia="sv-SE"/>
        </w:rPr>
        <w:t xml:space="preserve">Hagby </w:t>
      </w:r>
      <w:r w:rsidR="0013521E" w:rsidRPr="00ED0735">
        <w:rPr>
          <w:sz w:val="22"/>
          <w:lang w:eastAsia="sv-SE"/>
        </w:rPr>
        <w:t xml:space="preserve">IK </w:t>
      </w:r>
      <w:r w:rsidRPr="00ED0735">
        <w:rPr>
          <w:sz w:val="22"/>
          <w:lang w:eastAsia="sv-SE"/>
        </w:rPr>
        <w:t>(röd/svart)</w:t>
      </w:r>
    </w:p>
    <w:p w14:paraId="40F9298A" w14:textId="598B5AC9" w:rsidR="00BA04B1" w:rsidRPr="00ED0735" w:rsidRDefault="005419FB" w:rsidP="005765BF">
      <w:pPr>
        <w:spacing w:after="0"/>
        <w:rPr>
          <w:sz w:val="22"/>
          <w:lang w:eastAsia="sv-SE"/>
        </w:rPr>
      </w:pPr>
      <w:r w:rsidRPr="00ED0735">
        <w:rPr>
          <w:sz w:val="22"/>
          <w:lang w:eastAsia="sv-SE"/>
        </w:rPr>
        <w:t>Håbo FF (</w:t>
      </w:r>
      <w:r w:rsidR="00500246" w:rsidRPr="00ED0735">
        <w:rPr>
          <w:sz w:val="22"/>
          <w:lang w:eastAsia="sv-SE"/>
        </w:rPr>
        <w:t xml:space="preserve">röd, </w:t>
      </w:r>
      <w:r w:rsidRPr="00ED0735">
        <w:rPr>
          <w:sz w:val="22"/>
          <w:lang w:eastAsia="sv-SE"/>
        </w:rPr>
        <w:t>2 lag</w:t>
      </w:r>
      <w:r w:rsidR="00BA04B1" w:rsidRPr="00ED0735">
        <w:rPr>
          <w:sz w:val="22"/>
          <w:lang w:eastAsia="sv-SE"/>
        </w:rPr>
        <w:t xml:space="preserve">) </w:t>
      </w:r>
    </w:p>
    <w:p w14:paraId="7D976B4A" w14:textId="2370EDC4" w:rsidR="00EB0E82" w:rsidRPr="00ED0735" w:rsidRDefault="00AF3CA1" w:rsidP="005765BF">
      <w:pPr>
        <w:spacing w:after="0"/>
        <w:rPr>
          <w:sz w:val="22"/>
          <w:lang w:eastAsia="sv-SE"/>
        </w:rPr>
      </w:pPr>
      <w:proofErr w:type="spellStart"/>
      <w:r w:rsidRPr="00ED0735">
        <w:rPr>
          <w:sz w:val="22"/>
          <w:lang w:eastAsia="sv-SE"/>
        </w:rPr>
        <w:t>Sunnersta</w:t>
      </w:r>
      <w:proofErr w:type="spellEnd"/>
      <w:r w:rsidRPr="00ED0735">
        <w:rPr>
          <w:sz w:val="22"/>
          <w:lang w:eastAsia="sv-SE"/>
        </w:rPr>
        <w:t xml:space="preserve"> </w:t>
      </w:r>
      <w:r w:rsidR="0013521E" w:rsidRPr="00ED0735">
        <w:rPr>
          <w:sz w:val="22"/>
          <w:lang w:eastAsia="sv-SE"/>
        </w:rPr>
        <w:t xml:space="preserve">AIF </w:t>
      </w:r>
      <w:r w:rsidR="00FA29F3" w:rsidRPr="00ED0735">
        <w:rPr>
          <w:sz w:val="22"/>
          <w:lang w:eastAsia="sv-SE"/>
        </w:rPr>
        <w:t>(</w:t>
      </w:r>
      <w:r w:rsidR="00EB0E82" w:rsidRPr="00ED0735">
        <w:rPr>
          <w:sz w:val="22"/>
          <w:lang w:eastAsia="sv-SE"/>
        </w:rPr>
        <w:t>grön)</w:t>
      </w:r>
    </w:p>
    <w:p w14:paraId="3FBDCB84" w14:textId="249E9A95" w:rsidR="00EB0E82" w:rsidRPr="00ED0735" w:rsidRDefault="00EB0E82" w:rsidP="005765BF">
      <w:pPr>
        <w:spacing w:after="0"/>
        <w:rPr>
          <w:sz w:val="22"/>
          <w:lang w:eastAsia="sv-SE"/>
        </w:rPr>
      </w:pPr>
      <w:r w:rsidRPr="00ED0735">
        <w:rPr>
          <w:sz w:val="22"/>
          <w:lang w:eastAsia="sv-SE"/>
        </w:rPr>
        <w:t>Sigtuna</w:t>
      </w:r>
      <w:r w:rsidR="00835A34" w:rsidRPr="00ED0735">
        <w:rPr>
          <w:sz w:val="22"/>
          <w:lang w:eastAsia="sv-SE"/>
        </w:rPr>
        <w:t xml:space="preserve"> IF</w:t>
      </w:r>
      <w:r w:rsidRPr="00ED0735">
        <w:rPr>
          <w:sz w:val="22"/>
          <w:lang w:eastAsia="sv-SE"/>
        </w:rPr>
        <w:t xml:space="preserve"> (blå, 2 lag)</w:t>
      </w:r>
    </w:p>
    <w:p w14:paraId="167586DB" w14:textId="56ECC36D" w:rsidR="00494833" w:rsidRPr="00ED0735" w:rsidRDefault="005419FB" w:rsidP="005765BF">
      <w:pPr>
        <w:spacing w:after="0"/>
        <w:rPr>
          <w:sz w:val="22"/>
          <w:lang w:eastAsia="sv-SE"/>
        </w:rPr>
      </w:pPr>
      <w:r w:rsidRPr="00ED0735">
        <w:rPr>
          <w:sz w:val="22"/>
          <w:lang w:eastAsia="sv-SE"/>
        </w:rPr>
        <w:t xml:space="preserve">Södra </w:t>
      </w:r>
      <w:proofErr w:type="spellStart"/>
      <w:r w:rsidRPr="00ED0735">
        <w:rPr>
          <w:sz w:val="22"/>
          <w:lang w:eastAsia="sv-SE"/>
        </w:rPr>
        <w:t>Trögd</w:t>
      </w:r>
      <w:proofErr w:type="spellEnd"/>
      <w:r w:rsidR="00835A34" w:rsidRPr="00ED0735">
        <w:rPr>
          <w:sz w:val="22"/>
          <w:lang w:eastAsia="sv-SE"/>
        </w:rPr>
        <w:t xml:space="preserve"> IK</w:t>
      </w:r>
      <w:r w:rsidR="00500246" w:rsidRPr="00ED0735">
        <w:rPr>
          <w:sz w:val="22"/>
          <w:lang w:eastAsia="sv-SE"/>
        </w:rPr>
        <w:t xml:space="preserve"> (</w:t>
      </w:r>
      <w:r w:rsidR="00D86CB6" w:rsidRPr="00ED0735">
        <w:rPr>
          <w:sz w:val="22"/>
          <w:lang w:eastAsia="sv-SE"/>
        </w:rPr>
        <w:t>grön/</w:t>
      </w:r>
      <w:r w:rsidR="00500246" w:rsidRPr="00ED0735">
        <w:rPr>
          <w:sz w:val="22"/>
          <w:lang w:eastAsia="sv-SE"/>
        </w:rPr>
        <w:t>gul</w:t>
      </w:r>
      <w:r w:rsidR="00D86CB6" w:rsidRPr="00ED0735">
        <w:rPr>
          <w:sz w:val="22"/>
          <w:lang w:eastAsia="sv-SE"/>
        </w:rPr>
        <w:t>t</w:t>
      </w:r>
      <w:r w:rsidR="00265ECA" w:rsidRPr="00ED0735">
        <w:rPr>
          <w:sz w:val="22"/>
          <w:lang w:eastAsia="sv-SE"/>
        </w:rPr>
        <w:t>)</w:t>
      </w:r>
      <w:r w:rsidR="00761E64" w:rsidRPr="00ED0735">
        <w:rPr>
          <w:sz w:val="22"/>
          <w:lang w:eastAsia="sv-SE"/>
        </w:rPr>
        <w:t xml:space="preserve"> </w:t>
      </w:r>
    </w:p>
    <w:p w14:paraId="09DF7620" w14:textId="226566C0" w:rsidR="00CB6DEB" w:rsidRPr="00ED0735" w:rsidRDefault="005419FB" w:rsidP="005765BF">
      <w:pPr>
        <w:spacing w:after="0"/>
        <w:rPr>
          <w:sz w:val="22"/>
          <w:lang w:eastAsia="sv-SE"/>
        </w:rPr>
      </w:pPr>
      <w:r w:rsidRPr="00ED0735">
        <w:rPr>
          <w:sz w:val="22"/>
          <w:lang w:eastAsia="sv-SE"/>
        </w:rPr>
        <w:t>Åsunda</w:t>
      </w:r>
      <w:r w:rsidR="00B332A8" w:rsidRPr="00ED0735">
        <w:rPr>
          <w:sz w:val="22"/>
          <w:lang w:eastAsia="sv-SE"/>
        </w:rPr>
        <w:t xml:space="preserve"> </w:t>
      </w:r>
      <w:r w:rsidR="00835A34" w:rsidRPr="00ED0735">
        <w:rPr>
          <w:sz w:val="22"/>
          <w:lang w:eastAsia="sv-SE"/>
        </w:rPr>
        <w:t xml:space="preserve">IF </w:t>
      </w:r>
      <w:r w:rsidR="00B332A8" w:rsidRPr="00ED0735">
        <w:rPr>
          <w:sz w:val="22"/>
          <w:lang w:eastAsia="sv-SE"/>
        </w:rPr>
        <w:t xml:space="preserve">(blå) </w:t>
      </w:r>
    </w:p>
    <w:p w14:paraId="7D42FB69" w14:textId="77777777" w:rsidR="00B944F1" w:rsidRPr="00B944F1" w:rsidRDefault="00B944F1" w:rsidP="00B944F1">
      <w:pPr>
        <w:spacing w:after="0"/>
      </w:pPr>
    </w:p>
    <w:p w14:paraId="18FE0062" w14:textId="3C04CAB8" w:rsidR="005419FB" w:rsidRPr="00D21846" w:rsidRDefault="005419FB" w:rsidP="00B944F1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Spelschema:</w:t>
      </w:r>
    </w:p>
    <w:p w14:paraId="5746A31F" w14:textId="7052EF28" w:rsidR="001751A7" w:rsidRPr="00ED0735" w:rsidRDefault="005419FB" w:rsidP="00743757">
      <w:pPr>
        <w:rPr>
          <w:sz w:val="22"/>
          <w:lang w:eastAsia="sv-SE"/>
        </w:rPr>
      </w:pPr>
      <w:r w:rsidRPr="00ED0735">
        <w:rPr>
          <w:sz w:val="22"/>
          <w:lang w:eastAsia="sv-SE"/>
        </w:rPr>
        <w:t xml:space="preserve">Matchtid 3x10 min, 5 min pausvila och 15 min mellan matcherna. </w:t>
      </w:r>
      <w:r w:rsidR="004B7888" w:rsidRPr="00ED0735">
        <w:rPr>
          <w:sz w:val="22"/>
          <w:lang w:eastAsia="sv-SE"/>
        </w:rPr>
        <w:t xml:space="preserve">Rullande </w:t>
      </w:r>
      <w:r w:rsidRPr="00ED0735">
        <w:rPr>
          <w:sz w:val="22"/>
          <w:lang w:eastAsia="sv-SE"/>
        </w:rPr>
        <w:t>Lunch.</w:t>
      </w:r>
      <w:r w:rsidR="004F2694" w:rsidRPr="00ED0735">
        <w:rPr>
          <w:sz w:val="22"/>
          <w:lang w:eastAsia="sv-SE"/>
        </w:rPr>
        <w:t xml:space="preserve"> </w:t>
      </w:r>
    </w:p>
    <w:p w14:paraId="3D21D698" w14:textId="24EEE297" w:rsidR="00743757" w:rsidRPr="00ED0735" w:rsidRDefault="00743757" w:rsidP="00743757">
      <w:pPr>
        <w:rPr>
          <w:sz w:val="22"/>
          <w:lang w:eastAsia="sv-SE"/>
        </w:rPr>
      </w:pPr>
      <w:r w:rsidRPr="00ED0735">
        <w:rPr>
          <w:sz w:val="22"/>
        </w:rPr>
        <w:t>Ledare och domare träffas kl. 09.30 utanför Cafeterian. Matcherna döms av föreningsdomare.</w:t>
      </w:r>
      <w:r w:rsidR="0034084C" w:rsidRPr="00ED0735">
        <w:rPr>
          <w:sz w:val="22"/>
        </w:rPr>
        <w:t xml:space="preserve"> Spelregler enligt Upplands Fotbollsförbund.</w:t>
      </w:r>
      <w:r w:rsidR="00FF15DC" w:rsidRPr="00ED0735">
        <w:rPr>
          <w:sz w:val="22"/>
        </w:rPr>
        <w:t xml:space="preserve"> </w:t>
      </w:r>
    </w:p>
    <w:tbl>
      <w:tblPr>
        <w:tblW w:w="81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36"/>
        <w:gridCol w:w="2315"/>
        <w:gridCol w:w="2315"/>
        <w:gridCol w:w="2316"/>
      </w:tblGrid>
      <w:tr w:rsidR="00000D1D" w:rsidRPr="00D21846" w14:paraId="3BE717BC" w14:textId="77777777" w:rsidTr="00DA00C5">
        <w:trPr>
          <w:trHeight w:val="3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BFEA" w14:textId="77777777" w:rsidR="00000D1D" w:rsidRPr="00D21846" w:rsidRDefault="00000D1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41A1" w14:textId="77777777" w:rsidR="00000D1D" w:rsidRPr="00D21846" w:rsidRDefault="00000D1D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Plan 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495" w14:textId="77777777" w:rsidR="00000D1D" w:rsidRPr="00D21846" w:rsidRDefault="00000D1D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Plan 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526" w14:textId="77777777" w:rsidR="00000D1D" w:rsidRPr="00D21846" w:rsidRDefault="00000D1D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Plan 3</w:t>
            </w:r>
          </w:p>
        </w:tc>
      </w:tr>
      <w:tr w:rsidR="00000D1D" w:rsidRPr="00D21846" w14:paraId="57D083E9" w14:textId="77777777" w:rsidTr="00DA00C5">
        <w:trPr>
          <w:trHeight w:val="33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5479" w14:textId="77777777" w:rsidR="00000D1D" w:rsidRPr="00D21846" w:rsidRDefault="00000D1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10.00-10.40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33E" w14:textId="0152CF30" w:rsidR="00000D1D" w:rsidRPr="00D21846" w:rsidRDefault="00946D4E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Åsunda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Fanna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C0D6" w14:textId="352EF66C" w:rsidR="00000D1D" w:rsidRPr="00D21846" w:rsidRDefault="00491A69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Södra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Trögd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Hagby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704" w14:textId="18B5CB98" w:rsidR="00000D1D" w:rsidRPr="00D21846" w:rsidRDefault="00491A69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Sunnersta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Håbo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vit</w:t>
            </w:r>
          </w:p>
        </w:tc>
      </w:tr>
      <w:tr w:rsidR="00000D1D" w:rsidRPr="00D21846" w14:paraId="0316CA47" w14:textId="77777777" w:rsidTr="00DA00C5">
        <w:trPr>
          <w:trHeight w:val="33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B37" w14:textId="77777777" w:rsidR="00000D1D" w:rsidRPr="00D21846" w:rsidRDefault="00000D1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10.40-10.55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1A90" w14:textId="77777777" w:rsidR="00000D1D" w:rsidRPr="00D21846" w:rsidRDefault="00000D1D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Paus</w:t>
            </w:r>
          </w:p>
        </w:tc>
      </w:tr>
      <w:tr w:rsidR="00000D1D" w:rsidRPr="00D21846" w14:paraId="7174C8DC" w14:textId="77777777" w:rsidTr="00DA00C5">
        <w:trPr>
          <w:trHeight w:val="33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AF9B" w14:textId="77777777" w:rsidR="00000D1D" w:rsidRPr="00D21846" w:rsidRDefault="00000D1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10.55-11.35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E6C" w14:textId="18E540E4" w:rsidR="00000D1D" w:rsidRPr="00D21846" w:rsidRDefault="009C0A9B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Sigtuna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vit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Håbo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röd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B029" w14:textId="22BEFB4E" w:rsidR="00000D1D" w:rsidRPr="00D21846" w:rsidRDefault="009C0A9B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Sigtuna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blå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Åsunda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D017" w14:textId="11459CF7" w:rsidR="00000D1D" w:rsidRPr="00D21846" w:rsidRDefault="00BB1C1C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Fanna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Södra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Trögd</w:t>
            </w:r>
            <w:proofErr w:type="spellEnd"/>
          </w:p>
        </w:tc>
      </w:tr>
      <w:tr w:rsidR="00000D1D" w:rsidRPr="00D21846" w14:paraId="5BC9C443" w14:textId="77777777" w:rsidTr="00DA00C5">
        <w:trPr>
          <w:trHeight w:val="33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9D34" w14:textId="14ED88E8" w:rsidR="00000D1D" w:rsidRPr="00D21846" w:rsidRDefault="00000D1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11.35-1</w:t>
            </w:r>
            <w:r w:rsidR="00CC00F0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</w:t>
            </w: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.5</w:t>
            </w:r>
            <w:r w:rsidR="00CC00F0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257" w14:textId="7CC2A17E" w:rsidR="00000D1D" w:rsidRPr="00D21846" w:rsidRDefault="00C0152A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Paus</w:t>
            </w:r>
          </w:p>
        </w:tc>
      </w:tr>
      <w:tr w:rsidR="00000D1D" w:rsidRPr="00D21846" w14:paraId="7015D807" w14:textId="77777777" w:rsidTr="00DA00C5">
        <w:trPr>
          <w:trHeight w:val="33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2451" w14:textId="62612DF8" w:rsidR="00000D1D" w:rsidRPr="00D21846" w:rsidRDefault="00000D1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</w:t>
            </w:r>
            <w:r w:rsidR="00CC00F0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</w:t>
            </w: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.</w:t>
            </w:r>
            <w:r w:rsidR="00CC00F0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50</w:t>
            </w: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-1</w:t>
            </w:r>
            <w:r w:rsidR="00E61006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2</w:t>
            </w: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.</w:t>
            </w:r>
            <w:r w:rsidR="00E61006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196F" w14:textId="1E334743" w:rsidR="00000D1D" w:rsidRPr="00D21846" w:rsidRDefault="00F072B0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Hagby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Sunnersta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8147" w14:textId="394AC45D" w:rsidR="00000D1D" w:rsidRPr="00D21846" w:rsidRDefault="00F072B0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Håbo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vit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Sigtuna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vit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6559" w14:textId="193CA21F" w:rsidR="00000D1D" w:rsidRPr="00D21846" w:rsidRDefault="004058A6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Håbo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röd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Sigtuna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blå</w:t>
            </w:r>
            <w:proofErr w:type="spellEnd"/>
          </w:p>
        </w:tc>
      </w:tr>
      <w:tr w:rsidR="00C0152A" w:rsidRPr="00D21846" w14:paraId="615CF435" w14:textId="77777777" w:rsidTr="00DA00C5">
        <w:trPr>
          <w:trHeight w:val="3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9BCE" w14:textId="52F903CC" w:rsidR="00C0152A" w:rsidRPr="00D21846" w:rsidRDefault="00C0152A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12.30-12.45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5E0E" w14:textId="524CE0ED" w:rsidR="00C0152A" w:rsidRPr="00D21846" w:rsidRDefault="00C44F96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Paus</w:t>
            </w:r>
          </w:p>
        </w:tc>
      </w:tr>
      <w:tr w:rsidR="00533013" w:rsidRPr="00D21846" w14:paraId="6599D772" w14:textId="77777777" w:rsidTr="00DA00C5">
        <w:trPr>
          <w:trHeight w:val="3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442" w14:textId="58A9AF30" w:rsidR="00533013" w:rsidRPr="00D21846" w:rsidRDefault="008B5F5D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12.45-13.25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3BB6" w14:textId="7A989CDC" w:rsidR="00533013" w:rsidRPr="00D21846" w:rsidRDefault="004058A6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Åsunda - Södra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Trögd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5F87" w14:textId="182B99F9" w:rsidR="00533013" w:rsidRPr="00D21846" w:rsidRDefault="0097535D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97535D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Fanna</w:t>
            </w:r>
            <w:proofErr w:type="spellEnd"/>
            <w:r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</w:t>
            </w:r>
            <w:bookmarkStart w:id="0" w:name="_GoBack"/>
            <w:bookmarkEnd w:id="0"/>
            <w:proofErr w:type="spellStart"/>
            <w:r w:rsidRPr="0097535D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Hagby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9089" w14:textId="2A3877C9" w:rsidR="00533013" w:rsidRPr="00D21846" w:rsidRDefault="00FB2799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Sunnersta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Sigtuna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vit</w:t>
            </w:r>
          </w:p>
        </w:tc>
      </w:tr>
      <w:tr w:rsidR="00C44F96" w:rsidRPr="00D21846" w14:paraId="3775DDDD" w14:textId="77777777" w:rsidTr="00DA00C5">
        <w:trPr>
          <w:trHeight w:val="3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EE2D" w14:textId="7D37C411" w:rsidR="00C44F96" w:rsidRPr="00D21846" w:rsidRDefault="00C44F96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13.25-13.40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272E" w14:textId="6A5DCE6B" w:rsidR="00C44F96" w:rsidRPr="00D21846" w:rsidRDefault="00C44F96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lang w:val="en-US"/>
              </w:rPr>
              <w:t>Paus</w:t>
            </w:r>
          </w:p>
        </w:tc>
      </w:tr>
      <w:tr w:rsidR="00C44F96" w:rsidRPr="00D21846" w14:paraId="0379E391" w14:textId="77777777" w:rsidTr="00DA00C5">
        <w:trPr>
          <w:trHeight w:val="3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A8E1" w14:textId="499B4039" w:rsidR="00C44F96" w:rsidRPr="00D21846" w:rsidRDefault="00C44F96" w:rsidP="00000D1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13.40-</w:t>
            </w:r>
            <w:r w:rsidR="009C0A9B"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14.20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90BD" w14:textId="01C96C37" w:rsidR="00C44F96" w:rsidRPr="00D21846" w:rsidRDefault="00FB2799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Håbo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vit -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Sigtuna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blå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63B4" w14:textId="59FB4980" w:rsidR="00C44F96" w:rsidRPr="00D21846" w:rsidRDefault="00F420BD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Håbo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>röd</w:t>
            </w:r>
            <w:proofErr w:type="spellEnd"/>
            <w:r w:rsidRPr="00D21846"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  <w:t xml:space="preserve"> - Åsunda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96FB" w14:textId="77777777" w:rsidR="00C44F96" w:rsidRPr="00D21846" w:rsidRDefault="00C44F96" w:rsidP="00000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 w:themeColor="accent1" w:themeShade="BF"/>
                <w:sz w:val="20"/>
                <w:lang w:val="en-US"/>
              </w:rPr>
            </w:pPr>
          </w:p>
        </w:tc>
      </w:tr>
    </w:tbl>
    <w:p w14:paraId="0B1DB3D2" w14:textId="77777777" w:rsidR="00D85B80" w:rsidRPr="00D85B80" w:rsidRDefault="00D85B80" w:rsidP="005419F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6"/>
          <w:szCs w:val="16"/>
        </w:rPr>
      </w:pPr>
    </w:p>
    <w:p w14:paraId="779DEAED" w14:textId="748FA3BD" w:rsidR="00920449" w:rsidRPr="00ED0735" w:rsidRDefault="005419FB" w:rsidP="009204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Cafeteria/grill: </w:t>
      </w: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br/>
      </w:r>
      <w:r w:rsidRPr="00ED0735">
        <w:rPr>
          <w:sz w:val="22"/>
          <w:lang w:eastAsia="sv-SE"/>
        </w:rPr>
        <w:t xml:space="preserve">Vi har cafeteria med kaffe, hamburgare, korv, drycker, godis och glass. </w:t>
      </w:r>
      <w:r w:rsidR="00920449" w:rsidRPr="00ED0735">
        <w:rPr>
          <w:sz w:val="22"/>
          <w:lang w:eastAsia="sv-SE"/>
        </w:rPr>
        <w:t xml:space="preserve">Vi tar emot kontanter el </w:t>
      </w:r>
      <w:proofErr w:type="spellStart"/>
      <w:r w:rsidR="00920449" w:rsidRPr="00ED0735">
        <w:rPr>
          <w:sz w:val="22"/>
          <w:lang w:eastAsia="sv-SE"/>
        </w:rPr>
        <w:t>swish</w:t>
      </w:r>
      <w:proofErr w:type="spellEnd"/>
      <w:r w:rsidR="00920449" w:rsidRPr="00ED0735">
        <w:rPr>
          <w:sz w:val="22"/>
          <w:lang w:eastAsia="sv-SE"/>
        </w:rPr>
        <w:t>.</w:t>
      </w:r>
    </w:p>
    <w:p w14:paraId="0DFE6E84" w14:textId="0917F851" w:rsidR="005419FB" w:rsidRPr="00ED0735" w:rsidRDefault="005419FB" w:rsidP="005419F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Parkering:</w:t>
      </w: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br/>
      </w:r>
      <w:r w:rsidRPr="00ED0735">
        <w:rPr>
          <w:sz w:val="22"/>
          <w:lang w:eastAsia="sv-SE"/>
        </w:rPr>
        <w:t>Parkering finns i anslutning till Borgvallen på en grusparkering vid bostadsområdet alt vid förskolan.</w:t>
      </w:r>
    </w:p>
    <w:p w14:paraId="55FD9C8D" w14:textId="0F12182A" w:rsidR="000315BF" w:rsidRPr="00ED0735" w:rsidRDefault="005419FB" w:rsidP="000315BF">
      <w:pPr>
        <w:rPr>
          <w:sz w:val="22"/>
          <w:lang w:eastAsia="sv-SE"/>
        </w:rPr>
      </w:pP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eastAsia="sv-SE"/>
        </w:rPr>
        <w:t>Omklädningsrum:</w:t>
      </w:r>
      <w:r w:rsidRPr="00D21846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eastAsia="sv-SE"/>
        </w:rPr>
        <w:br/>
      </w:r>
      <w:r w:rsidRPr="00ED0735">
        <w:rPr>
          <w:sz w:val="22"/>
          <w:lang w:eastAsia="sv-SE"/>
        </w:rPr>
        <w:t xml:space="preserve">Finns tillgängliga i anslutning till fotbollsplanerna. Vi </w:t>
      </w:r>
      <w:r w:rsidR="002D35E0" w:rsidRPr="00ED0735">
        <w:rPr>
          <w:sz w:val="22"/>
          <w:lang w:eastAsia="sv-SE"/>
        </w:rPr>
        <w:t>b</w:t>
      </w:r>
      <w:r w:rsidRPr="00ED0735">
        <w:rPr>
          <w:sz w:val="22"/>
          <w:lang w:eastAsia="sv-SE"/>
        </w:rPr>
        <w:t>ehöv</w:t>
      </w:r>
      <w:r w:rsidR="002D35E0" w:rsidRPr="00ED0735">
        <w:rPr>
          <w:sz w:val="22"/>
          <w:lang w:eastAsia="sv-SE"/>
        </w:rPr>
        <w:t>er</w:t>
      </w:r>
      <w:r w:rsidRPr="00ED0735">
        <w:rPr>
          <w:sz w:val="22"/>
          <w:lang w:eastAsia="sv-SE"/>
        </w:rPr>
        <w:t xml:space="preserve"> dela så se till att barnen har med väskor att förvara sina kläder i.</w:t>
      </w:r>
      <w:r w:rsidR="00276FFF" w:rsidRPr="00ED0735">
        <w:rPr>
          <w:sz w:val="22"/>
          <w:lang w:eastAsia="sv-SE"/>
        </w:rPr>
        <w:t xml:space="preserve"> </w:t>
      </w:r>
      <w:r w:rsidR="007B0F3B" w:rsidRPr="00ED0735">
        <w:rPr>
          <w:sz w:val="22"/>
          <w:lang w:eastAsia="sv-SE"/>
        </w:rPr>
        <w:t>Vi reserverar oss för att duschar ev</w:t>
      </w:r>
      <w:r w:rsidR="002D35E0" w:rsidRPr="00ED0735">
        <w:rPr>
          <w:sz w:val="22"/>
          <w:lang w:eastAsia="sv-SE"/>
        </w:rPr>
        <w:t>.</w:t>
      </w:r>
      <w:r w:rsidR="007B0F3B" w:rsidRPr="00ED0735">
        <w:rPr>
          <w:sz w:val="22"/>
          <w:lang w:eastAsia="sv-SE"/>
        </w:rPr>
        <w:t xml:space="preserve"> inte är klara då vi har</w:t>
      </w:r>
      <w:r w:rsidR="002D35E0" w:rsidRPr="00ED0735">
        <w:rPr>
          <w:sz w:val="22"/>
          <w:lang w:eastAsia="sv-SE"/>
        </w:rPr>
        <w:t xml:space="preserve"> renoverat omklädningsrummen.</w:t>
      </w:r>
    </w:p>
    <w:p w14:paraId="68A5FA4F" w14:textId="5E2F1C78" w:rsidR="000E3F1C" w:rsidRDefault="005419FB" w:rsidP="000315BF">
      <w:pPr>
        <w:rPr>
          <w:lang w:eastAsia="sv-SE"/>
        </w:rPr>
      </w:pPr>
      <w:r w:rsidRPr="000315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sv-SE"/>
        </w:rPr>
        <w:t>VÄLKOMNA!</w:t>
      </w:r>
      <w:r w:rsidR="000315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sv-SE"/>
        </w:rPr>
        <w:t xml:space="preserve"> </w:t>
      </w:r>
    </w:p>
    <w:p w14:paraId="4E60E361" w14:textId="03924644" w:rsidR="000E3F1C" w:rsidRPr="0097535D" w:rsidRDefault="000E3F1C" w:rsidP="000E3F1C">
      <w:pPr>
        <w:rPr>
          <w:sz w:val="22"/>
          <w:lang w:eastAsia="sv-SE"/>
        </w:rPr>
      </w:pPr>
      <w:r w:rsidRPr="0097535D">
        <w:rPr>
          <w:sz w:val="22"/>
          <w:lang w:eastAsia="sv-SE"/>
        </w:rPr>
        <w:t>Har ni några frågor kontakta</w:t>
      </w:r>
      <w:r w:rsidR="005419FB" w:rsidRPr="0097535D">
        <w:rPr>
          <w:sz w:val="22"/>
          <w:lang w:eastAsia="sv-SE"/>
        </w:rPr>
        <w:t xml:space="preserve"> </w:t>
      </w:r>
      <w:r w:rsidR="0013431A" w:rsidRPr="0097535D">
        <w:rPr>
          <w:sz w:val="22"/>
          <w:lang w:eastAsia="sv-SE"/>
        </w:rPr>
        <w:t xml:space="preserve">Sofia </w:t>
      </w:r>
      <w:proofErr w:type="gramStart"/>
      <w:r w:rsidR="0013431A" w:rsidRPr="0097535D">
        <w:rPr>
          <w:sz w:val="22"/>
          <w:lang w:eastAsia="sv-SE"/>
        </w:rPr>
        <w:t>Svensk</w:t>
      </w:r>
      <w:proofErr w:type="gramEnd"/>
      <w:r w:rsidR="0013431A" w:rsidRPr="0097535D">
        <w:rPr>
          <w:sz w:val="22"/>
          <w:lang w:eastAsia="sv-SE"/>
        </w:rPr>
        <w:t xml:space="preserve"> Karlsson</w:t>
      </w:r>
      <w:r w:rsidRPr="0097535D">
        <w:rPr>
          <w:sz w:val="22"/>
          <w:lang w:eastAsia="sv-SE"/>
        </w:rPr>
        <w:t xml:space="preserve"> </w:t>
      </w:r>
      <w:r w:rsidR="00C71999" w:rsidRPr="0097535D">
        <w:rPr>
          <w:sz w:val="22"/>
          <w:lang w:eastAsia="sv-SE"/>
        </w:rPr>
        <w:t>07</w:t>
      </w:r>
      <w:r w:rsidR="004E1E5A" w:rsidRPr="0097535D">
        <w:rPr>
          <w:sz w:val="22"/>
          <w:lang w:eastAsia="sv-SE"/>
        </w:rPr>
        <w:t>6-859 3710</w:t>
      </w:r>
    </w:p>
    <w:sectPr w:rsidR="000E3F1C" w:rsidRPr="0097535D" w:rsidSect="009051D5">
      <w:footerReference w:type="default" r:id="rId8"/>
      <w:pgSz w:w="11906" w:h="16838"/>
      <w:pgMar w:top="0" w:right="1417" w:bottom="1276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4929" w14:textId="77777777" w:rsidR="00361E2D" w:rsidRDefault="00361E2D" w:rsidP="000A005B">
      <w:pPr>
        <w:spacing w:after="0" w:line="240" w:lineRule="auto"/>
      </w:pPr>
      <w:r>
        <w:separator/>
      </w:r>
    </w:p>
  </w:endnote>
  <w:endnote w:type="continuationSeparator" w:id="0">
    <w:p w14:paraId="7B8B9506" w14:textId="77777777" w:rsidR="00361E2D" w:rsidRDefault="00361E2D" w:rsidP="000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7A16" w14:textId="4F83AAFC" w:rsidR="000A005B" w:rsidRDefault="00BE286A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2B136A68" wp14:editId="0143C199">
              <wp:simplePos x="0" y="0"/>
              <wp:positionH relativeFrom="page">
                <wp:posOffset>0</wp:posOffset>
              </wp:positionH>
              <wp:positionV relativeFrom="page">
                <wp:posOffset>9942843</wp:posOffset>
              </wp:positionV>
              <wp:extent cx="7539990" cy="584493"/>
              <wp:effectExtent l="0" t="0" r="21590" b="635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584493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482ED1CE" id="Group 3" o:spid="_x0000_s1026" style="position:absolute;margin-left:0;margin-top:782.9pt;width:593.7pt;height:46pt;flip:y;z-index:251659776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0A005B">
      <w:rPr>
        <w:rFonts w:asciiTheme="majorHAnsi" w:hAnsiTheme="majorHAnsi" w:cstheme="majorHAnsi"/>
      </w:rPr>
      <w:t>Åsunda IF</w:t>
    </w:r>
    <w:r w:rsidR="000E3F1C">
      <w:rPr>
        <w:rFonts w:asciiTheme="majorHAnsi" w:hAnsiTheme="majorHAnsi" w:cstheme="majorHAnsi"/>
      </w:rPr>
      <w:tab/>
    </w:r>
    <w:r w:rsidR="009C7763">
      <w:rPr>
        <w:rFonts w:asciiTheme="majorHAnsi" w:hAnsiTheme="majorHAnsi" w:cstheme="majorHAnsi"/>
      </w:rPr>
      <w:tab/>
    </w:r>
    <w:r w:rsidR="000B51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E0C489" wp14:editId="134B3B2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3E42D0C" id="Rectangle 2" o:spid="_x0000_s1026" style="position:absolute;margin-left:0;margin-top:0;width:7.15pt;height:62.45pt;z-index:25165465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XZ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nzIIh&#10;ir5S08CutWST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RIR12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0B51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5C04F51" wp14:editId="6DAFC2D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F7BD8AA" id="Rectangle 1" o:spid="_x0000_s1026" style="position:absolute;margin-left:0;margin-top:0;width:7.15pt;height:62.45pt;z-index:25166489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D152" w14:textId="77777777" w:rsidR="00361E2D" w:rsidRDefault="00361E2D" w:rsidP="000A005B">
      <w:pPr>
        <w:spacing w:after="0" w:line="240" w:lineRule="auto"/>
      </w:pPr>
      <w:r>
        <w:separator/>
      </w:r>
    </w:p>
  </w:footnote>
  <w:footnote w:type="continuationSeparator" w:id="0">
    <w:p w14:paraId="7C4D8C4D" w14:textId="77777777" w:rsidR="00361E2D" w:rsidRDefault="00361E2D" w:rsidP="000A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5B"/>
    <w:rsid w:val="00000D1D"/>
    <w:rsid w:val="000267D3"/>
    <w:rsid w:val="000315BF"/>
    <w:rsid w:val="000351A3"/>
    <w:rsid w:val="00051382"/>
    <w:rsid w:val="0009092A"/>
    <w:rsid w:val="000A005B"/>
    <w:rsid w:val="000B2B82"/>
    <w:rsid w:val="000B515F"/>
    <w:rsid w:val="000E3F1C"/>
    <w:rsid w:val="00126786"/>
    <w:rsid w:val="0013431A"/>
    <w:rsid w:val="0013521E"/>
    <w:rsid w:val="0014021B"/>
    <w:rsid w:val="001751A7"/>
    <w:rsid w:val="00187874"/>
    <w:rsid w:val="001C4211"/>
    <w:rsid w:val="001D5E8F"/>
    <w:rsid w:val="001D6FE7"/>
    <w:rsid w:val="001E6B4D"/>
    <w:rsid w:val="0024445B"/>
    <w:rsid w:val="00265ECA"/>
    <w:rsid w:val="00276FFF"/>
    <w:rsid w:val="002C7F75"/>
    <w:rsid w:val="002D35E0"/>
    <w:rsid w:val="002D54CC"/>
    <w:rsid w:val="0034012A"/>
    <w:rsid w:val="0034084C"/>
    <w:rsid w:val="00361E2D"/>
    <w:rsid w:val="004058A6"/>
    <w:rsid w:val="00421B2B"/>
    <w:rsid w:val="0045072C"/>
    <w:rsid w:val="00491A69"/>
    <w:rsid w:val="00494833"/>
    <w:rsid w:val="004B636B"/>
    <w:rsid w:val="004B6864"/>
    <w:rsid w:val="004B7888"/>
    <w:rsid w:val="004C4A79"/>
    <w:rsid w:val="004E1E5A"/>
    <w:rsid w:val="004F2694"/>
    <w:rsid w:val="00500246"/>
    <w:rsid w:val="00506FF2"/>
    <w:rsid w:val="00526700"/>
    <w:rsid w:val="00533013"/>
    <w:rsid w:val="005419FB"/>
    <w:rsid w:val="00555C1C"/>
    <w:rsid w:val="005765BF"/>
    <w:rsid w:val="0059236B"/>
    <w:rsid w:val="005B6F38"/>
    <w:rsid w:val="005E2A05"/>
    <w:rsid w:val="005F141A"/>
    <w:rsid w:val="005F5FDA"/>
    <w:rsid w:val="00656346"/>
    <w:rsid w:val="006B2535"/>
    <w:rsid w:val="006B4D02"/>
    <w:rsid w:val="006D33E0"/>
    <w:rsid w:val="007240AC"/>
    <w:rsid w:val="00727D74"/>
    <w:rsid w:val="00727F62"/>
    <w:rsid w:val="0073388B"/>
    <w:rsid w:val="00743757"/>
    <w:rsid w:val="00761E64"/>
    <w:rsid w:val="007A0A61"/>
    <w:rsid w:val="007B0F3B"/>
    <w:rsid w:val="007D14DC"/>
    <w:rsid w:val="007E09E4"/>
    <w:rsid w:val="00835A34"/>
    <w:rsid w:val="008378CF"/>
    <w:rsid w:val="00860DC3"/>
    <w:rsid w:val="00864CBB"/>
    <w:rsid w:val="008B5F5D"/>
    <w:rsid w:val="009051D5"/>
    <w:rsid w:val="00920449"/>
    <w:rsid w:val="00946D4E"/>
    <w:rsid w:val="0095727D"/>
    <w:rsid w:val="0097535D"/>
    <w:rsid w:val="009B17D8"/>
    <w:rsid w:val="009C0A9B"/>
    <w:rsid w:val="009C57ED"/>
    <w:rsid w:val="009C7763"/>
    <w:rsid w:val="00A42A91"/>
    <w:rsid w:val="00A572FB"/>
    <w:rsid w:val="00A85B1B"/>
    <w:rsid w:val="00AD3DED"/>
    <w:rsid w:val="00AF3CA1"/>
    <w:rsid w:val="00B332A8"/>
    <w:rsid w:val="00B34240"/>
    <w:rsid w:val="00B53BCF"/>
    <w:rsid w:val="00B944F1"/>
    <w:rsid w:val="00B949C2"/>
    <w:rsid w:val="00B950C1"/>
    <w:rsid w:val="00BA04B1"/>
    <w:rsid w:val="00BB1C1C"/>
    <w:rsid w:val="00BE286A"/>
    <w:rsid w:val="00BE77DE"/>
    <w:rsid w:val="00C0152A"/>
    <w:rsid w:val="00C33890"/>
    <w:rsid w:val="00C366A0"/>
    <w:rsid w:val="00C44F92"/>
    <w:rsid w:val="00C44F96"/>
    <w:rsid w:val="00C7197C"/>
    <w:rsid w:val="00C71999"/>
    <w:rsid w:val="00C8521B"/>
    <w:rsid w:val="00C94897"/>
    <w:rsid w:val="00CB6DEB"/>
    <w:rsid w:val="00CB71D9"/>
    <w:rsid w:val="00CC00F0"/>
    <w:rsid w:val="00CD0D4A"/>
    <w:rsid w:val="00CE458D"/>
    <w:rsid w:val="00D02FBA"/>
    <w:rsid w:val="00D21846"/>
    <w:rsid w:val="00D4320A"/>
    <w:rsid w:val="00D72CA7"/>
    <w:rsid w:val="00D85B80"/>
    <w:rsid w:val="00D86CB6"/>
    <w:rsid w:val="00DA00C5"/>
    <w:rsid w:val="00DB0FFC"/>
    <w:rsid w:val="00DF0880"/>
    <w:rsid w:val="00E2775B"/>
    <w:rsid w:val="00E370B4"/>
    <w:rsid w:val="00E61006"/>
    <w:rsid w:val="00E67BFC"/>
    <w:rsid w:val="00EB0E82"/>
    <w:rsid w:val="00ED0735"/>
    <w:rsid w:val="00EE7DE2"/>
    <w:rsid w:val="00F0486D"/>
    <w:rsid w:val="00F072B0"/>
    <w:rsid w:val="00F31A72"/>
    <w:rsid w:val="00F420BD"/>
    <w:rsid w:val="00F44E82"/>
    <w:rsid w:val="00F57B40"/>
    <w:rsid w:val="00FA29F3"/>
    <w:rsid w:val="00FB2799"/>
    <w:rsid w:val="00FC4007"/>
    <w:rsid w:val="00FC7DC0"/>
    <w:rsid w:val="00FD69FE"/>
    <w:rsid w:val="00FE4830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B0CB"/>
  <w15:docId w15:val="{0B792D7C-A099-40A2-99A5-6AD07B7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5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0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05B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0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F7B24-B835-4B3C-A3D3-83F389B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Sofia Svensk Karlsson</cp:lastModifiedBy>
  <cp:revision>92</cp:revision>
  <dcterms:created xsi:type="dcterms:W3CDTF">2018-05-17T08:36:00Z</dcterms:created>
  <dcterms:modified xsi:type="dcterms:W3CDTF">2019-05-12T21:07:00Z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sofiasv@microsoft.com</vt:lpwstr>
  </property>
  <property fmtid="{D5CDD505-2E9C-101B-9397-08002B2CF9AE}" pid="5" name="MSIP_Label_f42aa342-8706-4288-bd11-ebb85995028c_SetDate">
    <vt:lpwstr>2018-05-07T18:23:47.4839161Z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