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EE5" w:rsidRPr="00BB64FA" w:rsidRDefault="00C32EE5" w:rsidP="00C32EE5">
      <w:pPr>
        <w:pStyle w:val="Heading1"/>
        <w:ind w:right="-585"/>
        <w:rPr>
          <w:sz w:val="40"/>
          <w:szCs w:val="44"/>
          <w:lang w:val="sv-SE"/>
        </w:rPr>
      </w:pPr>
      <w:r w:rsidRPr="00BB64FA">
        <w:rPr>
          <w:sz w:val="40"/>
          <w:szCs w:val="44"/>
          <w:lang w:val="sv-SE"/>
        </w:rPr>
        <w:t xml:space="preserve">Antidopingplan för </w:t>
      </w:r>
      <w:r w:rsidR="00BB64FA">
        <w:rPr>
          <w:sz w:val="40"/>
          <w:szCs w:val="44"/>
          <w:lang w:val="sv-SE"/>
        </w:rPr>
        <w:t>Vedums AIS Styrkelyft</w:t>
      </w:r>
    </w:p>
    <w:p w:rsidR="00C32EE5" w:rsidRDefault="00C32EE5" w:rsidP="00C32EE5">
      <w:pPr>
        <w:rPr>
          <w:lang w:val="sv-SE"/>
        </w:rPr>
      </w:pPr>
    </w:p>
    <w:p w:rsidR="00C32EE5" w:rsidRPr="00283D5F" w:rsidRDefault="00C32EE5" w:rsidP="00C32EE5">
      <w:pPr>
        <w:rPr>
          <w:lang w:val="sv-SE"/>
        </w:rPr>
      </w:pPr>
      <w:r w:rsidRPr="00283D5F">
        <w:rPr>
          <w:sz w:val="20"/>
          <w:szCs w:val="20"/>
          <w:lang w:val="sv-SE"/>
        </w:rPr>
        <w:t xml:space="preserve">Datum </w:t>
      </w:r>
      <w:r w:rsidR="00BB64FA">
        <w:rPr>
          <w:lang w:val="sv-SE"/>
        </w:rPr>
        <w:t>2017-03-05</w:t>
      </w:r>
    </w:p>
    <w:p w:rsidR="00C32EE5" w:rsidRPr="00B75158" w:rsidRDefault="00C32EE5" w:rsidP="00C32EE5">
      <w:pPr>
        <w:pStyle w:val="Heading2"/>
        <w:rPr>
          <w:sz w:val="32"/>
          <w:szCs w:val="32"/>
          <w:lang w:val="sv-SE"/>
        </w:rPr>
      </w:pPr>
      <w:r w:rsidRPr="00B75158">
        <w:rPr>
          <w:sz w:val="32"/>
          <w:szCs w:val="32"/>
          <w:lang w:val="sv-SE"/>
        </w:rPr>
        <w:t>Vi vill att:</w:t>
      </w:r>
    </w:p>
    <w:p w:rsidR="00C32EE5" w:rsidRPr="00B75158" w:rsidRDefault="00C32EE5" w:rsidP="00C32EE5">
      <w:pPr>
        <w:numPr>
          <w:ilvl w:val="0"/>
          <w:numId w:val="1"/>
        </w:numPr>
        <w:rPr>
          <w:lang w:val="sv-SE"/>
        </w:rPr>
      </w:pPr>
      <w:r w:rsidRPr="00B75158">
        <w:rPr>
          <w:lang w:val="sv-SE"/>
        </w:rPr>
        <w:t>Vinnaren ska kunna glädja sig över en ärlig seger.</w:t>
      </w:r>
    </w:p>
    <w:p w:rsidR="00C32EE5" w:rsidRPr="00B75158" w:rsidRDefault="00C32EE5" w:rsidP="00C32EE5">
      <w:pPr>
        <w:numPr>
          <w:ilvl w:val="0"/>
          <w:numId w:val="1"/>
        </w:numPr>
        <w:rPr>
          <w:lang w:val="sv-SE"/>
        </w:rPr>
      </w:pPr>
      <w:r w:rsidRPr="00B75158">
        <w:rPr>
          <w:lang w:val="sv-SE"/>
        </w:rPr>
        <w:t>Förloraren ska kunna känna sig trygg i att ha förlorat i ärlig kamp.</w:t>
      </w:r>
    </w:p>
    <w:p w:rsidR="00C32EE5" w:rsidRPr="00B75158" w:rsidRDefault="00C32EE5" w:rsidP="00C32EE5">
      <w:pPr>
        <w:numPr>
          <w:ilvl w:val="0"/>
          <w:numId w:val="1"/>
        </w:numPr>
        <w:rPr>
          <w:lang w:val="sv-SE"/>
        </w:rPr>
      </w:pPr>
      <w:r w:rsidRPr="00B75158">
        <w:rPr>
          <w:lang w:val="sv-SE"/>
        </w:rPr>
        <w:t>Åskådaren ska vara förvissad om att resultatet inte är en följd av förbjudna medel och metoder.</w:t>
      </w:r>
    </w:p>
    <w:p w:rsidR="00C32EE5" w:rsidRPr="00823E12" w:rsidRDefault="00C32EE5" w:rsidP="00C32EE5">
      <w:pPr>
        <w:pStyle w:val="Heading2"/>
        <w:rPr>
          <w:szCs w:val="40"/>
          <w:lang w:val="sv-SE"/>
        </w:rPr>
      </w:pPr>
      <w:r w:rsidRPr="00823E12">
        <w:rPr>
          <w:szCs w:val="40"/>
          <w:lang w:val="sv-SE"/>
        </w:rPr>
        <w:t>Handlingsplan</w:t>
      </w:r>
    </w:p>
    <w:p w:rsidR="00C32EE5" w:rsidRPr="00B75158" w:rsidRDefault="00C32EE5" w:rsidP="00C32EE5">
      <w:pPr>
        <w:rPr>
          <w:lang w:val="sv-SE"/>
        </w:rPr>
      </w:pPr>
      <w:r>
        <w:rPr>
          <w:lang w:val="sv-SE"/>
        </w:rPr>
        <w:t xml:space="preserve">Så här gör vi för att förebygga doping </w:t>
      </w:r>
      <w:r w:rsidRPr="00A973F7">
        <w:rPr>
          <w:lang w:val="sv-SE"/>
        </w:rPr>
        <w:t xml:space="preserve">i </w:t>
      </w:r>
      <w:r w:rsidR="00BB64FA">
        <w:rPr>
          <w:lang w:val="sv-SE"/>
        </w:rPr>
        <w:t>Vedums AIS Styrkelyft</w:t>
      </w:r>
    </w:p>
    <w:p w:rsidR="00C32EE5" w:rsidRPr="00494973" w:rsidRDefault="00C32EE5" w:rsidP="00C32EE5">
      <w:pPr>
        <w:pStyle w:val="Heading3"/>
        <w:rPr>
          <w:sz w:val="24"/>
          <w:szCs w:val="24"/>
          <w:lang w:val="sv-SE"/>
        </w:rPr>
      </w:pPr>
      <w:r w:rsidRPr="00494973">
        <w:rPr>
          <w:sz w:val="24"/>
          <w:szCs w:val="24"/>
          <w:lang w:val="sv-SE"/>
        </w:rPr>
        <w:t>Förebyggande</w:t>
      </w:r>
    </w:p>
    <w:p w:rsidR="00C32EE5" w:rsidRDefault="00C32EE5" w:rsidP="00C32EE5">
      <w:pPr>
        <w:numPr>
          <w:ilvl w:val="0"/>
          <w:numId w:val="3"/>
        </w:numPr>
        <w:spacing w:before="100" w:beforeAutospacing="1" w:after="100" w:afterAutospacing="1"/>
        <w:ind w:right="-18"/>
        <w:rPr>
          <w:color w:val="000000"/>
          <w:lang w:val="sv-SE"/>
        </w:rPr>
      </w:pPr>
      <w:r>
        <w:rPr>
          <w:color w:val="000000"/>
          <w:lang w:val="sv-SE"/>
        </w:rPr>
        <w:t>Vi u</w:t>
      </w:r>
      <w:r w:rsidRPr="00FB2C9E">
        <w:rPr>
          <w:color w:val="000000"/>
          <w:lang w:val="sv-SE"/>
        </w:rPr>
        <w:t>tser en antidopingansvarig som ansvarar för att åtgärderna genomförs.</w:t>
      </w:r>
    </w:p>
    <w:p w:rsidR="00C32EE5" w:rsidRPr="00FB2C9E" w:rsidRDefault="00C32EE5" w:rsidP="00C32EE5">
      <w:pPr>
        <w:numPr>
          <w:ilvl w:val="0"/>
          <w:numId w:val="3"/>
        </w:numPr>
        <w:spacing w:before="100" w:beforeAutospacing="1" w:after="100" w:afterAutospacing="1"/>
        <w:ind w:right="407"/>
        <w:rPr>
          <w:color w:val="000000"/>
          <w:lang w:val="sv-SE"/>
        </w:rPr>
      </w:pPr>
      <w:r>
        <w:rPr>
          <w:color w:val="000000"/>
          <w:lang w:val="sv-SE"/>
        </w:rPr>
        <w:t>Vi i</w:t>
      </w:r>
      <w:r w:rsidRPr="00FB2C9E">
        <w:rPr>
          <w:color w:val="000000"/>
          <w:lang w:val="sv-SE"/>
        </w:rPr>
        <w:t>nformerar klubbens ledare/tränare om gällande antidopingplan.</w:t>
      </w:r>
    </w:p>
    <w:p w:rsidR="00C32EE5" w:rsidRPr="00FB2C9E" w:rsidRDefault="00C32EE5" w:rsidP="00C32EE5">
      <w:pPr>
        <w:numPr>
          <w:ilvl w:val="0"/>
          <w:numId w:val="3"/>
        </w:numPr>
        <w:spacing w:before="100" w:beforeAutospacing="1" w:after="100" w:afterAutospacing="1"/>
        <w:ind w:right="265"/>
        <w:rPr>
          <w:color w:val="000000"/>
          <w:lang w:val="sv-SE"/>
        </w:rPr>
      </w:pPr>
      <w:r w:rsidRPr="00FB2C9E">
        <w:rPr>
          <w:lang w:val="sv-SE"/>
        </w:rPr>
        <w:t>Klubbens ledare/tränare genomför RF:s kunskaps</w:t>
      </w:r>
      <w:r>
        <w:rPr>
          <w:lang w:val="sv-SE"/>
        </w:rPr>
        <w:t>test</w:t>
      </w:r>
      <w:r w:rsidRPr="00FB2C9E">
        <w:rPr>
          <w:lang w:val="sv-SE"/>
        </w:rPr>
        <w:t xml:space="preserve"> om</w:t>
      </w:r>
      <w:r>
        <w:rPr>
          <w:lang w:val="sv-SE"/>
        </w:rPr>
        <w:t xml:space="preserve"> antidoping på</w:t>
      </w:r>
      <w:r w:rsidRPr="00FB2C9E">
        <w:rPr>
          <w:lang w:val="sv-SE"/>
        </w:rPr>
        <w:t xml:space="preserve"> </w:t>
      </w:r>
      <w:hyperlink r:id="rId8" w:history="1">
        <w:r w:rsidRPr="009E6AC3">
          <w:rPr>
            <w:rStyle w:val="Hyperlink"/>
            <w:lang w:val="sv-SE"/>
          </w:rPr>
          <w:t>rf.se/vaccinera</w:t>
        </w:r>
      </w:hyperlink>
      <w:r w:rsidRPr="00FB2C9E">
        <w:rPr>
          <w:lang w:val="sv-SE"/>
        </w:rPr>
        <w:t>.</w:t>
      </w:r>
    </w:p>
    <w:p w:rsidR="00C32EE5" w:rsidRPr="00971A75" w:rsidRDefault="00C32EE5" w:rsidP="00C32EE5">
      <w:pPr>
        <w:numPr>
          <w:ilvl w:val="0"/>
          <w:numId w:val="3"/>
        </w:numPr>
        <w:spacing w:before="100" w:beforeAutospacing="1" w:after="100" w:afterAutospacing="1"/>
        <w:ind w:right="407"/>
        <w:rPr>
          <w:color w:val="000000"/>
          <w:lang w:val="sv-SE"/>
        </w:rPr>
      </w:pPr>
      <w:r w:rsidRPr="00FB2C9E">
        <w:rPr>
          <w:lang w:val="sv-SE"/>
        </w:rPr>
        <w:t xml:space="preserve">Ledare/tränare tar upp dopingfrågan med sina aktiva och använder </w:t>
      </w:r>
      <w:r>
        <w:rPr>
          <w:lang w:val="sv-SE"/>
        </w:rPr>
        <w:t xml:space="preserve">RF:s </w:t>
      </w:r>
      <w:r w:rsidRPr="00FB2C9E">
        <w:rPr>
          <w:lang w:val="sv-SE"/>
        </w:rPr>
        <w:t xml:space="preserve">handledning ”Antidopingsnack”. </w:t>
      </w:r>
    </w:p>
    <w:p w:rsidR="00C32EE5" w:rsidRDefault="00C32EE5" w:rsidP="00C32EE5">
      <w:pPr>
        <w:numPr>
          <w:ilvl w:val="0"/>
          <w:numId w:val="3"/>
        </w:numPr>
        <w:spacing w:before="100" w:beforeAutospacing="1" w:after="100" w:afterAutospacing="1"/>
        <w:ind w:right="407"/>
        <w:rPr>
          <w:color w:val="000000"/>
          <w:lang w:val="sv-SE"/>
        </w:rPr>
      </w:pPr>
      <w:r w:rsidRPr="00971A75">
        <w:rPr>
          <w:lang w:val="sv-SE"/>
        </w:rPr>
        <w:t>Vi delar ut foldrarna ”Tänk efter Före” och ”Dopingkontroll – dina rättigheter och skyldigheter” till våra aktiva.</w:t>
      </w:r>
    </w:p>
    <w:p w:rsidR="00C32EE5" w:rsidRPr="00B37101" w:rsidRDefault="00C32EE5" w:rsidP="00C32EE5">
      <w:pPr>
        <w:numPr>
          <w:ilvl w:val="0"/>
          <w:numId w:val="3"/>
        </w:numPr>
        <w:spacing w:before="100" w:beforeAutospacing="1" w:after="100" w:afterAutospacing="1"/>
        <w:ind w:right="407"/>
        <w:rPr>
          <w:color w:val="000000"/>
          <w:lang w:val="sv-SE"/>
        </w:rPr>
      </w:pPr>
      <w:r w:rsidRPr="00B37101">
        <w:rPr>
          <w:lang w:val="sv-SE"/>
        </w:rPr>
        <w:t>Vi uppmanar klubbens tävlingsidrottare att göra RF:s kunskaps</w:t>
      </w:r>
      <w:r>
        <w:rPr>
          <w:lang w:val="sv-SE"/>
        </w:rPr>
        <w:t>test på rf.se/vaccinera</w:t>
      </w:r>
      <w:r w:rsidRPr="00B37101">
        <w:rPr>
          <w:lang w:val="sv-SE"/>
        </w:rPr>
        <w:t>.</w:t>
      </w:r>
    </w:p>
    <w:p w:rsidR="00C32EE5" w:rsidRPr="00AC23E9" w:rsidRDefault="00C32EE5" w:rsidP="00C32EE5">
      <w:pPr>
        <w:numPr>
          <w:ilvl w:val="0"/>
          <w:numId w:val="3"/>
        </w:numPr>
        <w:spacing w:before="100" w:beforeAutospacing="1" w:after="100" w:afterAutospacing="1"/>
        <w:ind w:right="407"/>
        <w:rPr>
          <w:color w:val="000000"/>
          <w:lang w:val="sv-SE"/>
        </w:rPr>
      </w:pPr>
      <w:r>
        <w:rPr>
          <w:lang w:val="sv-SE"/>
        </w:rPr>
        <w:t>Vi i</w:t>
      </w:r>
      <w:r w:rsidRPr="00FB2C9E">
        <w:rPr>
          <w:lang w:val="sv-SE"/>
        </w:rPr>
        <w:t>nformerar klubbens m</w:t>
      </w:r>
      <w:r>
        <w:rPr>
          <w:lang w:val="sv-SE"/>
        </w:rPr>
        <w:t>edlemmar om antidopingplanen.</w:t>
      </w:r>
    </w:p>
    <w:p w:rsidR="00C32EE5" w:rsidRPr="00A62B39" w:rsidRDefault="00C32EE5" w:rsidP="00C32EE5">
      <w:pPr>
        <w:numPr>
          <w:ilvl w:val="0"/>
          <w:numId w:val="3"/>
        </w:numPr>
        <w:spacing w:before="100" w:beforeAutospacing="1" w:after="100" w:afterAutospacing="1"/>
        <w:ind w:right="265"/>
        <w:rPr>
          <w:color w:val="000000"/>
          <w:lang w:val="sv-SE"/>
        </w:rPr>
      </w:pPr>
      <w:r>
        <w:rPr>
          <w:lang w:val="sv-SE"/>
        </w:rPr>
        <w:t>Vi i</w:t>
      </w:r>
      <w:r w:rsidRPr="00FB2C9E">
        <w:rPr>
          <w:lang w:val="sv-SE"/>
        </w:rPr>
        <w:t>nformerar om klubbens antidopingplan på hems</w:t>
      </w:r>
      <w:r>
        <w:rPr>
          <w:lang w:val="sv-SE"/>
        </w:rPr>
        <w:t xml:space="preserve">ida </w:t>
      </w:r>
    </w:p>
    <w:p w:rsidR="00C32EE5" w:rsidRDefault="00C32EE5" w:rsidP="00C32EE5">
      <w:pPr>
        <w:numPr>
          <w:ilvl w:val="0"/>
          <w:numId w:val="3"/>
        </w:numPr>
        <w:spacing w:before="100" w:beforeAutospacing="1" w:after="100" w:afterAutospacing="1"/>
        <w:ind w:right="265"/>
        <w:rPr>
          <w:color w:val="000000"/>
          <w:lang w:val="sv-SE"/>
        </w:rPr>
      </w:pPr>
      <w:r>
        <w:rPr>
          <w:color w:val="000000"/>
          <w:lang w:val="sv-SE"/>
        </w:rPr>
        <w:t>Vi sprider antidopingbudskapet genom att beställa affischer från RF som vi sätter upp i våra lokaler.</w:t>
      </w:r>
    </w:p>
    <w:p w:rsidR="00C32EE5" w:rsidRDefault="00C32EE5" w:rsidP="00C32EE5">
      <w:pPr>
        <w:rPr>
          <w:rFonts w:ascii="Arial" w:hAnsi="Arial" w:cs="Arial"/>
          <w:b/>
          <w:bCs/>
          <w:lang w:val="sv-SE"/>
        </w:rPr>
      </w:pPr>
      <w:r>
        <w:rPr>
          <w:lang w:val="sv-SE"/>
        </w:rPr>
        <w:br w:type="page"/>
      </w:r>
    </w:p>
    <w:p w:rsidR="00C32EE5" w:rsidRPr="004B1F87" w:rsidRDefault="00C32EE5" w:rsidP="00C32EE5">
      <w:pPr>
        <w:pStyle w:val="Heading3"/>
        <w:rPr>
          <w:sz w:val="24"/>
          <w:szCs w:val="24"/>
          <w:lang w:val="sv-SE"/>
        </w:rPr>
      </w:pPr>
      <w:r w:rsidRPr="004B1F87">
        <w:rPr>
          <w:sz w:val="24"/>
          <w:szCs w:val="24"/>
          <w:lang w:val="sv-SE"/>
        </w:rPr>
        <w:lastRenderedPageBreak/>
        <w:t>Akut</w:t>
      </w:r>
    </w:p>
    <w:p w:rsidR="00C32EE5" w:rsidRDefault="00C32EE5" w:rsidP="00C32EE5">
      <w:pPr>
        <w:ind w:left="360"/>
        <w:rPr>
          <w:lang w:val="sv-SE"/>
        </w:rPr>
      </w:pPr>
    </w:p>
    <w:p w:rsidR="00C32EE5" w:rsidRPr="006E5290" w:rsidRDefault="00C32EE5" w:rsidP="00C32EE5">
      <w:pPr>
        <w:ind w:left="360"/>
        <w:rPr>
          <w:lang w:val="sv-SE"/>
        </w:rPr>
      </w:pPr>
      <w:r w:rsidRPr="006E5290">
        <w:rPr>
          <w:lang w:val="sv-SE"/>
        </w:rPr>
        <w:t xml:space="preserve">Vid misstanke om doping kommer ett första samtal med den aktive att tas av den som är sektionsansvarig i klubben. </w:t>
      </w:r>
    </w:p>
    <w:p w:rsidR="00C32EE5" w:rsidRPr="006E5290" w:rsidRDefault="00C32EE5" w:rsidP="00C32EE5">
      <w:pPr>
        <w:ind w:left="360"/>
        <w:rPr>
          <w:lang w:val="sv-SE"/>
        </w:rPr>
      </w:pPr>
      <w:r w:rsidRPr="006E5290">
        <w:rPr>
          <w:lang w:val="sv-SE"/>
        </w:rPr>
        <w:t>Skulle misstanke kvarstå efter samtal med den aktive så ska styrelsen besluta om en dopingkontroll ska beställas i varje enskilt fall.</w:t>
      </w:r>
    </w:p>
    <w:p w:rsidR="00C32EE5" w:rsidRPr="006E5290" w:rsidRDefault="00C32EE5" w:rsidP="00C32EE5">
      <w:pPr>
        <w:rPr>
          <w:lang w:val="sv-SE"/>
        </w:rPr>
      </w:pPr>
    </w:p>
    <w:p w:rsidR="00C32EE5" w:rsidRDefault="00C32EE5" w:rsidP="00C32EE5">
      <w:pPr>
        <w:ind w:left="360"/>
        <w:rPr>
          <w:lang w:val="sv-SE"/>
        </w:rPr>
      </w:pPr>
      <w:r w:rsidRPr="006E5290">
        <w:rPr>
          <w:lang w:val="sv-SE"/>
        </w:rPr>
        <w:t xml:space="preserve">Vid ett positivt dopingfall är det ordförande som informerar </w:t>
      </w:r>
      <w:r>
        <w:rPr>
          <w:lang w:val="sv-SE"/>
        </w:rPr>
        <w:t>såväl klubbens medlemmar som</w:t>
      </w:r>
      <w:r w:rsidRPr="006E5290">
        <w:rPr>
          <w:lang w:val="sv-SE"/>
        </w:rPr>
        <w:t xml:space="preserve"> media</w:t>
      </w:r>
      <w:r>
        <w:rPr>
          <w:lang w:val="sv-SE"/>
        </w:rPr>
        <w:t xml:space="preserve"> och andra externa intressenter.</w:t>
      </w:r>
      <w:r w:rsidRPr="006E5290">
        <w:rPr>
          <w:lang w:val="sv-SE"/>
        </w:rPr>
        <w:t xml:space="preserve"> </w:t>
      </w:r>
    </w:p>
    <w:p w:rsidR="00C32EE5" w:rsidRPr="006E5290" w:rsidRDefault="00C32EE5" w:rsidP="00C32EE5">
      <w:pPr>
        <w:ind w:left="360"/>
        <w:rPr>
          <w:lang w:val="sv-SE"/>
        </w:rPr>
      </w:pPr>
      <w:r>
        <w:rPr>
          <w:lang w:val="sv-SE"/>
        </w:rPr>
        <w:t>Varje enskilt fall kommer att hanteras efter vilken typ av doping som det gäller och kommer beslutas av styrelsen.</w:t>
      </w:r>
    </w:p>
    <w:p w:rsidR="00C32EE5" w:rsidRDefault="00C32EE5" w:rsidP="00C32EE5">
      <w:pPr>
        <w:shd w:val="clear" w:color="auto" w:fill="FFFFFF"/>
        <w:spacing w:before="100" w:beforeAutospacing="1" w:afterAutospacing="1" w:line="270" w:lineRule="atLeast"/>
        <w:rPr>
          <w:rFonts w:ascii="Helvetica" w:hAnsi="Helvetica" w:cs="Helvetica"/>
          <w:color w:val="818181"/>
          <w:sz w:val="20"/>
          <w:szCs w:val="20"/>
          <w:lang w:val="sv-SE" w:eastAsia="sv-SE"/>
        </w:rPr>
      </w:pPr>
    </w:p>
    <w:p w:rsidR="00C32EE5" w:rsidRPr="0086145E" w:rsidRDefault="00C32EE5" w:rsidP="00C32EE5">
      <w:pPr>
        <w:shd w:val="clear" w:color="auto" w:fill="FFFFFF"/>
        <w:spacing w:before="100" w:beforeAutospacing="1" w:afterAutospacing="1" w:line="270" w:lineRule="atLeast"/>
        <w:rPr>
          <w:rFonts w:ascii="Helvetica" w:hAnsi="Helvetica" w:cs="Helvetica"/>
          <w:color w:val="818181"/>
          <w:sz w:val="20"/>
          <w:szCs w:val="20"/>
          <w:lang w:val="sv-SE" w:eastAsia="sv-SE"/>
        </w:rPr>
      </w:pPr>
    </w:p>
    <w:p w:rsidR="0086145E" w:rsidRDefault="0086145E" w:rsidP="0086145E">
      <w:pPr>
        <w:rPr>
          <w:lang w:val="sv-SE"/>
        </w:rPr>
      </w:pPr>
    </w:p>
    <w:p w:rsidR="0041099A" w:rsidRDefault="0041099A" w:rsidP="0086145E">
      <w:pPr>
        <w:rPr>
          <w:lang w:val="sv-SE"/>
        </w:rPr>
      </w:pPr>
    </w:p>
    <w:p w:rsidR="0041099A" w:rsidRDefault="0041099A" w:rsidP="0086145E">
      <w:pPr>
        <w:rPr>
          <w:lang w:val="sv-SE"/>
        </w:rPr>
      </w:pPr>
    </w:p>
    <w:p w:rsidR="0041099A" w:rsidRDefault="0041099A" w:rsidP="0086145E">
      <w:pPr>
        <w:rPr>
          <w:lang w:val="sv-SE"/>
        </w:rPr>
      </w:pPr>
      <w:bookmarkStart w:id="0" w:name="_GoBack"/>
      <w:bookmarkEnd w:id="0"/>
    </w:p>
    <w:sectPr w:rsidR="0041099A" w:rsidSect="009E4F6E">
      <w:headerReference w:type="default" r:id="rId9"/>
      <w:footerReference w:type="default" r:id="rId10"/>
      <w:pgSz w:w="12240" w:h="15840"/>
      <w:pgMar w:top="1440" w:right="252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F6E" w:rsidRDefault="009E4F6E">
      <w:r>
        <w:separator/>
      </w:r>
    </w:p>
  </w:endnote>
  <w:endnote w:type="continuationSeparator" w:id="0">
    <w:p w:rsidR="009E4F6E" w:rsidRDefault="009E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F6E" w:rsidRDefault="008C1A54" w:rsidP="009E4F6E">
    <w:pPr>
      <w:pStyle w:val="Footer"/>
    </w:pPr>
    <w:r>
      <w:t xml:space="preserve"> </w:t>
    </w:r>
    <w:r>
      <w:rPr>
        <w:noProof/>
        <w:lang w:val="sv-SE" w:eastAsia="sv-SE"/>
      </w:rPr>
      <w:drawing>
        <wp:inline distT="0" distB="0" distL="0" distR="0" wp14:anchorId="4BE75E18" wp14:editId="061190D8">
          <wp:extent cx="2105025" cy="476250"/>
          <wp:effectExtent l="0" t="0" r="9525" b="0"/>
          <wp:docPr id="3" name="Bildobjekt 3" descr="Logo_RF_2014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F_2014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</w:t>
    </w:r>
  </w:p>
  <w:p w:rsidR="009E4F6E" w:rsidRPr="00485BB1" w:rsidRDefault="009E4F6E" w:rsidP="009E4F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F6E" w:rsidRDefault="009E4F6E">
      <w:r>
        <w:separator/>
      </w:r>
    </w:p>
  </w:footnote>
  <w:footnote w:type="continuationSeparator" w:id="0">
    <w:p w:rsidR="009E4F6E" w:rsidRDefault="009E4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F6E" w:rsidRDefault="008C1A54">
    <w:pPr>
      <w:pStyle w:val="Header"/>
    </w:pPr>
    <w:r>
      <w:rPr>
        <w:noProof/>
        <w:lang w:val="sv-SE" w:eastAsia="sv-SE"/>
      </w:rPr>
      <w:drawing>
        <wp:inline distT="0" distB="0" distL="0" distR="0" wp14:anchorId="335D6F56" wp14:editId="22850212">
          <wp:extent cx="5478780" cy="226695"/>
          <wp:effectExtent l="0" t="0" r="7620" b="1905"/>
          <wp:docPr id="1" name="Bild 1" descr="vaccinera text för PDF kopi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ccinera text för PDF kopi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78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83A24454"/>
    <w:lvl w:ilvl="0" w:tplc="03F88B98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8FCE9B6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EFE08A4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9ECE02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77831AE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C90B44E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4829E92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562AF6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7DED256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hybridMultilevel"/>
    <w:tmpl w:val="83A24454"/>
    <w:lvl w:ilvl="0" w:tplc="4468A71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55A6960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1F64FFC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12E5CFA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12CCA6C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ED0907A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85E538C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DC67652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6601642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10B06DD2"/>
    <w:multiLevelType w:val="multilevel"/>
    <w:tmpl w:val="A46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85259D"/>
    <w:multiLevelType w:val="multilevel"/>
    <w:tmpl w:val="6132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2510CD"/>
    <w:multiLevelType w:val="multilevel"/>
    <w:tmpl w:val="85B8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397469"/>
    <w:multiLevelType w:val="multilevel"/>
    <w:tmpl w:val="4A5E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7A7CD3"/>
    <w:multiLevelType w:val="multilevel"/>
    <w:tmpl w:val="D664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AE796B"/>
    <w:multiLevelType w:val="hybridMultilevel"/>
    <w:tmpl w:val="ABE058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A54"/>
    <w:rsid w:val="00014F45"/>
    <w:rsid w:val="00241582"/>
    <w:rsid w:val="002D1A68"/>
    <w:rsid w:val="00317BB8"/>
    <w:rsid w:val="003A3B2A"/>
    <w:rsid w:val="0041099A"/>
    <w:rsid w:val="0086145E"/>
    <w:rsid w:val="008C1A54"/>
    <w:rsid w:val="009E4F6E"/>
    <w:rsid w:val="00BB64FA"/>
    <w:rsid w:val="00C32EE5"/>
    <w:rsid w:val="00CC7478"/>
    <w:rsid w:val="00E32650"/>
    <w:rsid w:val="00E5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C1A54"/>
    <w:pPr>
      <w:keepNext/>
      <w:spacing w:before="240" w:after="60"/>
      <w:outlineLvl w:val="0"/>
    </w:pPr>
    <w:rPr>
      <w:rFonts w:ascii="Arial" w:hAnsi="Arial" w:cs="Arial"/>
      <w:b/>
      <w:bCs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8C1A54"/>
    <w:pPr>
      <w:keepNext/>
      <w:spacing w:before="240" w:after="60"/>
      <w:outlineLvl w:val="1"/>
    </w:pPr>
    <w:rPr>
      <w:rFonts w:ascii="Arial" w:hAnsi="Arial" w:cs="Arial"/>
      <w:b/>
      <w:bCs/>
      <w:iCs/>
      <w:sz w:val="40"/>
      <w:szCs w:val="28"/>
    </w:rPr>
  </w:style>
  <w:style w:type="paragraph" w:styleId="Heading3">
    <w:name w:val="heading 3"/>
    <w:basedOn w:val="Normal"/>
    <w:next w:val="Normal"/>
    <w:link w:val="Heading3Char"/>
    <w:qFormat/>
    <w:rsid w:val="008C1A54"/>
    <w:pPr>
      <w:keepNext/>
      <w:spacing w:before="480" w:after="60"/>
      <w:outlineLvl w:val="2"/>
    </w:pPr>
    <w:rPr>
      <w:rFonts w:ascii="Arial" w:hAnsi="Arial" w:cs="Arial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1A54"/>
    <w:rPr>
      <w:rFonts w:ascii="Arial" w:eastAsia="Times New Roman" w:hAnsi="Arial" w:cs="Arial"/>
      <w:b/>
      <w:bCs/>
      <w:kern w:val="32"/>
      <w:sz w:val="5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8C1A54"/>
    <w:rPr>
      <w:rFonts w:ascii="Arial" w:eastAsia="Times New Roman" w:hAnsi="Arial" w:cs="Arial"/>
      <w:b/>
      <w:bCs/>
      <w:iCs/>
      <w:sz w:val="40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8C1A54"/>
    <w:rPr>
      <w:rFonts w:ascii="Arial" w:eastAsia="Times New Roman" w:hAnsi="Arial" w:cs="Arial"/>
      <w:b/>
      <w:bCs/>
      <w:sz w:val="28"/>
      <w:szCs w:val="26"/>
      <w:lang w:val="en-US"/>
    </w:rPr>
  </w:style>
  <w:style w:type="paragraph" w:styleId="Header">
    <w:name w:val="header"/>
    <w:basedOn w:val="Normal"/>
    <w:link w:val="HeaderChar"/>
    <w:semiHidden/>
    <w:rsid w:val="008C1A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C1A5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semiHidden/>
    <w:rsid w:val="008C1A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C1A5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8C1A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A5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C1A54"/>
    <w:pPr>
      <w:keepNext/>
      <w:spacing w:before="240" w:after="60"/>
      <w:outlineLvl w:val="0"/>
    </w:pPr>
    <w:rPr>
      <w:rFonts w:ascii="Arial" w:hAnsi="Arial" w:cs="Arial"/>
      <w:b/>
      <w:bCs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8C1A54"/>
    <w:pPr>
      <w:keepNext/>
      <w:spacing w:before="240" w:after="60"/>
      <w:outlineLvl w:val="1"/>
    </w:pPr>
    <w:rPr>
      <w:rFonts w:ascii="Arial" w:hAnsi="Arial" w:cs="Arial"/>
      <w:b/>
      <w:bCs/>
      <w:iCs/>
      <w:sz w:val="40"/>
      <w:szCs w:val="28"/>
    </w:rPr>
  </w:style>
  <w:style w:type="paragraph" w:styleId="Heading3">
    <w:name w:val="heading 3"/>
    <w:basedOn w:val="Normal"/>
    <w:next w:val="Normal"/>
    <w:link w:val="Heading3Char"/>
    <w:qFormat/>
    <w:rsid w:val="008C1A54"/>
    <w:pPr>
      <w:keepNext/>
      <w:spacing w:before="480" w:after="60"/>
      <w:outlineLvl w:val="2"/>
    </w:pPr>
    <w:rPr>
      <w:rFonts w:ascii="Arial" w:hAnsi="Arial" w:cs="Arial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1A54"/>
    <w:rPr>
      <w:rFonts w:ascii="Arial" w:eastAsia="Times New Roman" w:hAnsi="Arial" w:cs="Arial"/>
      <w:b/>
      <w:bCs/>
      <w:kern w:val="32"/>
      <w:sz w:val="5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8C1A54"/>
    <w:rPr>
      <w:rFonts w:ascii="Arial" w:eastAsia="Times New Roman" w:hAnsi="Arial" w:cs="Arial"/>
      <w:b/>
      <w:bCs/>
      <w:iCs/>
      <w:sz w:val="40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8C1A54"/>
    <w:rPr>
      <w:rFonts w:ascii="Arial" w:eastAsia="Times New Roman" w:hAnsi="Arial" w:cs="Arial"/>
      <w:b/>
      <w:bCs/>
      <w:sz w:val="28"/>
      <w:szCs w:val="26"/>
      <w:lang w:val="en-US"/>
    </w:rPr>
  </w:style>
  <w:style w:type="paragraph" w:styleId="Header">
    <w:name w:val="header"/>
    <w:basedOn w:val="Normal"/>
    <w:link w:val="HeaderChar"/>
    <w:semiHidden/>
    <w:rsid w:val="008C1A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C1A5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semiHidden/>
    <w:rsid w:val="008C1A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C1A5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8C1A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A5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11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7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46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8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7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1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7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31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f.se/vacciner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264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Carlsson Torleif</dc:creator>
  <cp:lastModifiedBy>Carlsson Torleif</cp:lastModifiedBy>
  <cp:revision>9</cp:revision>
  <cp:lastPrinted>2017-10-06T14:51:00Z</cp:lastPrinted>
  <dcterms:created xsi:type="dcterms:W3CDTF">2016-06-15T14:19:00Z</dcterms:created>
  <dcterms:modified xsi:type="dcterms:W3CDTF">2017-10-11T14:15:00Z</dcterms:modified>
</cp:coreProperties>
</file>