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36396" w14:textId="1A621178" w:rsidR="0006136C" w:rsidRDefault="00A5024A" w:rsidP="0006136C">
      <w:pPr>
        <w:pStyle w:val="Default"/>
      </w:pPr>
      <w:r>
        <w:rPr>
          <w:b/>
          <w:bCs/>
          <w:sz w:val="48"/>
          <w:szCs w:val="48"/>
        </w:rPr>
        <w:br/>
      </w:r>
    </w:p>
    <w:p w14:paraId="4699F335" w14:textId="42D0FE90" w:rsidR="003F42A2" w:rsidRDefault="00671C0C" w:rsidP="003F42A2">
      <w:r>
        <w:rPr>
          <w:b/>
          <w:bCs/>
          <w:sz w:val="36"/>
          <w:szCs w:val="36"/>
        </w:rPr>
        <w:t>Arbetsprocess Registerutdrag - VFF</w:t>
      </w:r>
      <w:r w:rsidR="006F3439">
        <w:rPr>
          <w:b/>
          <w:bCs/>
        </w:rPr>
        <w:br/>
      </w:r>
      <w:r w:rsidR="006F3439">
        <w:br/>
      </w:r>
      <w:r w:rsidR="003F42A2">
        <w:br/>
        <w:t xml:space="preserve">1. Kansli skickar ut begäran om </w:t>
      </w:r>
      <w:proofErr w:type="spellStart"/>
      <w:r w:rsidR="003F42A2">
        <w:t>inskick</w:t>
      </w:r>
      <w:proofErr w:type="spellEnd"/>
      <w:r w:rsidR="003F42A2">
        <w:t xml:space="preserve"> eller uppvisande av registerutdrag.</w:t>
      </w:r>
      <w:r w:rsidR="003F42A2">
        <w:br/>
        <w:t xml:space="preserve">              - registerutdrag skickas till kansli eller visas upp för vår kanslist eller en styrelsemedlem.</w:t>
      </w:r>
      <w:r w:rsidR="003F42A2">
        <w:br/>
        <w:t>2. Kansli skickar en påminnelse - om samtliga registerutdrag ej inkommit.</w:t>
      </w:r>
      <w:r w:rsidR="003F42A2">
        <w:br/>
        <w:t>3. Kansli meddelar styrelse om det kvarstår ej inskickade eller uppvisade registerutdrag.</w:t>
      </w:r>
      <w:r w:rsidR="003F42A2">
        <w:br/>
        <w:t>4. Styrelsen kontaktar de som ej visat upp eller skickat in registerutdrag – en sista påminnelse.</w:t>
      </w:r>
      <w:r w:rsidR="003F42A2">
        <w:br/>
        <w:t>5. Styrelsen tar beslut om att stänga av den eller de som ej uppvisat eller skickat in registerutdrag.</w:t>
      </w:r>
      <w:r w:rsidR="003F42A2">
        <w:br/>
        <w:t>- återinsättning som ledare när registerutdraget skickats in till kansli eller visats upp för vår kanslist eller en styrelsemedlem.</w:t>
      </w:r>
    </w:p>
    <w:p w14:paraId="4A0B4BD4" w14:textId="77777777" w:rsidR="003F42A2" w:rsidRDefault="003F42A2" w:rsidP="003F42A2"/>
    <w:p w14:paraId="498F4971" w14:textId="4A58FE46" w:rsidR="003F42A2" w:rsidRDefault="003F42A2" w:rsidP="003F42A2">
      <w:r>
        <w:t>Från 1 januari 2020 ska alla idrottsförbund och idrottsföreningar kontrollera begränsat registerutdrag för ledare som har direkt och regelbunden kontakt med barn (alla under 18år).</w:t>
      </w:r>
      <w:r w:rsidR="00146829">
        <w:br/>
      </w:r>
      <w:r>
        <w:br/>
      </w:r>
      <w:r w:rsidRPr="006F3439">
        <w:t>Valbo FF styrelse har tagit beslut om att from 2024 göra som merparten av föreningar i Sverige och begära registerutdrag varje år från styrelsen/kommittéer/ledare/personal.</w:t>
      </w:r>
      <w:r w:rsidRPr="006F3439">
        <w:br/>
      </w:r>
      <w:r w:rsidR="00146829">
        <w:br/>
      </w:r>
      <w:r>
        <w:t>Kontrollen av utdragen är en förebyggande åtgärd som tillsammans med andra insatser ökar tryggheten för föreningens barn och ungdomar.</w:t>
      </w:r>
    </w:p>
    <w:p w14:paraId="4A62C0E7" w14:textId="77777777" w:rsidR="003F42A2" w:rsidRDefault="003F42A2" w:rsidP="003F42A2"/>
    <w:p w14:paraId="541CF376" w14:textId="75D56805" w:rsidR="00F05DC2" w:rsidRPr="00D4729B" w:rsidRDefault="00F05DC2" w:rsidP="003D160E">
      <w:pPr>
        <w:pStyle w:val="Default"/>
        <w:spacing w:line="360" w:lineRule="auto"/>
        <w:rPr>
          <w:sz w:val="22"/>
          <w:szCs w:val="22"/>
        </w:rPr>
      </w:pPr>
    </w:p>
    <w:sectPr w:rsidR="00F05DC2" w:rsidRPr="00D472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F1695" w14:textId="77777777" w:rsidR="00AF0AA0" w:rsidRDefault="00AF0AA0" w:rsidP="00094D47">
      <w:pPr>
        <w:spacing w:after="0" w:line="240" w:lineRule="auto"/>
      </w:pPr>
      <w:r>
        <w:separator/>
      </w:r>
    </w:p>
  </w:endnote>
  <w:endnote w:type="continuationSeparator" w:id="0">
    <w:p w14:paraId="5F405373" w14:textId="77777777" w:rsidR="00AF0AA0" w:rsidRDefault="00AF0AA0" w:rsidP="0009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A0AA0" w14:textId="77777777" w:rsidR="00AF0AA0" w:rsidRDefault="00AF0AA0" w:rsidP="00094D47">
      <w:pPr>
        <w:spacing w:after="0" w:line="240" w:lineRule="auto"/>
      </w:pPr>
      <w:r>
        <w:separator/>
      </w:r>
    </w:p>
  </w:footnote>
  <w:footnote w:type="continuationSeparator" w:id="0">
    <w:p w14:paraId="663FA015" w14:textId="77777777" w:rsidR="00AF0AA0" w:rsidRDefault="00AF0AA0" w:rsidP="00094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892A9" w14:textId="77777777" w:rsidR="00094D47" w:rsidRDefault="00094D47" w:rsidP="00094D47">
    <w:pPr>
      <w:pStyle w:val="Sidhuvud"/>
      <w:jc w:val="right"/>
    </w:pPr>
    <w:r>
      <w:rPr>
        <w:noProof/>
      </w:rPr>
      <w:drawing>
        <wp:inline distT="0" distB="0" distL="0" distR="0" wp14:anchorId="016199E8" wp14:editId="185A16A6">
          <wp:extent cx="701040" cy="798716"/>
          <wp:effectExtent l="0" t="0" r="3810" b="190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105" cy="82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99F96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8C04B47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ED5C81"/>
    <w:multiLevelType w:val="hybridMultilevel"/>
    <w:tmpl w:val="ECCCE06A"/>
    <w:lvl w:ilvl="0" w:tplc="347860C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61081"/>
    <w:multiLevelType w:val="hybridMultilevel"/>
    <w:tmpl w:val="A086D6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67A6D"/>
    <w:multiLevelType w:val="hybridMultilevel"/>
    <w:tmpl w:val="155854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8368B"/>
    <w:multiLevelType w:val="hybridMultilevel"/>
    <w:tmpl w:val="98768BCE"/>
    <w:lvl w:ilvl="0" w:tplc="8E34ED1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7C066E"/>
    <w:multiLevelType w:val="hybridMultilevel"/>
    <w:tmpl w:val="120A6574"/>
    <w:lvl w:ilvl="0" w:tplc="8C4819D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C616C"/>
    <w:multiLevelType w:val="hybridMultilevel"/>
    <w:tmpl w:val="27AC6E9C"/>
    <w:lvl w:ilvl="0" w:tplc="987E9CCE">
      <w:numFmt w:val="bullet"/>
      <w:lvlText w:val="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1EB65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C797E93"/>
    <w:multiLevelType w:val="hybridMultilevel"/>
    <w:tmpl w:val="23223E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62D71"/>
    <w:multiLevelType w:val="hybridMultilevel"/>
    <w:tmpl w:val="ABECF566"/>
    <w:lvl w:ilvl="0" w:tplc="041D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554145">
    <w:abstractNumId w:val="4"/>
  </w:num>
  <w:num w:numId="2" w16cid:durableId="950818266">
    <w:abstractNumId w:val="3"/>
  </w:num>
  <w:num w:numId="3" w16cid:durableId="2077704366">
    <w:abstractNumId w:val="2"/>
  </w:num>
  <w:num w:numId="4" w16cid:durableId="641546825">
    <w:abstractNumId w:val="7"/>
  </w:num>
  <w:num w:numId="5" w16cid:durableId="132333576">
    <w:abstractNumId w:val="6"/>
  </w:num>
  <w:num w:numId="6" w16cid:durableId="1223980852">
    <w:abstractNumId w:val="5"/>
  </w:num>
  <w:num w:numId="7" w16cid:durableId="2023051488">
    <w:abstractNumId w:val="8"/>
  </w:num>
  <w:num w:numId="8" w16cid:durableId="1819689550">
    <w:abstractNumId w:val="0"/>
  </w:num>
  <w:num w:numId="9" w16cid:durableId="863639864">
    <w:abstractNumId w:val="1"/>
  </w:num>
  <w:num w:numId="10" w16cid:durableId="1220090157">
    <w:abstractNumId w:val="9"/>
  </w:num>
  <w:num w:numId="11" w16cid:durableId="16364491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13"/>
    <w:rsid w:val="00012E84"/>
    <w:rsid w:val="00035DB9"/>
    <w:rsid w:val="000543B2"/>
    <w:rsid w:val="0006136C"/>
    <w:rsid w:val="00094D47"/>
    <w:rsid w:val="000C0011"/>
    <w:rsid w:val="000F20E9"/>
    <w:rsid w:val="000F31B4"/>
    <w:rsid w:val="00102A68"/>
    <w:rsid w:val="00137A2D"/>
    <w:rsid w:val="00146829"/>
    <w:rsid w:val="00153DE6"/>
    <w:rsid w:val="00156B3F"/>
    <w:rsid w:val="001A6D0D"/>
    <w:rsid w:val="001C0501"/>
    <w:rsid w:val="001C4780"/>
    <w:rsid w:val="001D2F6D"/>
    <w:rsid w:val="001D72D1"/>
    <w:rsid w:val="00206B12"/>
    <w:rsid w:val="00212A8C"/>
    <w:rsid w:val="00225AE7"/>
    <w:rsid w:val="00230279"/>
    <w:rsid w:val="002433A0"/>
    <w:rsid w:val="00257B63"/>
    <w:rsid w:val="0027043E"/>
    <w:rsid w:val="002B67CA"/>
    <w:rsid w:val="002C0DEC"/>
    <w:rsid w:val="002D60D8"/>
    <w:rsid w:val="002E1D39"/>
    <w:rsid w:val="00303C98"/>
    <w:rsid w:val="003073A9"/>
    <w:rsid w:val="00376927"/>
    <w:rsid w:val="00376C2A"/>
    <w:rsid w:val="003832A2"/>
    <w:rsid w:val="00383D38"/>
    <w:rsid w:val="003A7DCE"/>
    <w:rsid w:val="003C2A85"/>
    <w:rsid w:val="003D160E"/>
    <w:rsid w:val="003D2E3B"/>
    <w:rsid w:val="003F42A2"/>
    <w:rsid w:val="0041763C"/>
    <w:rsid w:val="00445A86"/>
    <w:rsid w:val="004A3E3C"/>
    <w:rsid w:val="004E4FA3"/>
    <w:rsid w:val="004F4F48"/>
    <w:rsid w:val="004F5651"/>
    <w:rsid w:val="00502C13"/>
    <w:rsid w:val="0052511D"/>
    <w:rsid w:val="00557181"/>
    <w:rsid w:val="005629D3"/>
    <w:rsid w:val="00567ED1"/>
    <w:rsid w:val="0057339F"/>
    <w:rsid w:val="00641A2B"/>
    <w:rsid w:val="00642982"/>
    <w:rsid w:val="00652E1E"/>
    <w:rsid w:val="00671C0C"/>
    <w:rsid w:val="00674653"/>
    <w:rsid w:val="006B20F0"/>
    <w:rsid w:val="006F3439"/>
    <w:rsid w:val="00706176"/>
    <w:rsid w:val="00734AF7"/>
    <w:rsid w:val="00746ADE"/>
    <w:rsid w:val="007779F0"/>
    <w:rsid w:val="007A3BDA"/>
    <w:rsid w:val="007B4D70"/>
    <w:rsid w:val="007E5644"/>
    <w:rsid w:val="007F2758"/>
    <w:rsid w:val="00831296"/>
    <w:rsid w:val="00842DFB"/>
    <w:rsid w:val="00845C7A"/>
    <w:rsid w:val="00851708"/>
    <w:rsid w:val="00897EB4"/>
    <w:rsid w:val="008D3321"/>
    <w:rsid w:val="008E32AD"/>
    <w:rsid w:val="008F0651"/>
    <w:rsid w:val="008F3EFC"/>
    <w:rsid w:val="009446DF"/>
    <w:rsid w:val="009E2132"/>
    <w:rsid w:val="009E2EE7"/>
    <w:rsid w:val="00A02908"/>
    <w:rsid w:val="00A4655E"/>
    <w:rsid w:val="00A5024A"/>
    <w:rsid w:val="00AF0AA0"/>
    <w:rsid w:val="00B259C6"/>
    <w:rsid w:val="00B320D0"/>
    <w:rsid w:val="00B665D8"/>
    <w:rsid w:val="00BC62AF"/>
    <w:rsid w:val="00BF16C4"/>
    <w:rsid w:val="00BF30C9"/>
    <w:rsid w:val="00C00076"/>
    <w:rsid w:val="00C06801"/>
    <w:rsid w:val="00C34E1C"/>
    <w:rsid w:val="00C4665E"/>
    <w:rsid w:val="00C51372"/>
    <w:rsid w:val="00C5580B"/>
    <w:rsid w:val="00C82D02"/>
    <w:rsid w:val="00CD21D8"/>
    <w:rsid w:val="00CE0BD0"/>
    <w:rsid w:val="00CF5ED4"/>
    <w:rsid w:val="00D0626A"/>
    <w:rsid w:val="00D23AE5"/>
    <w:rsid w:val="00D244C3"/>
    <w:rsid w:val="00D32628"/>
    <w:rsid w:val="00D4729B"/>
    <w:rsid w:val="00D6232E"/>
    <w:rsid w:val="00D76CDB"/>
    <w:rsid w:val="00DF57D5"/>
    <w:rsid w:val="00E16095"/>
    <w:rsid w:val="00E805FE"/>
    <w:rsid w:val="00EA2EE3"/>
    <w:rsid w:val="00EC3E77"/>
    <w:rsid w:val="00EE31D0"/>
    <w:rsid w:val="00F013A7"/>
    <w:rsid w:val="00F01AC0"/>
    <w:rsid w:val="00F05DC2"/>
    <w:rsid w:val="00F25965"/>
    <w:rsid w:val="00F26E21"/>
    <w:rsid w:val="00F63E95"/>
    <w:rsid w:val="00F76888"/>
    <w:rsid w:val="00F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7044"/>
  <w15:chartTrackingRefBased/>
  <w15:docId w15:val="{77E1C530-9D38-4F41-92BD-85BE8874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502C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094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94D47"/>
  </w:style>
  <w:style w:type="paragraph" w:styleId="Sidfot">
    <w:name w:val="footer"/>
    <w:basedOn w:val="Normal"/>
    <w:link w:val="SidfotChar"/>
    <w:uiPriority w:val="99"/>
    <w:unhideWhenUsed/>
    <w:rsid w:val="00094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94D47"/>
  </w:style>
  <w:style w:type="paragraph" w:styleId="Ballongtext">
    <w:name w:val="Balloon Text"/>
    <w:basedOn w:val="Normal"/>
    <w:link w:val="BallongtextChar"/>
    <w:uiPriority w:val="99"/>
    <w:semiHidden/>
    <w:unhideWhenUsed/>
    <w:rsid w:val="002B6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67CA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semiHidden/>
    <w:unhideWhenUsed/>
    <w:rsid w:val="003F42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3015282-1dac-43e2-b2f3-7ed3707b2522}" enabled="0" method="" siteId="{f3015282-1dac-43e2-b2f3-7ed3707b25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Thorgren</dc:creator>
  <cp:keywords/>
  <dc:description/>
  <cp:lastModifiedBy>Kudermann, Tobias</cp:lastModifiedBy>
  <cp:revision>4</cp:revision>
  <cp:lastPrinted>2020-03-02T13:06:00Z</cp:lastPrinted>
  <dcterms:created xsi:type="dcterms:W3CDTF">2024-04-12T05:48:00Z</dcterms:created>
  <dcterms:modified xsi:type="dcterms:W3CDTF">2025-02-02T13:21:00Z</dcterms:modified>
</cp:coreProperties>
</file>