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C8783" w14:textId="77777777" w:rsidR="00C86561" w:rsidRDefault="00EB0F36" w:rsidP="00C93BA5">
      <w:pPr>
        <w:pStyle w:val="Brdtext"/>
      </w:pPr>
      <w:r>
        <w:t>Bemanning A-lags matcher säsongen 2023/2024</w:t>
      </w:r>
    </w:p>
    <w:p w14:paraId="3607A381" w14:textId="77777777" w:rsidR="00EB0F36" w:rsidRDefault="00EB0F36" w:rsidP="00C93BA5">
      <w:pPr>
        <w:pStyle w:val="Brdtext"/>
      </w:pPr>
      <w:r>
        <w:t>U16 Region</w:t>
      </w:r>
    </w:p>
    <w:p w14:paraId="5E184974" w14:textId="77777777" w:rsidR="00EB0F36" w:rsidRDefault="00EB0F36" w:rsidP="00C93BA5">
      <w:pPr>
        <w:pStyle w:val="Brdtext"/>
      </w:pPr>
    </w:p>
    <w:tbl>
      <w:tblPr>
        <w:tblStyle w:val="Tabellrutnt"/>
        <w:tblW w:w="9039" w:type="dxa"/>
        <w:tblLook w:val="04A0" w:firstRow="1" w:lastRow="0" w:firstColumn="1" w:lastColumn="0" w:noHBand="0" w:noVBand="1"/>
      </w:tblPr>
      <w:tblGrid>
        <w:gridCol w:w="1249"/>
        <w:gridCol w:w="763"/>
        <w:gridCol w:w="1871"/>
        <w:gridCol w:w="1302"/>
        <w:gridCol w:w="1395"/>
        <w:gridCol w:w="2459"/>
      </w:tblGrid>
      <w:tr w:rsidR="00EB0F36" w:rsidRPr="00EB0F36" w14:paraId="3D404908" w14:textId="77777777" w:rsidTr="008D1DFD">
        <w:tc>
          <w:tcPr>
            <w:tcW w:w="1249" w:type="dxa"/>
          </w:tcPr>
          <w:p w14:paraId="64C6CCD1" w14:textId="77777777" w:rsidR="00EB0F36" w:rsidRPr="00EB0F36" w:rsidRDefault="00EB0F36" w:rsidP="00C93BA5">
            <w:pPr>
              <w:pStyle w:val="Brdtext"/>
              <w:rPr>
                <w:b/>
              </w:rPr>
            </w:pPr>
            <w:r w:rsidRPr="00EB0F36">
              <w:rPr>
                <w:b/>
              </w:rPr>
              <w:t>Datum</w:t>
            </w:r>
          </w:p>
        </w:tc>
        <w:tc>
          <w:tcPr>
            <w:tcW w:w="763" w:type="dxa"/>
          </w:tcPr>
          <w:p w14:paraId="39AC5A6C" w14:textId="77777777" w:rsidR="00EB0F36" w:rsidRPr="00EB0F36" w:rsidRDefault="00EB0F36" w:rsidP="00C93BA5">
            <w:pPr>
              <w:pStyle w:val="Brdtext"/>
              <w:rPr>
                <w:b/>
              </w:rPr>
            </w:pPr>
            <w:r w:rsidRPr="00EB0F36">
              <w:rPr>
                <w:b/>
              </w:rPr>
              <w:t xml:space="preserve">Tid </w:t>
            </w:r>
          </w:p>
        </w:tc>
        <w:tc>
          <w:tcPr>
            <w:tcW w:w="1871" w:type="dxa"/>
          </w:tcPr>
          <w:p w14:paraId="2415BBAD" w14:textId="77777777" w:rsidR="00EB0F36" w:rsidRPr="00EB0F36" w:rsidRDefault="00EB0F36" w:rsidP="00C93BA5">
            <w:pPr>
              <w:pStyle w:val="Brdtext"/>
              <w:rPr>
                <w:b/>
              </w:rPr>
            </w:pPr>
            <w:r w:rsidRPr="00EB0F36">
              <w:rPr>
                <w:b/>
              </w:rPr>
              <w:t>Match</w:t>
            </w:r>
          </w:p>
        </w:tc>
        <w:tc>
          <w:tcPr>
            <w:tcW w:w="1302" w:type="dxa"/>
          </w:tcPr>
          <w:p w14:paraId="70CD9889" w14:textId="77777777" w:rsidR="00EB0F36" w:rsidRPr="00EB0F36" w:rsidRDefault="00EB0F36" w:rsidP="00C93BA5">
            <w:pPr>
              <w:pStyle w:val="Brdtext"/>
              <w:rPr>
                <w:b/>
              </w:rPr>
            </w:pPr>
            <w:r w:rsidRPr="00EB0F36">
              <w:rPr>
                <w:b/>
              </w:rPr>
              <w:t xml:space="preserve">Samling </w:t>
            </w:r>
          </w:p>
        </w:tc>
        <w:tc>
          <w:tcPr>
            <w:tcW w:w="1395" w:type="dxa"/>
          </w:tcPr>
          <w:p w14:paraId="1A61C4EB" w14:textId="77777777" w:rsidR="00EB0F36" w:rsidRPr="00EB0F36" w:rsidRDefault="00EB0F36" w:rsidP="00C93BA5">
            <w:pPr>
              <w:pStyle w:val="Brdtext"/>
              <w:rPr>
                <w:b/>
              </w:rPr>
            </w:pPr>
            <w:proofErr w:type="spellStart"/>
            <w:r w:rsidRPr="00EB0F36">
              <w:rPr>
                <w:b/>
              </w:rPr>
              <w:t>Arbuppgift</w:t>
            </w:r>
            <w:proofErr w:type="spellEnd"/>
          </w:p>
        </w:tc>
        <w:tc>
          <w:tcPr>
            <w:tcW w:w="2459" w:type="dxa"/>
          </w:tcPr>
          <w:p w14:paraId="33CC3CAB" w14:textId="77777777" w:rsidR="00EB0F36" w:rsidRPr="00EB0F36" w:rsidRDefault="00EB0F36" w:rsidP="00C93BA5">
            <w:pPr>
              <w:pStyle w:val="Brdtext"/>
              <w:rPr>
                <w:b/>
              </w:rPr>
            </w:pPr>
            <w:r w:rsidRPr="00EB0F36">
              <w:rPr>
                <w:b/>
              </w:rPr>
              <w:t>Föräldrar</w:t>
            </w:r>
          </w:p>
        </w:tc>
      </w:tr>
      <w:tr w:rsidR="008D1DFD" w:rsidRPr="001B71AD" w14:paraId="1C4F866F" w14:textId="77777777" w:rsidTr="001B71AD">
        <w:tc>
          <w:tcPr>
            <w:tcW w:w="1249" w:type="dxa"/>
            <w:vMerge w:val="restart"/>
            <w:shd w:val="clear" w:color="auto" w:fill="92D050"/>
          </w:tcPr>
          <w:p w14:paraId="663E9ABC" w14:textId="77777777" w:rsidR="008D1DFD" w:rsidRPr="001B71AD" w:rsidRDefault="008D1DFD" w:rsidP="001B71AD">
            <w:r w:rsidRPr="001B71AD">
              <w:t xml:space="preserve">22 </w:t>
            </w:r>
            <w:proofErr w:type="spellStart"/>
            <w:r w:rsidRPr="001B71AD">
              <w:t>sept</w:t>
            </w:r>
            <w:proofErr w:type="spellEnd"/>
          </w:p>
        </w:tc>
        <w:tc>
          <w:tcPr>
            <w:tcW w:w="763" w:type="dxa"/>
            <w:vMerge w:val="restart"/>
            <w:shd w:val="clear" w:color="auto" w:fill="92D050"/>
          </w:tcPr>
          <w:p w14:paraId="0AC30E8B" w14:textId="77777777" w:rsidR="008D1DFD" w:rsidRPr="001B71AD" w:rsidRDefault="008D1DFD" w:rsidP="001B71AD">
            <w:r w:rsidRPr="001B71AD">
              <w:t>19:00</w:t>
            </w:r>
          </w:p>
        </w:tc>
        <w:tc>
          <w:tcPr>
            <w:tcW w:w="1871" w:type="dxa"/>
            <w:vMerge w:val="restart"/>
            <w:shd w:val="clear" w:color="auto" w:fill="92D050"/>
          </w:tcPr>
          <w:p w14:paraId="7811A1B7" w14:textId="77777777" w:rsidR="008D1DFD" w:rsidRPr="001B71AD" w:rsidRDefault="008D1DFD" w:rsidP="001B71AD">
            <w:r w:rsidRPr="001B71AD">
              <w:t>VIK-Almtuna</w:t>
            </w:r>
          </w:p>
        </w:tc>
        <w:tc>
          <w:tcPr>
            <w:tcW w:w="1302" w:type="dxa"/>
            <w:shd w:val="clear" w:color="auto" w:fill="92D050"/>
          </w:tcPr>
          <w:p w14:paraId="5775E4A9" w14:textId="77777777" w:rsidR="008D1DFD" w:rsidRPr="001B71AD" w:rsidRDefault="008D1DFD" w:rsidP="001B71AD">
            <w:r w:rsidRPr="001B71AD">
              <w:t>17:00</w:t>
            </w:r>
          </w:p>
        </w:tc>
        <w:tc>
          <w:tcPr>
            <w:tcW w:w="1395" w:type="dxa"/>
            <w:shd w:val="clear" w:color="auto" w:fill="92D050"/>
          </w:tcPr>
          <w:p w14:paraId="60D218E9" w14:textId="77777777" w:rsidR="008D1DFD" w:rsidRPr="001B71AD" w:rsidRDefault="008D1DFD" w:rsidP="001B71AD">
            <w:r w:rsidRPr="001B71AD">
              <w:t>Kiosk</w:t>
            </w:r>
          </w:p>
        </w:tc>
        <w:tc>
          <w:tcPr>
            <w:tcW w:w="2459" w:type="dxa"/>
            <w:shd w:val="clear" w:color="auto" w:fill="92D050"/>
          </w:tcPr>
          <w:p w14:paraId="77128399" w14:textId="77777777" w:rsidR="008D1DFD" w:rsidRPr="001B71AD" w:rsidRDefault="0047542D" w:rsidP="001B71AD">
            <w:r w:rsidRPr="001B71AD">
              <w:t>Beskow</w:t>
            </w:r>
            <w:r w:rsidR="007A4244" w:rsidRPr="001B71AD">
              <w:t xml:space="preserve">, Nederberg, </w:t>
            </w:r>
            <w:proofErr w:type="spellStart"/>
            <w:r w:rsidR="007A4244" w:rsidRPr="001B71AD">
              <w:t>Shafadi</w:t>
            </w:r>
            <w:proofErr w:type="spellEnd"/>
          </w:p>
        </w:tc>
      </w:tr>
      <w:tr w:rsidR="008D1DFD" w:rsidRPr="001B71AD" w14:paraId="3A5DB55C" w14:textId="77777777" w:rsidTr="001B71AD">
        <w:tc>
          <w:tcPr>
            <w:tcW w:w="1249" w:type="dxa"/>
            <w:vMerge/>
            <w:shd w:val="clear" w:color="auto" w:fill="92D050"/>
          </w:tcPr>
          <w:p w14:paraId="31E521EC" w14:textId="77777777" w:rsidR="008D1DFD" w:rsidRPr="001B71AD" w:rsidRDefault="008D1DFD" w:rsidP="001B71AD"/>
        </w:tc>
        <w:tc>
          <w:tcPr>
            <w:tcW w:w="763" w:type="dxa"/>
            <w:vMerge/>
            <w:shd w:val="clear" w:color="auto" w:fill="92D050"/>
          </w:tcPr>
          <w:p w14:paraId="3E532D28" w14:textId="77777777" w:rsidR="008D1DFD" w:rsidRPr="001B71AD" w:rsidRDefault="008D1DFD" w:rsidP="001B71AD"/>
        </w:tc>
        <w:tc>
          <w:tcPr>
            <w:tcW w:w="1871" w:type="dxa"/>
            <w:vMerge/>
            <w:shd w:val="clear" w:color="auto" w:fill="92D050"/>
          </w:tcPr>
          <w:p w14:paraId="17F829E1" w14:textId="77777777" w:rsidR="008D1DFD" w:rsidRPr="001B71AD" w:rsidRDefault="008D1DFD" w:rsidP="001B71AD"/>
        </w:tc>
        <w:tc>
          <w:tcPr>
            <w:tcW w:w="1302" w:type="dxa"/>
            <w:shd w:val="clear" w:color="auto" w:fill="92D050"/>
          </w:tcPr>
          <w:p w14:paraId="266B681E" w14:textId="77777777" w:rsidR="008D1DFD" w:rsidRPr="001B71AD" w:rsidRDefault="008D1DFD" w:rsidP="001B71AD">
            <w:r w:rsidRPr="001B71AD">
              <w:t>17:20 (kansliet)</w:t>
            </w:r>
          </w:p>
        </w:tc>
        <w:tc>
          <w:tcPr>
            <w:tcW w:w="1395" w:type="dxa"/>
            <w:shd w:val="clear" w:color="auto" w:fill="92D050"/>
          </w:tcPr>
          <w:p w14:paraId="01861667" w14:textId="77777777" w:rsidR="008D1DFD" w:rsidRPr="001B71AD" w:rsidRDefault="008D1DFD" w:rsidP="001B71AD">
            <w:r w:rsidRPr="001B71AD">
              <w:t>Parkering</w:t>
            </w:r>
          </w:p>
        </w:tc>
        <w:tc>
          <w:tcPr>
            <w:tcW w:w="2459" w:type="dxa"/>
            <w:shd w:val="clear" w:color="auto" w:fill="92D050"/>
          </w:tcPr>
          <w:p w14:paraId="1016162F" w14:textId="77777777" w:rsidR="008D1DFD" w:rsidRPr="001B71AD" w:rsidRDefault="007A4244" w:rsidP="001B71AD">
            <w:r w:rsidRPr="001B71AD">
              <w:t>Kvistlund * 2</w:t>
            </w:r>
          </w:p>
        </w:tc>
      </w:tr>
      <w:tr w:rsidR="008D1DFD" w14:paraId="7279B5CF" w14:textId="77777777" w:rsidTr="002E3803">
        <w:tc>
          <w:tcPr>
            <w:tcW w:w="1249" w:type="dxa"/>
            <w:vMerge w:val="restart"/>
            <w:shd w:val="clear" w:color="auto" w:fill="92D050"/>
          </w:tcPr>
          <w:p w14:paraId="380356D0" w14:textId="77777777" w:rsidR="008D1DFD" w:rsidRDefault="00C054AE" w:rsidP="00C93BA5">
            <w:pPr>
              <w:pStyle w:val="Brdtext"/>
            </w:pPr>
            <w:r>
              <w:t>13</w:t>
            </w:r>
            <w:r w:rsidR="008D1DFD">
              <w:t xml:space="preserve"> okt</w:t>
            </w:r>
          </w:p>
        </w:tc>
        <w:tc>
          <w:tcPr>
            <w:tcW w:w="763" w:type="dxa"/>
            <w:vMerge w:val="restart"/>
            <w:shd w:val="clear" w:color="auto" w:fill="92D050"/>
          </w:tcPr>
          <w:p w14:paraId="7326372F" w14:textId="77777777" w:rsidR="008D1DFD" w:rsidRDefault="008D1DFD" w:rsidP="00C93BA5">
            <w:pPr>
              <w:pStyle w:val="Brdtext"/>
            </w:pPr>
            <w:r>
              <w:t>19:00</w:t>
            </w:r>
          </w:p>
        </w:tc>
        <w:tc>
          <w:tcPr>
            <w:tcW w:w="1871" w:type="dxa"/>
            <w:vMerge w:val="restart"/>
            <w:shd w:val="clear" w:color="auto" w:fill="92D050"/>
          </w:tcPr>
          <w:p w14:paraId="1C200D2C" w14:textId="77777777" w:rsidR="008D1DFD" w:rsidRDefault="00C054AE" w:rsidP="00C93BA5">
            <w:pPr>
              <w:pStyle w:val="Brdtext"/>
            </w:pPr>
            <w:r>
              <w:t>VIK-AIK</w:t>
            </w:r>
          </w:p>
        </w:tc>
        <w:tc>
          <w:tcPr>
            <w:tcW w:w="1302" w:type="dxa"/>
            <w:shd w:val="clear" w:color="auto" w:fill="92D050"/>
          </w:tcPr>
          <w:p w14:paraId="14A617A5" w14:textId="77777777" w:rsidR="008D1DFD" w:rsidRDefault="008D1DFD" w:rsidP="00C93BA5">
            <w:pPr>
              <w:pStyle w:val="Brdtext"/>
            </w:pPr>
            <w:r>
              <w:t>17:00</w:t>
            </w:r>
          </w:p>
        </w:tc>
        <w:tc>
          <w:tcPr>
            <w:tcW w:w="1395" w:type="dxa"/>
            <w:shd w:val="clear" w:color="auto" w:fill="92D050"/>
          </w:tcPr>
          <w:p w14:paraId="42E5D36F" w14:textId="77777777" w:rsidR="008D1DFD" w:rsidRDefault="008D1DFD" w:rsidP="00C93BA5">
            <w:pPr>
              <w:pStyle w:val="Brdtext"/>
            </w:pPr>
            <w:r>
              <w:t>Kiosk</w:t>
            </w:r>
          </w:p>
        </w:tc>
        <w:tc>
          <w:tcPr>
            <w:tcW w:w="2459" w:type="dxa"/>
            <w:shd w:val="clear" w:color="auto" w:fill="92D050"/>
          </w:tcPr>
          <w:p w14:paraId="05ED0F89" w14:textId="77777777" w:rsidR="008D1DFD" w:rsidRDefault="00104907" w:rsidP="00104907">
            <w:pPr>
              <w:pStyle w:val="Brdtext"/>
            </w:pPr>
            <w:r>
              <w:t>Cederberg</w:t>
            </w:r>
            <w:r w:rsidR="004A163F">
              <w:t xml:space="preserve">, </w:t>
            </w:r>
            <w:proofErr w:type="spellStart"/>
            <w:r w:rsidR="004A163F">
              <w:t>Shafadi</w:t>
            </w:r>
            <w:proofErr w:type="spellEnd"/>
            <w:r w:rsidR="007A4244">
              <w:t xml:space="preserve">, </w:t>
            </w:r>
            <w:r>
              <w:t>Rahm</w:t>
            </w:r>
          </w:p>
        </w:tc>
      </w:tr>
      <w:tr w:rsidR="008D1DFD" w14:paraId="6A38DE02" w14:textId="77777777" w:rsidTr="002E3803">
        <w:tc>
          <w:tcPr>
            <w:tcW w:w="1249" w:type="dxa"/>
            <w:vMerge/>
            <w:shd w:val="clear" w:color="auto" w:fill="92D050"/>
          </w:tcPr>
          <w:p w14:paraId="4240CB7F" w14:textId="77777777" w:rsidR="008D1DFD" w:rsidRDefault="008D1DFD" w:rsidP="008D1DFD">
            <w:pPr>
              <w:pStyle w:val="Brdtext"/>
            </w:pPr>
          </w:p>
        </w:tc>
        <w:tc>
          <w:tcPr>
            <w:tcW w:w="763" w:type="dxa"/>
            <w:vMerge/>
            <w:shd w:val="clear" w:color="auto" w:fill="92D050"/>
          </w:tcPr>
          <w:p w14:paraId="4ACBA65F" w14:textId="77777777" w:rsidR="008D1DFD" w:rsidRDefault="008D1DFD" w:rsidP="008D1DFD">
            <w:pPr>
              <w:pStyle w:val="Brdtext"/>
            </w:pPr>
          </w:p>
        </w:tc>
        <w:tc>
          <w:tcPr>
            <w:tcW w:w="1871" w:type="dxa"/>
            <w:vMerge/>
            <w:shd w:val="clear" w:color="auto" w:fill="92D050"/>
          </w:tcPr>
          <w:p w14:paraId="01BA5F2F" w14:textId="77777777" w:rsidR="008D1DFD" w:rsidRDefault="008D1DFD" w:rsidP="008D1DFD">
            <w:pPr>
              <w:pStyle w:val="Brdtext"/>
            </w:pPr>
          </w:p>
        </w:tc>
        <w:tc>
          <w:tcPr>
            <w:tcW w:w="1302" w:type="dxa"/>
            <w:shd w:val="clear" w:color="auto" w:fill="92D050"/>
          </w:tcPr>
          <w:p w14:paraId="65E24B4A" w14:textId="77777777" w:rsidR="008D1DFD" w:rsidRDefault="008D1DFD" w:rsidP="008D1DFD">
            <w:pPr>
              <w:pStyle w:val="Brdtext"/>
            </w:pPr>
            <w:r>
              <w:t>17:20 (kansliet)</w:t>
            </w:r>
          </w:p>
        </w:tc>
        <w:tc>
          <w:tcPr>
            <w:tcW w:w="1395" w:type="dxa"/>
            <w:shd w:val="clear" w:color="auto" w:fill="92D050"/>
          </w:tcPr>
          <w:p w14:paraId="356F3F16" w14:textId="77777777" w:rsidR="008D1DFD" w:rsidRDefault="008D1DFD" w:rsidP="008D1DFD">
            <w:pPr>
              <w:pStyle w:val="Brdtext"/>
            </w:pPr>
            <w:r>
              <w:t>Parkering</w:t>
            </w:r>
          </w:p>
        </w:tc>
        <w:tc>
          <w:tcPr>
            <w:tcW w:w="2459" w:type="dxa"/>
            <w:shd w:val="clear" w:color="auto" w:fill="92D050"/>
          </w:tcPr>
          <w:p w14:paraId="07D3FA60" w14:textId="77777777" w:rsidR="008D1DFD" w:rsidRDefault="00104907" w:rsidP="008D1DFD">
            <w:pPr>
              <w:pStyle w:val="Brdtext"/>
            </w:pPr>
            <w:r>
              <w:t>Mörk, Grönstrand</w:t>
            </w:r>
          </w:p>
        </w:tc>
      </w:tr>
      <w:tr w:rsidR="007A4244" w14:paraId="47746BCE" w14:textId="77777777" w:rsidTr="0032757E">
        <w:tc>
          <w:tcPr>
            <w:tcW w:w="1249" w:type="dxa"/>
            <w:vMerge w:val="restart"/>
            <w:shd w:val="clear" w:color="auto" w:fill="92D050"/>
          </w:tcPr>
          <w:p w14:paraId="22A9E837" w14:textId="77777777" w:rsidR="007A4244" w:rsidRDefault="007A4244" w:rsidP="007A4244">
            <w:pPr>
              <w:pStyle w:val="Brdtext"/>
            </w:pPr>
            <w:r>
              <w:t>1 nov</w:t>
            </w:r>
          </w:p>
        </w:tc>
        <w:tc>
          <w:tcPr>
            <w:tcW w:w="763" w:type="dxa"/>
            <w:vMerge w:val="restart"/>
            <w:shd w:val="clear" w:color="auto" w:fill="92D050"/>
          </w:tcPr>
          <w:p w14:paraId="6B3E58A0" w14:textId="77777777" w:rsidR="007A4244" w:rsidRDefault="007A4244" w:rsidP="007A4244">
            <w:pPr>
              <w:pStyle w:val="Brdtext"/>
            </w:pPr>
            <w:r>
              <w:t>19:00</w:t>
            </w:r>
          </w:p>
        </w:tc>
        <w:tc>
          <w:tcPr>
            <w:tcW w:w="1871" w:type="dxa"/>
            <w:vMerge w:val="restart"/>
            <w:shd w:val="clear" w:color="auto" w:fill="92D050"/>
          </w:tcPr>
          <w:p w14:paraId="51DAD960" w14:textId="77777777" w:rsidR="007A4244" w:rsidRDefault="007A4244" w:rsidP="007A4244">
            <w:pPr>
              <w:pStyle w:val="Brdtext"/>
            </w:pPr>
            <w:r>
              <w:t>VIK-Östersund</w:t>
            </w:r>
          </w:p>
        </w:tc>
        <w:tc>
          <w:tcPr>
            <w:tcW w:w="1302" w:type="dxa"/>
            <w:shd w:val="clear" w:color="auto" w:fill="92D050"/>
          </w:tcPr>
          <w:p w14:paraId="53D21D67" w14:textId="77777777" w:rsidR="007A4244" w:rsidRDefault="007A4244" w:rsidP="007A4244">
            <w:pPr>
              <w:pStyle w:val="Brdtext"/>
            </w:pPr>
            <w:r>
              <w:t>17:00</w:t>
            </w:r>
          </w:p>
        </w:tc>
        <w:tc>
          <w:tcPr>
            <w:tcW w:w="1395" w:type="dxa"/>
            <w:shd w:val="clear" w:color="auto" w:fill="92D050"/>
          </w:tcPr>
          <w:p w14:paraId="3EBED6FA" w14:textId="77777777" w:rsidR="007A4244" w:rsidRDefault="007A4244" w:rsidP="007A4244">
            <w:pPr>
              <w:pStyle w:val="Brdtext"/>
            </w:pPr>
            <w:r>
              <w:t>Kiosk</w:t>
            </w:r>
          </w:p>
        </w:tc>
        <w:tc>
          <w:tcPr>
            <w:tcW w:w="2459" w:type="dxa"/>
            <w:shd w:val="clear" w:color="auto" w:fill="92D050"/>
          </w:tcPr>
          <w:p w14:paraId="3A4A1780" w14:textId="77777777" w:rsidR="007A4244" w:rsidRDefault="00104907" w:rsidP="007A4244">
            <w:pPr>
              <w:pStyle w:val="Brdtext"/>
            </w:pPr>
            <w:r>
              <w:t>Pettersson, Skoog, Larsson/Bergqvist</w:t>
            </w:r>
          </w:p>
        </w:tc>
      </w:tr>
      <w:tr w:rsidR="007A4244" w14:paraId="5D9260B9" w14:textId="77777777" w:rsidTr="0032757E">
        <w:tc>
          <w:tcPr>
            <w:tcW w:w="1249" w:type="dxa"/>
            <w:vMerge/>
            <w:shd w:val="clear" w:color="auto" w:fill="92D050"/>
          </w:tcPr>
          <w:p w14:paraId="5858A3AA" w14:textId="77777777" w:rsidR="007A4244" w:rsidRDefault="007A4244" w:rsidP="007A4244">
            <w:pPr>
              <w:pStyle w:val="Brdtext"/>
            </w:pPr>
          </w:p>
        </w:tc>
        <w:tc>
          <w:tcPr>
            <w:tcW w:w="763" w:type="dxa"/>
            <w:vMerge/>
            <w:shd w:val="clear" w:color="auto" w:fill="92D050"/>
          </w:tcPr>
          <w:p w14:paraId="5B8B84D3" w14:textId="77777777" w:rsidR="007A4244" w:rsidRDefault="007A4244" w:rsidP="007A4244">
            <w:pPr>
              <w:pStyle w:val="Brdtext"/>
            </w:pPr>
          </w:p>
        </w:tc>
        <w:tc>
          <w:tcPr>
            <w:tcW w:w="1871" w:type="dxa"/>
            <w:vMerge/>
            <w:shd w:val="clear" w:color="auto" w:fill="92D050"/>
          </w:tcPr>
          <w:p w14:paraId="12738B37" w14:textId="77777777" w:rsidR="007A4244" w:rsidRDefault="007A4244" w:rsidP="007A4244">
            <w:pPr>
              <w:pStyle w:val="Brdtext"/>
            </w:pPr>
          </w:p>
        </w:tc>
        <w:tc>
          <w:tcPr>
            <w:tcW w:w="1302" w:type="dxa"/>
            <w:shd w:val="clear" w:color="auto" w:fill="92D050"/>
          </w:tcPr>
          <w:p w14:paraId="75B07A6B" w14:textId="77777777" w:rsidR="007A4244" w:rsidRDefault="007A4244" w:rsidP="007A4244">
            <w:pPr>
              <w:pStyle w:val="Brdtext"/>
            </w:pPr>
            <w:r>
              <w:t>17:20 (kansliet)</w:t>
            </w:r>
          </w:p>
        </w:tc>
        <w:tc>
          <w:tcPr>
            <w:tcW w:w="1395" w:type="dxa"/>
            <w:shd w:val="clear" w:color="auto" w:fill="92D050"/>
          </w:tcPr>
          <w:p w14:paraId="0E5558FB" w14:textId="77777777" w:rsidR="007A4244" w:rsidRDefault="007A4244" w:rsidP="007A4244">
            <w:pPr>
              <w:pStyle w:val="Brdtext"/>
            </w:pPr>
            <w:r>
              <w:t>Parkering</w:t>
            </w:r>
          </w:p>
        </w:tc>
        <w:tc>
          <w:tcPr>
            <w:tcW w:w="2459" w:type="dxa"/>
            <w:shd w:val="clear" w:color="auto" w:fill="92D050"/>
          </w:tcPr>
          <w:p w14:paraId="7B433D44" w14:textId="77777777" w:rsidR="007A4244" w:rsidRDefault="00104907" w:rsidP="00FC6173">
            <w:pPr>
              <w:pStyle w:val="Brdtext"/>
            </w:pPr>
            <w:r>
              <w:t xml:space="preserve">Aronsson, </w:t>
            </w:r>
            <w:proofErr w:type="spellStart"/>
            <w:r w:rsidR="0032757E">
              <w:t>Ymir</w:t>
            </w:r>
            <w:proofErr w:type="spellEnd"/>
          </w:p>
        </w:tc>
      </w:tr>
      <w:tr w:rsidR="00DF42EB" w14:paraId="74DE960B" w14:textId="77777777" w:rsidTr="00EF52D5">
        <w:tc>
          <w:tcPr>
            <w:tcW w:w="1249" w:type="dxa"/>
            <w:vMerge w:val="restart"/>
            <w:shd w:val="clear" w:color="auto" w:fill="92D050"/>
          </w:tcPr>
          <w:p w14:paraId="53957F55" w14:textId="77777777" w:rsidR="00DF42EB" w:rsidRDefault="00DF42EB" w:rsidP="007A4244">
            <w:pPr>
              <w:pStyle w:val="Brdtext"/>
            </w:pPr>
            <w:r>
              <w:t>26 nov</w:t>
            </w:r>
          </w:p>
        </w:tc>
        <w:tc>
          <w:tcPr>
            <w:tcW w:w="763" w:type="dxa"/>
            <w:vMerge w:val="restart"/>
            <w:shd w:val="clear" w:color="auto" w:fill="92D050"/>
          </w:tcPr>
          <w:p w14:paraId="2942CFD3" w14:textId="77777777" w:rsidR="00DF42EB" w:rsidRDefault="00DF42EB" w:rsidP="007A4244">
            <w:pPr>
              <w:pStyle w:val="Brdtext"/>
            </w:pPr>
            <w:r>
              <w:t>15:00</w:t>
            </w:r>
          </w:p>
        </w:tc>
        <w:tc>
          <w:tcPr>
            <w:tcW w:w="1871" w:type="dxa"/>
            <w:vMerge w:val="restart"/>
            <w:shd w:val="clear" w:color="auto" w:fill="92D050"/>
          </w:tcPr>
          <w:p w14:paraId="032B935E" w14:textId="77777777" w:rsidR="00DF42EB" w:rsidRDefault="00DF42EB" w:rsidP="007A4244">
            <w:pPr>
              <w:pStyle w:val="Brdtext"/>
            </w:pPr>
            <w:r>
              <w:t>VIK-Södertälje</w:t>
            </w:r>
          </w:p>
        </w:tc>
        <w:tc>
          <w:tcPr>
            <w:tcW w:w="1302" w:type="dxa"/>
            <w:shd w:val="clear" w:color="auto" w:fill="92D050"/>
          </w:tcPr>
          <w:p w14:paraId="39C13C17" w14:textId="77777777" w:rsidR="00DF42EB" w:rsidRDefault="00DF42EB" w:rsidP="007A4244">
            <w:pPr>
              <w:pStyle w:val="Brdtext"/>
            </w:pPr>
            <w:r>
              <w:t>13:00</w:t>
            </w:r>
          </w:p>
        </w:tc>
        <w:tc>
          <w:tcPr>
            <w:tcW w:w="1395" w:type="dxa"/>
            <w:shd w:val="clear" w:color="auto" w:fill="92D050"/>
          </w:tcPr>
          <w:p w14:paraId="452B0803" w14:textId="77777777" w:rsidR="00DF42EB" w:rsidRDefault="00DF42EB" w:rsidP="007A4244">
            <w:pPr>
              <w:pStyle w:val="Brdtext"/>
            </w:pPr>
            <w:r>
              <w:t>Kiosk</w:t>
            </w:r>
          </w:p>
        </w:tc>
        <w:tc>
          <w:tcPr>
            <w:tcW w:w="2459" w:type="dxa"/>
            <w:shd w:val="clear" w:color="auto" w:fill="92D050"/>
          </w:tcPr>
          <w:p w14:paraId="1EDF3AC7" w14:textId="77777777" w:rsidR="00DF42EB" w:rsidRDefault="00FC6173" w:rsidP="008B09D4">
            <w:pPr>
              <w:pStyle w:val="Brdtext"/>
            </w:pPr>
            <w:r>
              <w:t>Dahl</w:t>
            </w:r>
            <w:r w:rsidR="00104907">
              <w:t xml:space="preserve">, </w:t>
            </w:r>
            <w:r w:rsidR="008B09D4">
              <w:t>Rahm</w:t>
            </w:r>
            <w:r w:rsidR="004A163F">
              <w:t xml:space="preserve">, </w:t>
            </w:r>
            <w:proofErr w:type="spellStart"/>
            <w:r w:rsidR="004A163F">
              <w:t>Aarenstrup</w:t>
            </w:r>
            <w:proofErr w:type="spellEnd"/>
          </w:p>
        </w:tc>
      </w:tr>
      <w:tr w:rsidR="00DF42EB" w14:paraId="1A86253E" w14:textId="77777777" w:rsidTr="00EF52D5">
        <w:tc>
          <w:tcPr>
            <w:tcW w:w="1249" w:type="dxa"/>
            <w:vMerge/>
            <w:shd w:val="clear" w:color="auto" w:fill="92D050"/>
          </w:tcPr>
          <w:p w14:paraId="1A2F1537" w14:textId="77777777" w:rsidR="00DF42EB" w:rsidRDefault="00DF42EB" w:rsidP="007A4244">
            <w:pPr>
              <w:pStyle w:val="Brdtext"/>
            </w:pPr>
          </w:p>
        </w:tc>
        <w:tc>
          <w:tcPr>
            <w:tcW w:w="763" w:type="dxa"/>
            <w:vMerge/>
            <w:shd w:val="clear" w:color="auto" w:fill="92D050"/>
          </w:tcPr>
          <w:p w14:paraId="1B4DA424" w14:textId="77777777" w:rsidR="00DF42EB" w:rsidRDefault="00DF42EB" w:rsidP="007A4244">
            <w:pPr>
              <w:pStyle w:val="Brdtext"/>
            </w:pPr>
          </w:p>
        </w:tc>
        <w:tc>
          <w:tcPr>
            <w:tcW w:w="1871" w:type="dxa"/>
            <w:vMerge/>
            <w:shd w:val="clear" w:color="auto" w:fill="92D050"/>
          </w:tcPr>
          <w:p w14:paraId="0C9EC5A9" w14:textId="77777777" w:rsidR="00DF42EB" w:rsidRDefault="00DF42EB" w:rsidP="007A4244">
            <w:pPr>
              <w:pStyle w:val="Brdtext"/>
            </w:pPr>
          </w:p>
        </w:tc>
        <w:tc>
          <w:tcPr>
            <w:tcW w:w="1302" w:type="dxa"/>
            <w:shd w:val="clear" w:color="auto" w:fill="92D050"/>
          </w:tcPr>
          <w:p w14:paraId="421189EF" w14:textId="77777777" w:rsidR="00DF42EB" w:rsidRDefault="00DF42EB" w:rsidP="007A4244">
            <w:pPr>
              <w:pStyle w:val="Brdtext"/>
            </w:pPr>
            <w:r>
              <w:t>13:20</w:t>
            </w:r>
          </w:p>
        </w:tc>
        <w:tc>
          <w:tcPr>
            <w:tcW w:w="1395" w:type="dxa"/>
            <w:shd w:val="clear" w:color="auto" w:fill="92D050"/>
          </w:tcPr>
          <w:p w14:paraId="35E56FBD" w14:textId="77777777" w:rsidR="00DF42EB" w:rsidRDefault="00DF42EB" w:rsidP="007A4244">
            <w:pPr>
              <w:pStyle w:val="Brdtext"/>
            </w:pPr>
            <w:r>
              <w:t>Parkering</w:t>
            </w:r>
          </w:p>
        </w:tc>
        <w:tc>
          <w:tcPr>
            <w:tcW w:w="2459" w:type="dxa"/>
            <w:shd w:val="clear" w:color="auto" w:fill="92D050"/>
          </w:tcPr>
          <w:p w14:paraId="3DFC7E4D" w14:textId="77777777" w:rsidR="00DF42EB" w:rsidRDefault="004060F0" w:rsidP="008B09D4">
            <w:pPr>
              <w:pStyle w:val="Brdtext"/>
            </w:pPr>
            <w:r>
              <w:t>Lindberg</w:t>
            </w:r>
            <w:r w:rsidR="00104907">
              <w:t>,</w:t>
            </w:r>
            <w:r w:rsidR="008B09D4">
              <w:t xml:space="preserve"> Erixon</w:t>
            </w:r>
          </w:p>
        </w:tc>
      </w:tr>
      <w:tr w:rsidR="00DF42EB" w14:paraId="431C9729" w14:textId="77777777" w:rsidTr="00DB3676">
        <w:tc>
          <w:tcPr>
            <w:tcW w:w="1249" w:type="dxa"/>
            <w:shd w:val="clear" w:color="auto" w:fill="92D050"/>
          </w:tcPr>
          <w:p w14:paraId="274F8A20" w14:textId="77777777" w:rsidR="00DF42EB" w:rsidRDefault="00DF42EB" w:rsidP="007A4244">
            <w:pPr>
              <w:pStyle w:val="Brdtext"/>
            </w:pPr>
            <w:r>
              <w:t>1 dec</w:t>
            </w:r>
          </w:p>
        </w:tc>
        <w:tc>
          <w:tcPr>
            <w:tcW w:w="763" w:type="dxa"/>
            <w:shd w:val="clear" w:color="auto" w:fill="92D050"/>
          </w:tcPr>
          <w:p w14:paraId="3172B5DB" w14:textId="77777777" w:rsidR="00DF42EB" w:rsidRDefault="00DF42EB" w:rsidP="007A4244">
            <w:pPr>
              <w:pStyle w:val="Brdtext"/>
            </w:pPr>
            <w:r>
              <w:t>19:00</w:t>
            </w:r>
          </w:p>
        </w:tc>
        <w:tc>
          <w:tcPr>
            <w:tcW w:w="1871" w:type="dxa"/>
            <w:shd w:val="clear" w:color="auto" w:fill="92D050"/>
          </w:tcPr>
          <w:p w14:paraId="18B7704C" w14:textId="77777777" w:rsidR="00DF42EB" w:rsidRDefault="00DF42EB" w:rsidP="007A4244">
            <w:pPr>
              <w:pStyle w:val="Brdtext"/>
            </w:pPr>
            <w:r>
              <w:t>VIK-Djurgården</w:t>
            </w:r>
          </w:p>
        </w:tc>
        <w:tc>
          <w:tcPr>
            <w:tcW w:w="1302" w:type="dxa"/>
            <w:shd w:val="clear" w:color="auto" w:fill="92D050"/>
          </w:tcPr>
          <w:p w14:paraId="505BD000" w14:textId="77777777" w:rsidR="00DF42EB" w:rsidRDefault="00DF42EB" w:rsidP="007A4244">
            <w:pPr>
              <w:pStyle w:val="Brdtext"/>
            </w:pPr>
            <w:r>
              <w:t>17:20</w:t>
            </w:r>
          </w:p>
        </w:tc>
        <w:tc>
          <w:tcPr>
            <w:tcW w:w="1395" w:type="dxa"/>
            <w:shd w:val="clear" w:color="auto" w:fill="92D050"/>
          </w:tcPr>
          <w:p w14:paraId="6D477946" w14:textId="77777777" w:rsidR="00DF42EB" w:rsidRDefault="00DF42EB" w:rsidP="007A4244">
            <w:pPr>
              <w:pStyle w:val="Brdtext"/>
            </w:pPr>
            <w:r>
              <w:t>50/50 lotter</w:t>
            </w:r>
          </w:p>
        </w:tc>
        <w:tc>
          <w:tcPr>
            <w:tcW w:w="2459" w:type="dxa"/>
            <w:shd w:val="clear" w:color="auto" w:fill="92D050"/>
          </w:tcPr>
          <w:p w14:paraId="6A045422" w14:textId="77777777" w:rsidR="00DF42EB" w:rsidRDefault="00104907" w:rsidP="007A4244">
            <w:pPr>
              <w:pStyle w:val="Brdtext"/>
            </w:pPr>
            <w:proofErr w:type="spellStart"/>
            <w:r>
              <w:t>Cederberg,Aarenstrup</w:t>
            </w:r>
            <w:proofErr w:type="spellEnd"/>
            <w:r>
              <w:t>, Hallberg, Mörk, Grönstrand, Pettersson</w:t>
            </w:r>
          </w:p>
        </w:tc>
      </w:tr>
      <w:tr w:rsidR="00DF42EB" w14:paraId="18303498" w14:textId="77777777" w:rsidTr="00DB3676">
        <w:tc>
          <w:tcPr>
            <w:tcW w:w="1249" w:type="dxa"/>
            <w:vMerge w:val="restart"/>
            <w:shd w:val="clear" w:color="auto" w:fill="92D050"/>
          </w:tcPr>
          <w:p w14:paraId="3ADFCE92" w14:textId="77777777" w:rsidR="00DF42EB" w:rsidRDefault="00DF42EB" w:rsidP="007A4244">
            <w:pPr>
              <w:pStyle w:val="Brdtext"/>
            </w:pPr>
            <w:r>
              <w:t>20 dec</w:t>
            </w:r>
          </w:p>
        </w:tc>
        <w:tc>
          <w:tcPr>
            <w:tcW w:w="763" w:type="dxa"/>
            <w:vMerge w:val="restart"/>
            <w:shd w:val="clear" w:color="auto" w:fill="92D050"/>
          </w:tcPr>
          <w:p w14:paraId="3704863D" w14:textId="77777777" w:rsidR="00DF42EB" w:rsidRDefault="00DF42EB" w:rsidP="007A4244">
            <w:pPr>
              <w:pStyle w:val="Brdtext"/>
            </w:pPr>
            <w:r>
              <w:t>19:00</w:t>
            </w:r>
          </w:p>
        </w:tc>
        <w:tc>
          <w:tcPr>
            <w:tcW w:w="1871" w:type="dxa"/>
            <w:vMerge w:val="restart"/>
            <w:shd w:val="clear" w:color="auto" w:fill="92D050"/>
          </w:tcPr>
          <w:p w14:paraId="439EABC6" w14:textId="77777777" w:rsidR="00DF42EB" w:rsidRDefault="00DF42EB" w:rsidP="007A4244">
            <w:pPr>
              <w:pStyle w:val="Brdtext"/>
            </w:pPr>
            <w:r>
              <w:t>VIK-Mora</w:t>
            </w:r>
          </w:p>
        </w:tc>
        <w:tc>
          <w:tcPr>
            <w:tcW w:w="1302" w:type="dxa"/>
            <w:shd w:val="clear" w:color="auto" w:fill="92D050"/>
          </w:tcPr>
          <w:p w14:paraId="3930AE10" w14:textId="77777777" w:rsidR="00DF42EB" w:rsidRDefault="00DF42EB" w:rsidP="007A4244">
            <w:pPr>
              <w:pStyle w:val="Brdtext"/>
            </w:pPr>
            <w:r>
              <w:t>17:00</w:t>
            </w:r>
          </w:p>
        </w:tc>
        <w:tc>
          <w:tcPr>
            <w:tcW w:w="1395" w:type="dxa"/>
            <w:shd w:val="clear" w:color="auto" w:fill="92D050"/>
          </w:tcPr>
          <w:p w14:paraId="1B925B34" w14:textId="77777777" w:rsidR="00DF42EB" w:rsidRDefault="00DF42EB" w:rsidP="007A4244">
            <w:pPr>
              <w:pStyle w:val="Brdtext"/>
            </w:pPr>
            <w:r>
              <w:t>Kiosk</w:t>
            </w:r>
          </w:p>
        </w:tc>
        <w:tc>
          <w:tcPr>
            <w:tcW w:w="2459" w:type="dxa"/>
            <w:shd w:val="clear" w:color="auto" w:fill="92D050"/>
          </w:tcPr>
          <w:p w14:paraId="58C1A6FE" w14:textId="77777777" w:rsidR="00DF42EB" w:rsidRDefault="00104907" w:rsidP="007A4244">
            <w:pPr>
              <w:pStyle w:val="Brdtext"/>
            </w:pPr>
            <w:r>
              <w:t xml:space="preserve">Skoog, </w:t>
            </w:r>
            <w:proofErr w:type="spellStart"/>
            <w:r>
              <w:t>Tolar</w:t>
            </w:r>
            <w:proofErr w:type="spellEnd"/>
            <w:r>
              <w:t>, Larsson/Bergqvist</w:t>
            </w:r>
          </w:p>
        </w:tc>
      </w:tr>
      <w:tr w:rsidR="00DF42EB" w14:paraId="22D4FB67" w14:textId="77777777" w:rsidTr="00DB3676">
        <w:tc>
          <w:tcPr>
            <w:tcW w:w="1249" w:type="dxa"/>
            <w:vMerge/>
            <w:shd w:val="clear" w:color="auto" w:fill="92D050"/>
          </w:tcPr>
          <w:p w14:paraId="0C5E684A" w14:textId="77777777" w:rsidR="00DF42EB" w:rsidRDefault="00DF42EB" w:rsidP="007A4244">
            <w:pPr>
              <w:pStyle w:val="Brdtext"/>
            </w:pPr>
          </w:p>
        </w:tc>
        <w:tc>
          <w:tcPr>
            <w:tcW w:w="763" w:type="dxa"/>
            <w:vMerge/>
            <w:shd w:val="clear" w:color="auto" w:fill="92D050"/>
          </w:tcPr>
          <w:p w14:paraId="1CD393C9" w14:textId="77777777" w:rsidR="00DF42EB" w:rsidRDefault="00DF42EB" w:rsidP="007A4244">
            <w:pPr>
              <w:pStyle w:val="Brdtext"/>
            </w:pPr>
          </w:p>
        </w:tc>
        <w:tc>
          <w:tcPr>
            <w:tcW w:w="1871" w:type="dxa"/>
            <w:vMerge/>
            <w:shd w:val="clear" w:color="auto" w:fill="92D050"/>
          </w:tcPr>
          <w:p w14:paraId="7BD942A2" w14:textId="77777777" w:rsidR="00DF42EB" w:rsidRDefault="00DF42EB" w:rsidP="007A4244">
            <w:pPr>
              <w:pStyle w:val="Brdtext"/>
            </w:pPr>
          </w:p>
        </w:tc>
        <w:tc>
          <w:tcPr>
            <w:tcW w:w="1302" w:type="dxa"/>
            <w:shd w:val="clear" w:color="auto" w:fill="92D050"/>
          </w:tcPr>
          <w:p w14:paraId="58DE3F08" w14:textId="77777777" w:rsidR="00DF42EB" w:rsidRDefault="00DF42EB" w:rsidP="007A4244">
            <w:pPr>
              <w:pStyle w:val="Brdtext"/>
            </w:pPr>
            <w:r>
              <w:t>17:20</w:t>
            </w:r>
          </w:p>
        </w:tc>
        <w:tc>
          <w:tcPr>
            <w:tcW w:w="1395" w:type="dxa"/>
            <w:shd w:val="clear" w:color="auto" w:fill="92D050"/>
          </w:tcPr>
          <w:p w14:paraId="6124EB3F" w14:textId="77777777" w:rsidR="00DF42EB" w:rsidRDefault="00DF42EB" w:rsidP="007A4244">
            <w:pPr>
              <w:pStyle w:val="Brdtext"/>
            </w:pPr>
            <w:r>
              <w:t>Parkering</w:t>
            </w:r>
          </w:p>
        </w:tc>
        <w:tc>
          <w:tcPr>
            <w:tcW w:w="2459" w:type="dxa"/>
            <w:shd w:val="clear" w:color="auto" w:fill="92D050"/>
          </w:tcPr>
          <w:p w14:paraId="6061CBD1" w14:textId="77777777" w:rsidR="00DF42EB" w:rsidRDefault="00104907" w:rsidP="007A4244">
            <w:pPr>
              <w:pStyle w:val="Brdtext"/>
            </w:pPr>
            <w:r>
              <w:t>Aronsson, Dahl</w:t>
            </w:r>
          </w:p>
        </w:tc>
      </w:tr>
      <w:tr w:rsidR="00BB256E" w14:paraId="4E0A80D1" w14:textId="77777777" w:rsidTr="008D1DFD">
        <w:tc>
          <w:tcPr>
            <w:tcW w:w="1249" w:type="dxa"/>
            <w:vMerge w:val="restart"/>
          </w:tcPr>
          <w:p w14:paraId="5FBD562A" w14:textId="77777777" w:rsidR="00BB256E" w:rsidRDefault="00BB256E" w:rsidP="007A4244">
            <w:pPr>
              <w:pStyle w:val="Brdtext"/>
            </w:pPr>
            <w:r>
              <w:t>19 jan</w:t>
            </w:r>
          </w:p>
        </w:tc>
        <w:tc>
          <w:tcPr>
            <w:tcW w:w="763" w:type="dxa"/>
            <w:vMerge w:val="restart"/>
          </w:tcPr>
          <w:p w14:paraId="7D9F687D" w14:textId="77777777" w:rsidR="00BB256E" w:rsidRDefault="00BB256E" w:rsidP="007A4244">
            <w:pPr>
              <w:pStyle w:val="Brdtext"/>
            </w:pPr>
            <w:r>
              <w:t>19:00</w:t>
            </w:r>
          </w:p>
        </w:tc>
        <w:tc>
          <w:tcPr>
            <w:tcW w:w="1871" w:type="dxa"/>
            <w:vMerge w:val="restart"/>
          </w:tcPr>
          <w:p w14:paraId="67787E71" w14:textId="77777777" w:rsidR="00BB256E" w:rsidRDefault="00BB256E" w:rsidP="007A4244">
            <w:pPr>
              <w:pStyle w:val="Brdtext"/>
            </w:pPr>
            <w:r>
              <w:t>VIK-Västervik</w:t>
            </w:r>
          </w:p>
        </w:tc>
        <w:tc>
          <w:tcPr>
            <w:tcW w:w="1302" w:type="dxa"/>
          </w:tcPr>
          <w:p w14:paraId="149798C9" w14:textId="77777777" w:rsidR="00BB256E" w:rsidRDefault="00BB256E" w:rsidP="007A4244">
            <w:pPr>
              <w:pStyle w:val="Brdtext"/>
            </w:pPr>
            <w:r>
              <w:t>17:00</w:t>
            </w:r>
          </w:p>
        </w:tc>
        <w:tc>
          <w:tcPr>
            <w:tcW w:w="1395" w:type="dxa"/>
          </w:tcPr>
          <w:p w14:paraId="16CD016F" w14:textId="77777777" w:rsidR="00BB256E" w:rsidRDefault="00BB256E" w:rsidP="007A4244">
            <w:pPr>
              <w:pStyle w:val="Brdtext"/>
            </w:pPr>
            <w:r>
              <w:t>Kiosk</w:t>
            </w:r>
          </w:p>
        </w:tc>
        <w:tc>
          <w:tcPr>
            <w:tcW w:w="2459" w:type="dxa"/>
          </w:tcPr>
          <w:p w14:paraId="51BCAB75" w14:textId="77777777" w:rsidR="00BB256E" w:rsidRDefault="00104907" w:rsidP="005F0C4B">
            <w:pPr>
              <w:pStyle w:val="Brdtext"/>
            </w:pPr>
            <w:r>
              <w:t>Lindberg,</w:t>
            </w:r>
            <w:r w:rsidR="005F0C4B">
              <w:t xml:space="preserve"> Nederberg</w:t>
            </w:r>
            <w:r>
              <w:t xml:space="preserve"> , Erixon</w:t>
            </w:r>
          </w:p>
        </w:tc>
      </w:tr>
      <w:tr w:rsidR="00BB256E" w14:paraId="354C1709" w14:textId="77777777" w:rsidTr="008D1DFD">
        <w:tc>
          <w:tcPr>
            <w:tcW w:w="1249" w:type="dxa"/>
            <w:vMerge/>
          </w:tcPr>
          <w:p w14:paraId="03FCBF8D" w14:textId="77777777" w:rsidR="00BB256E" w:rsidRDefault="00BB256E" w:rsidP="007A4244">
            <w:pPr>
              <w:pStyle w:val="Brdtext"/>
            </w:pPr>
          </w:p>
        </w:tc>
        <w:tc>
          <w:tcPr>
            <w:tcW w:w="763" w:type="dxa"/>
            <w:vMerge/>
          </w:tcPr>
          <w:p w14:paraId="124D2DBC" w14:textId="77777777" w:rsidR="00BB256E" w:rsidRDefault="00BB256E" w:rsidP="007A4244">
            <w:pPr>
              <w:pStyle w:val="Brdtext"/>
            </w:pPr>
          </w:p>
        </w:tc>
        <w:tc>
          <w:tcPr>
            <w:tcW w:w="1871" w:type="dxa"/>
            <w:vMerge/>
          </w:tcPr>
          <w:p w14:paraId="35E050E7" w14:textId="77777777" w:rsidR="00BB256E" w:rsidRDefault="00BB256E" w:rsidP="007A4244">
            <w:pPr>
              <w:pStyle w:val="Brdtext"/>
            </w:pPr>
          </w:p>
        </w:tc>
        <w:tc>
          <w:tcPr>
            <w:tcW w:w="1302" w:type="dxa"/>
          </w:tcPr>
          <w:p w14:paraId="798C6BF5" w14:textId="77777777" w:rsidR="00BB256E" w:rsidRDefault="00BB256E" w:rsidP="007A4244">
            <w:pPr>
              <w:pStyle w:val="Brdtext"/>
            </w:pPr>
            <w:r>
              <w:t>17:20</w:t>
            </w:r>
          </w:p>
        </w:tc>
        <w:tc>
          <w:tcPr>
            <w:tcW w:w="1395" w:type="dxa"/>
          </w:tcPr>
          <w:p w14:paraId="1B167F22" w14:textId="77777777" w:rsidR="00BB256E" w:rsidRDefault="00BB256E" w:rsidP="007A4244">
            <w:pPr>
              <w:pStyle w:val="Brdtext"/>
            </w:pPr>
            <w:r>
              <w:t>Parkering</w:t>
            </w:r>
          </w:p>
        </w:tc>
        <w:tc>
          <w:tcPr>
            <w:tcW w:w="2459" w:type="dxa"/>
          </w:tcPr>
          <w:p w14:paraId="4917E8D5" w14:textId="77777777" w:rsidR="00BB256E" w:rsidRDefault="005F0C4B" w:rsidP="005F0C4B">
            <w:pPr>
              <w:pStyle w:val="Brdtext"/>
            </w:pPr>
            <w:r>
              <w:t xml:space="preserve">Beskow , </w:t>
            </w:r>
            <w:r w:rsidR="00104907">
              <w:t xml:space="preserve">Hyttring, </w:t>
            </w:r>
          </w:p>
        </w:tc>
      </w:tr>
      <w:tr w:rsidR="000E3ABB" w14:paraId="306EEF19" w14:textId="77777777" w:rsidTr="008D1DFD">
        <w:tc>
          <w:tcPr>
            <w:tcW w:w="1249" w:type="dxa"/>
            <w:vMerge w:val="restart"/>
          </w:tcPr>
          <w:p w14:paraId="431C7E13" w14:textId="77777777" w:rsidR="000E3ABB" w:rsidRDefault="000E3ABB" w:rsidP="007A4244">
            <w:pPr>
              <w:pStyle w:val="Brdtext"/>
            </w:pPr>
            <w:r>
              <w:t>2 feb</w:t>
            </w:r>
          </w:p>
        </w:tc>
        <w:tc>
          <w:tcPr>
            <w:tcW w:w="763" w:type="dxa"/>
            <w:vMerge w:val="restart"/>
          </w:tcPr>
          <w:p w14:paraId="371D7585" w14:textId="77777777" w:rsidR="000E3ABB" w:rsidRDefault="000E3ABB" w:rsidP="007A4244">
            <w:pPr>
              <w:pStyle w:val="Brdtext"/>
            </w:pPr>
            <w:r>
              <w:t>19:00</w:t>
            </w:r>
          </w:p>
        </w:tc>
        <w:tc>
          <w:tcPr>
            <w:tcW w:w="1871" w:type="dxa"/>
            <w:vMerge w:val="restart"/>
          </w:tcPr>
          <w:p w14:paraId="00324843" w14:textId="77777777" w:rsidR="000E3ABB" w:rsidRDefault="000E3ABB" w:rsidP="007A4244">
            <w:pPr>
              <w:pStyle w:val="Brdtext"/>
            </w:pPr>
            <w:r>
              <w:t>VIK-Södertälje</w:t>
            </w:r>
          </w:p>
        </w:tc>
        <w:tc>
          <w:tcPr>
            <w:tcW w:w="1302" w:type="dxa"/>
          </w:tcPr>
          <w:p w14:paraId="240AD6C2" w14:textId="77777777" w:rsidR="000E3ABB" w:rsidRDefault="000E3ABB" w:rsidP="007A4244">
            <w:pPr>
              <w:pStyle w:val="Brdtext"/>
            </w:pPr>
            <w:r>
              <w:t>17:00</w:t>
            </w:r>
          </w:p>
        </w:tc>
        <w:tc>
          <w:tcPr>
            <w:tcW w:w="1395" w:type="dxa"/>
          </w:tcPr>
          <w:p w14:paraId="4EDD8E98" w14:textId="77777777" w:rsidR="000E3ABB" w:rsidRDefault="000E3ABB" w:rsidP="007A4244">
            <w:pPr>
              <w:pStyle w:val="Brdtext"/>
            </w:pPr>
            <w:r>
              <w:t>Kiosk</w:t>
            </w:r>
          </w:p>
        </w:tc>
        <w:tc>
          <w:tcPr>
            <w:tcW w:w="2459" w:type="dxa"/>
          </w:tcPr>
          <w:p w14:paraId="24B43556" w14:textId="77777777" w:rsidR="000E3ABB" w:rsidRDefault="00104907" w:rsidP="00FC6173">
            <w:pPr>
              <w:pStyle w:val="Brdtext"/>
            </w:pPr>
            <w:r>
              <w:t xml:space="preserve">Kvistlund * 2, </w:t>
            </w:r>
            <w:proofErr w:type="spellStart"/>
            <w:r>
              <w:t>Ymir</w:t>
            </w:r>
            <w:proofErr w:type="spellEnd"/>
          </w:p>
        </w:tc>
      </w:tr>
      <w:tr w:rsidR="000E3ABB" w14:paraId="56B46782" w14:textId="77777777" w:rsidTr="008D1DFD">
        <w:tc>
          <w:tcPr>
            <w:tcW w:w="1249" w:type="dxa"/>
            <w:vMerge/>
          </w:tcPr>
          <w:p w14:paraId="2AD7572B" w14:textId="77777777" w:rsidR="000E3ABB" w:rsidRDefault="000E3ABB" w:rsidP="007A4244">
            <w:pPr>
              <w:pStyle w:val="Brdtext"/>
            </w:pPr>
          </w:p>
        </w:tc>
        <w:tc>
          <w:tcPr>
            <w:tcW w:w="763" w:type="dxa"/>
            <w:vMerge/>
          </w:tcPr>
          <w:p w14:paraId="2237D23B" w14:textId="77777777" w:rsidR="000E3ABB" w:rsidRDefault="000E3ABB" w:rsidP="007A4244">
            <w:pPr>
              <w:pStyle w:val="Brdtext"/>
            </w:pPr>
          </w:p>
        </w:tc>
        <w:tc>
          <w:tcPr>
            <w:tcW w:w="1871" w:type="dxa"/>
            <w:vMerge/>
          </w:tcPr>
          <w:p w14:paraId="5288F175" w14:textId="77777777" w:rsidR="000E3ABB" w:rsidRDefault="000E3ABB" w:rsidP="007A4244">
            <w:pPr>
              <w:pStyle w:val="Brdtext"/>
            </w:pPr>
          </w:p>
        </w:tc>
        <w:tc>
          <w:tcPr>
            <w:tcW w:w="1302" w:type="dxa"/>
          </w:tcPr>
          <w:p w14:paraId="6AA3EF0A" w14:textId="77777777" w:rsidR="000E3ABB" w:rsidRDefault="000E3ABB" w:rsidP="007A4244">
            <w:pPr>
              <w:pStyle w:val="Brdtext"/>
            </w:pPr>
            <w:r>
              <w:t>17:20</w:t>
            </w:r>
          </w:p>
        </w:tc>
        <w:tc>
          <w:tcPr>
            <w:tcW w:w="1395" w:type="dxa"/>
          </w:tcPr>
          <w:p w14:paraId="2E165529" w14:textId="77777777" w:rsidR="000E3ABB" w:rsidRDefault="000E3ABB" w:rsidP="007A4244">
            <w:pPr>
              <w:pStyle w:val="Brdtext"/>
            </w:pPr>
            <w:r>
              <w:t>Parkering</w:t>
            </w:r>
          </w:p>
        </w:tc>
        <w:tc>
          <w:tcPr>
            <w:tcW w:w="2459" w:type="dxa"/>
          </w:tcPr>
          <w:p w14:paraId="29CDC968" w14:textId="77777777" w:rsidR="000E3ABB" w:rsidRDefault="00FC6173" w:rsidP="00FC6173">
            <w:pPr>
              <w:pStyle w:val="Brdtext"/>
            </w:pPr>
            <w:proofErr w:type="spellStart"/>
            <w:r>
              <w:t>Shafadi</w:t>
            </w:r>
            <w:proofErr w:type="spellEnd"/>
            <w:r>
              <w:t xml:space="preserve"> ,</w:t>
            </w:r>
            <w:r w:rsidR="00104907">
              <w:t xml:space="preserve">Rahm, </w:t>
            </w:r>
          </w:p>
        </w:tc>
      </w:tr>
      <w:tr w:rsidR="00D10C9B" w14:paraId="1D8399E8" w14:textId="77777777" w:rsidTr="008D1DFD">
        <w:tc>
          <w:tcPr>
            <w:tcW w:w="1249" w:type="dxa"/>
            <w:vMerge w:val="restart"/>
          </w:tcPr>
          <w:p w14:paraId="61F3C010" w14:textId="77777777" w:rsidR="00D10C9B" w:rsidRDefault="00D10C9B" w:rsidP="007A4244">
            <w:pPr>
              <w:pStyle w:val="Brdtext"/>
            </w:pPr>
            <w:r>
              <w:t>16 feb</w:t>
            </w:r>
          </w:p>
        </w:tc>
        <w:tc>
          <w:tcPr>
            <w:tcW w:w="763" w:type="dxa"/>
            <w:vMerge w:val="restart"/>
          </w:tcPr>
          <w:p w14:paraId="5F1C1DD9" w14:textId="77777777" w:rsidR="00D10C9B" w:rsidRDefault="00D10C9B" w:rsidP="007A4244">
            <w:pPr>
              <w:pStyle w:val="Brdtext"/>
            </w:pPr>
            <w:r>
              <w:t>19:00</w:t>
            </w:r>
          </w:p>
        </w:tc>
        <w:tc>
          <w:tcPr>
            <w:tcW w:w="1871" w:type="dxa"/>
            <w:vMerge w:val="restart"/>
          </w:tcPr>
          <w:p w14:paraId="54B1E738" w14:textId="77777777" w:rsidR="00D10C9B" w:rsidRDefault="00D10C9B" w:rsidP="007A4244">
            <w:pPr>
              <w:pStyle w:val="Brdtext"/>
            </w:pPr>
            <w:r>
              <w:t>VIK-Östersund</w:t>
            </w:r>
          </w:p>
        </w:tc>
        <w:tc>
          <w:tcPr>
            <w:tcW w:w="1302" w:type="dxa"/>
          </w:tcPr>
          <w:p w14:paraId="480043EF" w14:textId="77777777" w:rsidR="00D10C9B" w:rsidRDefault="00D10C9B" w:rsidP="007A4244">
            <w:pPr>
              <w:pStyle w:val="Brdtext"/>
            </w:pPr>
            <w:r>
              <w:t>17:00</w:t>
            </w:r>
          </w:p>
        </w:tc>
        <w:tc>
          <w:tcPr>
            <w:tcW w:w="1395" w:type="dxa"/>
          </w:tcPr>
          <w:p w14:paraId="4D3AF394" w14:textId="77777777" w:rsidR="00D10C9B" w:rsidRDefault="00D10C9B" w:rsidP="007A4244">
            <w:pPr>
              <w:pStyle w:val="Brdtext"/>
            </w:pPr>
            <w:r>
              <w:t>Kiosk</w:t>
            </w:r>
          </w:p>
        </w:tc>
        <w:tc>
          <w:tcPr>
            <w:tcW w:w="2459" w:type="dxa"/>
          </w:tcPr>
          <w:p w14:paraId="699F40BE" w14:textId="77777777" w:rsidR="00D10C9B" w:rsidRDefault="00104907" w:rsidP="007A4244">
            <w:pPr>
              <w:pStyle w:val="Brdtext"/>
            </w:pPr>
            <w:proofErr w:type="spellStart"/>
            <w:r>
              <w:t>Aarenstrup</w:t>
            </w:r>
            <w:proofErr w:type="spellEnd"/>
            <w:r>
              <w:t>, Hallberg, Mörk</w:t>
            </w:r>
          </w:p>
        </w:tc>
      </w:tr>
      <w:tr w:rsidR="00D10C9B" w14:paraId="434EEB4E" w14:textId="77777777" w:rsidTr="008D1DFD">
        <w:tc>
          <w:tcPr>
            <w:tcW w:w="1249" w:type="dxa"/>
            <w:vMerge/>
          </w:tcPr>
          <w:p w14:paraId="5CB42DCD" w14:textId="77777777" w:rsidR="00D10C9B" w:rsidRDefault="00D10C9B" w:rsidP="007A4244">
            <w:pPr>
              <w:pStyle w:val="Brdtext"/>
            </w:pPr>
          </w:p>
        </w:tc>
        <w:tc>
          <w:tcPr>
            <w:tcW w:w="763" w:type="dxa"/>
            <w:vMerge/>
          </w:tcPr>
          <w:p w14:paraId="074DE71F" w14:textId="77777777" w:rsidR="00D10C9B" w:rsidRDefault="00D10C9B" w:rsidP="007A4244">
            <w:pPr>
              <w:pStyle w:val="Brdtext"/>
            </w:pPr>
          </w:p>
        </w:tc>
        <w:tc>
          <w:tcPr>
            <w:tcW w:w="1871" w:type="dxa"/>
            <w:vMerge/>
          </w:tcPr>
          <w:p w14:paraId="52A834FA" w14:textId="77777777" w:rsidR="00D10C9B" w:rsidRDefault="00D10C9B" w:rsidP="007A4244">
            <w:pPr>
              <w:pStyle w:val="Brdtext"/>
            </w:pPr>
          </w:p>
        </w:tc>
        <w:tc>
          <w:tcPr>
            <w:tcW w:w="1302" w:type="dxa"/>
          </w:tcPr>
          <w:p w14:paraId="1A0534D0" w14:textId="77777777" w:rsidR="00D10C9B" w:rsidRDefault="00D10C9B" w:rsidP="007A4244">
            <w:pPr>
              <w:pStyle w:val="Brdtext"/>
            </w:pPr>
            <w:r>
              <w:t>17:20</w:t>
            </w:r>
          </w:p>
        </w:tc>
        <w:tc>
          <w:tcPr>
            <w:tcW w:w="1395" w:type="dxa"/>
          </w:tcPr>
          <w:p w14:paraId="54C7C8CF" w14:textId="77777777" w:rsidR="00D10C9B" w:rsidRDefault="00D10C9B" w:rsidP="007A4244">
            <w:pPr>
              <w:pStyle w:val="Brdtext"/>
            </w:pPr>
            <w:r>
              <w:t>Parkering</w:t>
            </w:r>
          </w:p>
        </w:tc>
        <w:tc>
          <w:tcPr>
            <w:tcW w:w="2459" w:type="dxa"/>
          </w:tcPr>
          <w:p w14:paraId="0F6F7E5A" w14:textId="77777777" w:rsidR="00D10C9B" w:rsidRDefault="00104907" w:rsidP="007A4244">
            <w:pPr>
              <w:pStyle w:val="Brdtext"/>
            </w:pPr>
            <w:r>
              <w:t>Grönstrand, Pettersson</w:t>
            </w:r>
          </w:p>
        </w:tc>
      </w:tr>
      <w:tr w:rsidR="00F32679" w14:paraId="380DD4F3" w14:textId="77777777" w:rsidTr="008D1DFD">
        <w:tc>
          <w:tcPr>
            <w:tcW w:w="1249" w:type="dxa"/>
          </w:tcPr>
          <w:p w14:paraId="45A5FA69" w14:textId="77777777" w:rsidR="00F32679" w:rsidRDefault="00F32679" w:rsidP="007A4244">
            <w:pPr>
              <w:pStyle w:val="Brdtext"/>
            </w:pPr>
            <w:r>
              <w:t>28 feb</w:t>
            </w:r>
          </w:p>
        </w:tc>
        <w:tc>
          <w:tcPr>
            <w:tcW w:w="763" w:type="dxa"/>
          </w:tcPr>
          <w:p w14:paraId="0B845747" w14:textId="77777777" w:rsidR="00F32679" w:rsidRDefault="00F32679" w:rsidP="007A4244">
            <w:pPr>
              <w:pStyle w:val="Brdtext"/>
            </w:pPr>
            <w:r>
              <w:t>19:00</w:t>
            </w:r>
          </w:p>
        </w:tc>
        <w:tc>
          <w:tcPr>
            <w:tcW w:w="1871" w:type="dxa"/>
          </w:tcPr>
          <w:p w14:paraId="6F14FD0E" w14:textId="77777777" w:rsidR="00F32679" w:rsidRDefault="00F32679" w:rsidP="007A4244">
            <w:pPr>
              <w:pStyle w:val="Brdtext"/>
            </w:pPr>
            <w:r>
              <w:t>VIK-Almtuna</w:t>
            </w:r>
          </w:p>
        </w:tc>
        <w:tc>
          <w:tcPr>
            <w:tcW w:w="1302" w:type="dxa"/>
          </w:tcPr>
          <w:p w14:paraId="133D001E" w14:textId="77777777" w:rsidR="00F32679" w:rsidRDefault="00F32679" w:rsidP="007A4244">
            <w:pPr>
              <w:pStyle w:val="Brdtext"/>
            </w:pPr>
            <w:r>
              <w:t>17:20</w:t>
            </w:r>
          </w:p>
        </w:tc>
        <w:tc>
          <w:tcPr>
            <w:tcW w:w="1395" w:type="dxa"/>
          </w:tcPr>
          <w:p w14:paraId="263A4675" w14:textId="77777777" w:rsidR="00F32679" w:rsidRDefault="00F32679" w:rsidP="007A4244">
            <w:pPr>
              <w:pStyle w:val="Brdtext"/>
            </w:pPr>
            <w:r>
              <w:t>50/50 lotter</w:t>
            </w:r>
          </w:p>
        </w:tc>
        <w:tc>
          <w:tcPr>
            <w:tcW w:w="2459" w:type="dxa"/>
          </w:tcPr>
          <w:p w14:paraId="24ADBBE4" w14:textId="77777777" w:rsidR="00F32679" w:rsidRDefault="00104907" w:rsidP="007A4244">
            <w:pPr>
              <w:pStyle w:val="Brdtext"/>
            </w:pPr>
            <w:r>
              <w:t xml:space="preserve">Skoog, </w:t>
            </w:r>
            <w:proofErr w:type="spellStart"/>
            <w:r>
              <w:t>Tolar</w:t>
            </w:r>
            <w:proofErr w:type="spellEnd"/>
            <w:r>
              <w:t>, Larsson/Bergqvist, Aronsson, Dahl, Lindberg</w:t>
            </w:r>
          </w:p>
        </w:tc>
      </w:tr>
      <w:tr w:rsidR="000E6DE5" w14:paraId="42ABFCF6" w14:textId="77777777" w:rsidTr="008D1DFD">
        <w:tc>
          <w:tcPr>
            <w:tcW w:w="1249" w:type="dxa"/>
            <w:vMerge w:val="restart"/>
          </w:tcPr>
          <w:p w14:paraId="05AF2DD2" w14:textId="77777777" w:rsidR="000E6DE5" w:rsidRDefault="000E6DE5" w:rsidP="007A4244">
            <w:pPr>
              <w:pStyle w:val="Brdtext"/>
            </w:pPr>
            <w:r>
              <w:t>8 mars</w:t>
            </w:r>
          </w:p>
        </w:tc>
        <w:tc>
          <w:tcPr>
            <w:tcW w:w="763" w:type="dxa"/>
            <w:vMerge w:val="restart"/>
          </w:tcPr>
          <w:p w14:paraId="2C7D85F7" w14:textId="77777777" w:rsidR="000E6DE5" w:rsidRDefault="000E6DE5" w:rsidP="007A4244">
            <w:pPr>
              <w:pStyle w:val="Brdtext"/>
            </w:pPr>
            <w:r>
              <w:t>19:00</w:t>
            </w:r>
          </w:p>
        </w:tc>
        <w:tc>
          <w:tcPr>
            <w:tcW w:w="1871" w:type="dxa"/>
            <w:vMerge w:val="restart"/>
          </w:tcPr>
          <w:p w14:paraId="668922CE" w14:textId="77777777" w:rsidR="000E6DE5" w:rsidRDefault="000E6DE5" w:rsidP="007A4244">
            <w:pPr>
              <w:pStyle w:val="Brdtext"/>
            </w:pPr>
            <w:r>
              <w:t>VIK-Brynäs</w:t>
            </w:r>
          </w:p>
        </w:tc>
        <w:tc>
          <w:tcPr>
            <w:tcW w:w="1302" w:type="dxa"/>
          </w:tcPr>
          <w:p w14:paraId="36091D04" w14:textId="77777777" w:rsidR="000E6DE5" w:rsidRDefault="000E6DE5" w:rsidP="007A4244">
            <w:pPr>
              <w:pStyle w:val="Brdtext"/>
            </w:pPr>
            <w:r>
              <w:t>17:00</w:t>
            </w:r>
          </w:p>
        </w:tc>
        <w:tc>
          <w:tcPr>
            <w:tcW w:w="1395" w:type="dxa"/>
          </w:tcPr>
          <w:p w14:paraId="16AAF6AD" w14:textId="77777777" w:rsidR="000E6DE5" w:rsidRDefault="000E6DE5" w:rsidP="007A4244">
            <w:pPr>
              <w:pStyle w:val="Brdtext"/>
            </w:pPr>
            <w:r>
              <w:t>Kiosk</w:t>
            </w:r>
          </w:p>
        </w:tc>
        <w:tc>
          <w:tcPr>
            <w:tcW w:w="2459" w:type="dxa"/>
          </w:tcPr>
          <w:p w14:paraId="37C6049E" w14:textId="77777777" w:rsidR="000E6DE5" w:rsidRDefault="00104907" w:rsidP="007A4244">
            <w:pPr>
              <w:pStyle w:val="Brdtext"/>
            </w:pPr>
            <w:r>
              <w:t>Beskow, Erixon,</w:t>
            </w:r>
            <w:r w:rsidR="008B09D4">
              <w:t xml:space="preserve"> </w:t>
            </w:r>
            <w:r>
              <w:t>Hyttring</w:t>
            </w:r>
          </w:p>
        </w:tc>
      </w:tr>
      <w:tr w:rsidR="000E6DE5" w14:paraId="067C25A5" w14:textId="77777777" w:rsidTr="008D1DFD">
        <w:tc>
          <w:tcPr>
            <w:tcW w:w="1249" w:type="dxa"/>
            <w:vMerge/>
          </w:tcPr>
          <w:p w14:paraId="5B1441DB" w14:textId="77777777" w:rsidR="000E6DE5" w:rsidRDefault="000E6DE5" w:rsidP="007A4244">
            <w:pPr>
              <w:pStyle w:val="Brdtext"/>
            </w:pPr>
          </w:p>
        </w:tc>
        <w:tc>
          <w:tcPr>
            <w:tcW w:w="763" w:type="dxa"/>
            <w:vMerge/>
          </w:tcPr>
          <w:p w14:paraId="332F5C41" w14:textId="77777777" w:rsidR="000E6DE5" w:rsidRDefault="000E6DE5" w:rsidP="007A4244">
            <w:pPr>
              <w:pStyle w:val="Brdtext"/>
            </w:pPr>
          </w:p>
        </w:tc>
        <w:tc>
          <w:tcPr>
            <w:tcW w:w="1871" w:type="dxa"/>
            <w:vMerge/>
          </w:tcPr>
          <w:p w14:paraId="3AF30075" w14:textId="77777777" w:rsidR="000E6DE5" w:rsidRDefault="000E6DE5" w:rsidP="007A4244">
            <w:pPr>
              <w:pStyle w:val="Brdtext"/>
            </w:pPr>
          </w:p>
        </w:tc>
        <w:tc>
          <w:tcPr>
            <w:tcW w:w="1302" w:type="dxa"/>
          </w:tcPr>
          <w:p w14:paraId="17654FFD" w14:textId="77777777" w:rsidR="000E6DE5" w:rsidRDefault="000E6DE5" w:rsidP="007A4244">
            <w:pPr>
              <w:pStyle w:val="Brdtext"/>
            </w:pPr>
            <w:r>
              <w:t>17:20</w:t>
            </w:r>
          </w:p>
        </w:tc>
        <w:tc>
          <w:tcPr>
            <w:tcW w:w="1395" w:type="dxa"/>
          </w:tcPr>
          <w:p w14:paraId="24BA5B54" w14:textId="77777777" w:rsidR="000E6DE5" w:rsidRDefault="000E6DE5" w:rsidP="007A4244">
            <w:pPr>
              <w:pStyle w:val="Brdtext"/>
            </w:pPr>
            <w:r>
              <w:t>Parkering</w:t>
            </w:r>
          </w:p>
        </w:tc>
        <w:tc>
          <w:tcPr>
            <w:tcW w:w="2459" w:type="dxa"/>
          </w:tcPr>
          <w:p w14:paraId="1C4E64C2" w14:textId="394EAF44" w:rsidR="000E6DE5" w:rsidRDefault="00FC6173" w:rsidP="007A4244">
            <w:pPr>
              <w:pStyle w:val="Brdtext"/>
            </w:pPr>
            <w:r>
              <w:t xml:space="preserve">Nederberg, </w:t>
            </w:r>
            <w:r w:rsidR="007606D1">
              <w:t xml:space="preserve">Mörk </w:t>
            </w:r>
          </w:p>
        </w:tc>
      </w:tr>
    </w:tbl>
    <w:p w14:paraId="63BCE323" w14:textId="77777777" w:rsidR="00EB0F36" w:rsidRPr="00C93BA5" w:rsidRDefault="00EB0F36" w:rsidP="00C93BA5">
      <w:pPr>
        <w:pStyle w:val="Brdtext"/>
      </w:pPr>
    </w:p>
    <w:sectPr w:rsidR="00EB0F36" w:rsidRPr="00C93BA5" w:rsidSect="00F25290">
      <w:pgSz w:w="11906" w:h="16838"/>
      <w:pgMar w:top="2296" w:right="2268" w:bottom="2268" w:left="2268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0E952" w14:textId="77777777" w:rsidR="00EB0F36" w:rsidRDefault="00EB0F36" w:rsidP="00F12B44">
      <w:r>
        <w:separator/>
      </w:r>
    </w:p>
  </w:endnote>
  <w:endnote w:type="continuationSeparator" w:id="0">
    <w:p w14:paraId="7EF9D31E" w14:textId="77777777" w:rsidR="00EB0F36" w:rsidRDefault="00EB0F36" w:rsidP="00F1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29865" w14:textId="77777777" w:rsidR="00EB0F36" w:rsidRDefault="00EB0F36" w:rsidP="00F12B44">
      <w:r>
        <w:separator/>
      </w:r>
    </w:p>
  </w:footnote>
  <w:footnote w:type="continuationSeparator" w:id="0">
    <w:p w14:paraId="7C99E876" w14:textId="77777777" w:rsidR="00EB0F36" w:rsidRDefault="00EB0F36" w:rsidP="00F12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DB2F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F24E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73674075">
    <w:abstractNumId w:val="0"/>
  </w:num>
  <w:num w:numId="2" w16cid:durableId="508839269">
    <w:abstractNumId w:val="1"/>
  </w:num>
  <w:num w:numId="3" w16cid:durableId="1571883060">
    <w:abstractNumId w:val="2"/>
  </w:num>
  <w:num w:numId="4" w16cid:durableId="201064815">
    <w:abstractNumId w:val="3"/>
  </w:num>
  <w:num w:numId="5" w16cid:durableId="2089493048">
    <w:abstractNumId w:val="3"/>
  </w:num>
  <w:num w:numId="6" w16cid:durableId="11969626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F36"/>
    <w:rsid w:val="0001451F"/>
    <w:rsid w:val="000355F2"/>
    <w:rsid w:val="00044692"/>
    <w:rsid w:val="00047802"/>
    <w:rsid w:val="000B158A"/>
    <w:rsid w:val="000E3ABB"/>
    <w:rsid w:val="000E6DE5"/>
    <w:rsid w:val="00104907"/>
    <w:rsid w:val="0013294C"/>
    <w:rsid w:val="001576E9"/>
    <w:rsid w:val="001629B8"/>
    <w:rsid w:val="001631C1"/>
    <w:rsid w:val="001B188F"/>
    <w:rsid w:val="001B62AF"/>
    <w:rsid w:val="001B71AD"/>
    <w:rsid w:val="001C02CA"/>
    <w:rsid w:val="001C44A7"/>
    <w:rsid w:val="002475A7"/>
    <w:rsid w:val="00256269"/>
    <w:rsid w:val="00267154"/>
    <w:rsid w:val="00273028"/>
    <w:rsid w:val="002942C6"/>
    <w:rsid w:val="002C1047"/>
    <w:rsid w:val="002E3803"/>
    <w:rsid w:val="002F2323"/>
    <w:rsid w:val="0032757E"/>
    <w:rsid w:val="00333565"/>
    <w:rsid w:val="003A7CC4"/>
    <w:rsid w:val="003D791B"/>
    <w:rsid w:val="004060F0"/>
    <w:rsid w:val="0047542D"/>
    <w:rsid w:val="00493E41"/>
    <w:rsid w:val="004958D6"/>
    <w:rsid w:val="004A163F"/>
    <w:rsid w:val="005B3BFB"/>
    <w:rsid w:val="005C6BEC"/>
    <w:rsid w:val="005D6DFB"/>
    <w:rsid w:val="005F0C4B"/>
    <w:rsid w:val="005F6E75"/>
    <w:rsid w:val="00607184"/>
    <w:rsid w:val="00610E7C"/>
    <w:rsid w:val="00671EB9"/>
    <w:rsid w:val="0067376C"/>
    <w:rsid w:val="006746AB"/>
    <w:rsid w:val="006A0D1D"/>
    <w:rsid w:val="006C104E"/>
    <w:rsid w:val="006C445E"/>
    <w:rsid w:val="006D1951"/>
    <w:rsid w:val="006E4875"/>
    <w:rsid w:val="006F393E"/>
    <w:rsid w:val="007172BB"/>
    <w:rsid w:val="0074767D"/>
    <w:rsid w:val="0075185E"/>
    <w:rsid w:val="007606D1"/>
    <w:rsid w:val="007A4244"/>
    <w:rsid w:val="00861C3D"/>
    <w:rsid w:val="008A6B27"/>
    <w:rsid w:val="008A7119"/>
    <w:rsid w:val="008B09D4"/>
    <w:rsid w:val="008D1DFD"/>
    <w:rsid w:val="009014F5"/>
    <w:rsid w:val="0098584F"/>
    <w:rsid w:val="00A04E80"/>
    <w:rsid w:val="00AB326C"/>
    <w:rsid w:val="00AE386B"/>
    <w:rsid w:val="00AF23CE"/>
    <w:rsid w:val="00B33AB9"/>
    <w:rsid w:val="00B771BD"/>
    <w:rsid w:val="00BB256E"/>
    <w:rsid w:val="00BE0BC3"/>
    <w:rsid w:val="00BE5344"/>
    <w:rsid w:val="00C054AE"/>
    <w:rsid w:val="00C129C6"/>
    <w:rsid w:val="00C605AA"/>
    <w:rsid w:val="00C86561"/>
    <w:rsid w:val="00C93BA5"/>
    <w:rsid w:val="00CA198B"/>
    <w:rsid w:val="00CC2A0E"/>
    <w:rsid w:val="00CC406F"/>
    <w:rsid w:val="00CF5632"/>
    <w:rsid w:val="00D10C9B"/>
    <w:rsid w:val="00D467B3"/>
    <w:rsid w:val="00D75770"/>
    <w:rsid w:val="00DB27AE"/>
    <w:rsid w:val="00DB3676"/>
    <w:rsid w:val="00DC39A2"/>
    <w:rsid w:val="00DD3301"/>
    <w:rsid w:val="00DF42EB"/>
    <w:rsid w:val="00E24269"/>
    <w:rsid w:val="00E66025"/>
    <w:rsid w:val="00E70170"/>
    <w:rsid w:val="00E810FA"/>
    <w:rsid w:val="00EA5B39"/>
    <w:rsid w:val="00EB0F36"/>
    <w:rsid w:val="00EC33F1"/>
    <w:rsid w:val="00EE5C0A"/>
    <w:rsid w:val="00EF52D5"/>
    <w:rsid w:val="00F12B44"/>
    <w:rsid w:val="00F25290"/>
    <w:rsid w:val="00F32679"/>
    <w:rsid w:val="00F344FF"/>
    <w:rsid w:val="00F47743"/>
    <w:rsid w:val="00F5103B"/>
    <w:rsid w:val="00F5604F"/>
    <w:rsid w:val="00FA11A0"/>
    <w:rsid w:val="00FC6173"/>
    <w:rsid w:val="00FD1105"/>
    <w:rsid w:val="00FD65F3"/>
    <w:rsid w:val="00FE0796"/>
    <w:rsid w:val="00FF147E"/>
    <w:rsid w:val="00FF6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B0B3735"/>
  <w15:chartTrackingRefBased/>
  <w15:docId w15:val="{78CC74F0-15F1-4D68-8E50-137AA6A5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/>
    <w:lsdException w:name="table of figures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93BA5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Brdtext"/>
    <w:link w:val="Rubrik1Char"/>
    <w:uiPriority w:val="9"/>
    <w:qFormat/>
    <w:rsid w:val="00BE5344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BE5344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BE5344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basedOn w:val="Normal"/>
    <w:next w:val="Brdtext"/>
    <w:link w:val="Rubrik4Char"/>
    <w:uiPriority w:val="9"/>
    <w:rsid w:val="00BE5344"/>
    <w:pPr>
      <w:keepNext/>
      <w:keepLines/>
      <w:spacing w:before="200" w:after="200"/>
      <w:outlineLvl w:val="3"/>
    </w:pPr>
    <w:rPr>
      <w:rFonts w:ascii="Arial" w:eastAsiaTheme="majorEastAsia" w:hAnsi="Arial" w:cstheme="majorBidi"/>
      <w:b/>
      <w:bCs/>
      <w:iCs/>
      <w:sz w:val="20"/>
    </w:rPr>
  </w:style>
  <w:style w:type="paragraph" w:styleId="Rubrik5">
    <w:name w:val="heading 5"/>
    <w:basedOn w:val="Normal"/>
    <w:next w:val="Brdtext"/>
    <w:link w:val="Rubrik5Char"/>
    <w:uiPriority w:val="9"/>
    <w:semiHidden/>
    <w:rsid w:val="00BE5344"/>
    <w:pPr>
      <w:keepNext/>
      <w:keepLines/>
      <w:spacing w:before="120"/>
      <w:outlineLvl w:val="4"/>
    </w:pPr>
    <w:rPr>
      <w:rFonts w:ascii="Arial" w:eastAsiaTheme="majorEastAsia" w:hAnsi="Arial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rsid w:val="00BE5344"/>
    <w:pPr>
      <w:keepNext/>
      <w:keepLines/>
      <w:spacing w:before="120"/>
      <w:outlineLvl w:val="5"/>
    </w:pPr>
    <w:rPr>
      <w:rFonts w:ascii="Arial" w:eastAsiaTheme="majorEastAsia" w:hAnsi="Arial" w:cstheme="majorBidi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rsid w:val="00BE5344"/>
    <w:pPr>
      <w:keepNext/>
      <w:keepLines/>
      <w:spacing w:before="120"/>
      <w:outlineLvl w:val="6"/>
    </w:pPr>
    <w:rPr>
      <w:rFonts w:ascii="Arial" w:eastAsiaTheme="majorEastAsia" w:hAnsi="Arial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rsid w:val="00BE5344"/>
    <w:pPr>
      <w:keepNext/>
      <w:keepLines/>
      <w:spacing w:before="120"/>
      <w:outlineLvl w:val="7"/>
    </w:pPr>
    <w:rPr>
      <w:rFonts w:ascii="Arial" w:eastAsiaTheme="majorEastAsia" w:hAnsi="Arial" w:cstheme="majorBidi"/>
      <w:sz w:val="20"/>
      <w:szCs w:val="20"/>
    </w:rPr>
  </w:style>
  <w:style w:type="paragraph" w:styleId="Rubrik9">
    <w:name w:val="heading 9"/>
    <w:basedOn w:val="Normal"/>
    <w:next w:val="Brdtext"/>
    <w:link w:val="Rubrik9Char"/>
    <w:uiPriority w:val="9"/>
    <w:semiHidden/>
    <w:rsid w:val="00BE5344"/>
    <w:pPr>
      <w:keepNext/>
      <w:keepLines/>
      <w:spacing w:before="200"/>
      <w:outlineLvl w:val="8"/>
    </w:pPr>
    <w:rPr>
      <w:rFonts w:ascii="Arial" w:eastAsiaTheme="majorEastAsia" w:hAnsi="Arial" w:cstheme="majorBidi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BE534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475A7"/>
    <w:rPr>
      <w:rFonts w:ascii="Arial" w:hAnsi="Arial"/>
      <w:sz w:val="20"/>
    </w:rPr>
  </w:style>
  <w:style w:type="paragraph" w:styleId="Sidfot">
    <w:name w:val="footer"/>
    <w:basedOn w:val="Normal"/>
    <w:link w:val="SidfotChar"/>
    <w:uiPriority w:val="99"/>
    <w:semiHidden/>
    <w:rsid w:val="00BE5344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2475A7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BE5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E53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5344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uiPriority w:val="99"/>
    <w:qFormat/>
    <w:rsid w:val="00BE5344"/>
  </w:style>
  <w:style w:type="character" w:customStyle="1" w:styleId="BrdtextChar">
    <w:name w:val="Brödtext Char"/>
    <w:basedOn w:val="Standardstycketeckensnitt"/>
    <w:link w:val="Brdtext"/>
    <w:uiPriority w:val="99"/>
    <w:rsid w:val="00BE5344"/>
    <w:rPr>
      <w:rFonts w:ascii="Times New Roman" w:hAnsi="Times New Roman"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BE5344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E534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E5344"/>
    <w:rPr>
      <w:rFonts w:ascii="Arial" w:eastAsiaTheme="majorEastAsia" w:hAnsi="Arial" w:cstheme="majorBidi"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E5344"/>
    <w:rPr>
      <w:rFonts w:ascii="Arial" w:eastAsiaTheme="majorEastAsia" w:hAnsi="Arial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E5344"/>
    <w:rPr>
      <w:rFonts w:ascii="Arial" w:eastAsiaTheme="majorEastAsia" w:hAnsi="Arial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E5344"/>
    <w:rPr>
      <w:rFonts w:ascii="Arial" w:eastAsiaTheme="majorEastAsia" w:hAnsi="Arial" w:cstheme="majorBidi"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E5344"/>
    <w:rPr>
      <w:rFonts w:ascii="Arial" w:eastAsiaTheme="majorEastAsia" w:hAnsi="Arial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E5344"/>
    <w:rPr>
      <w:rFonts w:ascii="Arial" w:eastAsiaTheme="majorEastAsia" w:hAnsi="Arial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E5344"/>
    <w:rPr>
      <w:rFonts w:ascii="Arial" w:eastAsiaTheme="majorEastAsia" w:hAnsi="Arial" w:cstheme="majorBidi"/>
      <w:iCs/>
      <w:sz w:val="20"/>
      <w:szCs w:val="20"/>
    </w:rPr>
  </w:style>
  <w:style w:type="paragraph" w:customStyle="1" w:styleId="Dokumenttyp">
    <w:name w:val="Dokumenttyp"/>
    <w:basedOn w:val="Normal"/>
    <w:semiHidden/>
    <w:rsid w:val="00BE5344"/>
    <w:pPr>
      <w:spacing w:after="40"/>
    </w:pPr>
    <w:rPr>
      <w:rFonts w:ascii="Arial" w:hAnsi="Arial"/>
      <w:b/>
      <w:sz w:val="20"/>
    </w:rPr>
  </w:style>
  <w:style w:type="paragraph" w:customStyle="1" w:styleId="Ledtext">
    <w:name w:val="Ledtext"/>
    <w:basedOn w:val="Normal"/>
    <w:semiHidden/>
    <w:rsid w:val="00BE5344"/>
    <w:pPr>
      <w:spacing w:before="40" w:after="20"/>
    </w:pPr>
    <w:rPr>
      <w:rFonts w:ascii="Arial" w:hAnsi="Arial"/>
      <w:sz w:val="14"/>
    </w:rPr>
  </w:style>
  <w:style w:type="character" w:styleId="Sidnummer">
    <w:name w:val="page number"/>
    <w:basedOn w:val="Standardstycketeckensnitt"/>
    <w:uiPriority w:val="99"/>
    <w:semiHidden/>
    <w:rsid w:val="00BE5344"/>
    <w:rPr>
      <w:sz w:val="16"/>
    </w:rPr>
  </w:style>
  <w:style w:type="character" w:styleId="Hyperlnk">
    <w:name w:val="Hyperlink"/>
    <w:basedOn w:val="Standardstycketeckensnitt"/>
    <w:uiPriority w:val="99"/>
    <w:semiHidden/>
    <w:rsid w:val="00BE5344"/>
    <w:rPr>
      <w:color w:val="0000FF" w:themeColor="hyperlink"/>
      <w:u w:val="single"/>
    </w:rPr>
  </w:style>
  <w:style w:type="paragraph" w:styleId="Innehll1">
    <w:name w:val="toc 1"/>
    <w:basedOn w:val="Normal"/>
    <w:next w:val="Normal"/>
    <w:uiPriority w:val="39"/>
    <w:semiHidden/>
    <w:rsid w:val="00BE5344"/>
    <w:pPr>
      <w:spacing w:before="240" w:after="120"/>
      <w:ind w:left="397" w:hanging="397"/>
    </w:pPr>
    <w:rPr>
      <w:rFonts w:ascii="Arial" w:hAnsi="Arial"/>
      <w:b/>
      <w:caps/>
      <w:sz w:val="20"/>
    </w:rPr>
  </w:style>
  <w:style w:type="paragraph" w:styleId="Innehll2">
    <w:name w:val="toc 2"/>
    <w:basedOn w:val="Normal"/>
    <w:next w:val="Normal"/>
    <w:uiPriority w:val="39"/>
    <w:semiHidden/>
    <w:rsid w:val="00BE5344"/>
    <w:pPr>
      <w:spacing w:before="20" w:after="40"/>
      <w:ind w:left="964" w:hanging="567"/>
    </w:pPr>
    <w:rPr>
      <w:rFonts w:ascii="Arial" w:hAnsi="Arial"/>
      <w:sz w:val="20"/>
    </w:rPr>
  </w:style>
  <w:style w:type="paragraph" w:styleId="Innehll3">
    <w:name w:val="toc 3"/>
    <w:basedOn w:val="Normal"/>
    <w:next w:val="Normal"/>
    <w:uiPriority w:val="39"/>
    <w:semiHidden/>
    <w:rsid w:val="00BE5344"/>
    <w:pPr>
      <w:spacing w:before="20" w:after="40"/>
      <w:ind w:left="1701" w:hanging="737"/>
    </w:pPr>
    <w:rPr>
      <w:rFonts w:ascii="Arial" w:hAnsi="Arial"/>
      <w:sz w:val="20"/>
    </w:rPr>
  </w:style>
  <w:style w:type="paragraph" w:styleId="Citat">
    <w:name w:val="Quote"/>
    <w:basedOn w:val="Normal"/>
    <w:next w:val="Normal"/>
    <w:link w:val="CitatChar"/>
    <w:uiPriority w:val="29"/>
    <w:rsid w:val="00BE5344"/>
    <w:pPr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BE5344"/>
    <w:rPr>
      <w:rFonts w:ascii="Times New Roman" w:hAnsi="Times New Roman"/>
      <w:i/>
      <w:iCs/>
      <w:color w:val="000000" w:themeColor="text1"/>
      <w:sz w:val="24"/>
    </w:rPr>
  </w:style>
  <w:style w:type="paragraph" w:styleId="Figurfrteckning">
    <w:name w:val="table of figures"/>
    <w:basedOn w:val="Normal"/>
    <w:next w:val="Normal"/>
    <w:uiPriority w:val="99"/>
    <w:semiHidden/>
    <w:rsid w:val="00BE5344"/>
    <w:rPr>
      <w:rFonts w:ascii="Arial" w:hAnsi="Arial"/>
      <w:sz w:val="18"/>
    </w:rPr>
  </w:style>
  <w:style w:type="paragraph" w:styleId="Beskrivning">
    <w:name w:val="caption"/>
    <w:basedOn w:val="Normal"/>
    <w:next w:val="Normal"/>
    <w:uiPriority w:val="35"/>
    <w:semiHidden/>
    <w:rsid w:val="00BE5344"/>
    <w:pPr>
      <w:spacing w:after="200"/>
    </w:pPr>
    <w:rPr>
      <w:rFonts w:ascii="Arial" w:hAnsi="Arial"/>
      <w:bCs/>
      <w:sz w:val="20"/>
      <w:szCs w:val="18"/>
    </w:rPr>
  </w:style>
  <w:style w:type="paragraph" w:styleId="Punktlista">
    <w:name w:val="List Bullet"/>
    <w:basedOn w:val="Normal"/>
    <w:uiPriority w:val="99"/>
    <w:rsid w:val="00BE5344"/>
    <w:pPr>
      <w:numPr>
        <w:numId w:val="5"/>
      </w:numPr>
      <w:contextualSpacing/>
    </w:pPr>
  </w:style>
  <w:style w:type="paragraph" w:styleId="Numreradlista">
    <w:name w:val="List Number"/>
    <w:basedOn w:val="Normal"/>
    <w:uiPriority w:val="99"/>
    <w:rsid w:val="00BE5344"/>
    <w:pPr>
      <w:numPr>
        <w:numId w:val="6"/>
      </w:numPr>
      <w:contextualSpacing/>
    </w:pPr>
  </w:style>
  <w:style w:type="paragraph" w:customStyle="1" w:styleId="Namnfrtydligande">
    <w:name w:val="Namnförtydligande"/>
    <w:basedOn w:val="Brdtext"/>
    <w:next w:val="Rubrik4"/>
    <w:semiHidden/>
    <w:rsid w:val="00C93BA5"/>
    <w:pPr>
      <w:keepLines/>
      <w:tabs>
        <w:tab w:val="left" w:pos="3402"/>
      </w:tabs>
      <w:spacing w:before="1000" w:after="800"/>
    </w:pPr>
  </w:style>
  <w:style w:type="paragraph" w:customStyle="1" w:styleId="Blankettnr">
    <w:name w:val="Blankettnr"/>
    <w:basedOn w:val="Ledtext"/>
    <w:semiHidden/>
    <w:rsid w:val="00BE5344"/>
    <w:pPr>
      <w:spacing w:before="0" w:after="0"/>
    </w:pPr>
    <w:rPr>
      <w:rFonts w:eastAsia="Times New Roman" w:cs="Times New Roman"/>
      <w:color w:val="A6A6A6" w:themeColor="background1" w:themeShade="A6"/>
      <w:sz w:val="10"/>
      <w:szCs w:val="24"/>
    </w:rPr>
  </w:style>
  <w:style w:type="paragraph" w:customStyle="1" w:styleId="Instruktion">
    <w:name w:val="Instruktion"/>
    <w:basedOn w:val="Brdtext"/>
    <w:semiHidden/>
    <w:rsid w:val="001C44A7"/>
    <w:rPr>
      <w:i/>
      <w:color w:val="0000FF"/>
    </w:rPr>
  </w:style>
  <w:style w:type="paragraph" w:customStyle="1" w:styleId="Tabelltext">
    <w:name w:val="Tabelltext"/>
    <w:basedOn w:val="Brdtext"/>
    <w:qFormat/>
    <w:rsid w:val="0075185E"/>
    <w:pPr>
      <w:spacing w:before="40" w:after="40" w:line="220" w:lineRule="atLeast"/>
    </w:pPr>
    <w:rPr>
      <w:rFonts w:ascii="Arial" w:hAnsi="Arial"/>
      <w:sz w:val="16"/>
    </w:rPr>
  </w:style>
  <w:style w:type="table" w:customStyle="1" w:styleId="Transportstyrelsen">
    <w:name w:val="Transportstyrelsen"/>
    <w:basedOn w:val="Normaltabell"/>
    <w:uiPriority w:val="99"/>
    <w:rsid w:val="00C93BA5"/>
    <w:pPr>
      <w:spacing w:after="0" w:line="240" w:lineRule="auto"/>
    </w:pPr>
    <w:tblPr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2" w:space="0" w:color="auto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999BE-6B23-407A-82F3-7449BA43B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202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Transportstyrelsen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Ramberg Maria</dc:creator>
  <cp:keywords/>
  <dc:description/>
  <cp:lastModifiedBy>Ramberg Maria - DOV</cp:lastModifiedBy>
  <cp:revision>25</cp:revision>
  <cp:lastPrinted>2011-02-02T16:09:00Z</cp:lastPrinted>
  <dcterms:created xsi:type="dcterms:W3CDTF">2023-09-18T14:53:00Z</dcterms:created>
  <dcterms:modified xsi:type="dcterms:W3CDTF">2024-01-11T14:28:00Z</dcterms:modified>
</cp:coreProperties>
</file>