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1B01" w14:textId="0E9F2862" w:rsidR="3445DFF9" w:rsidRPr="00764FA5" w:rsidRDefault="3445DFF9" w:rsidP="3445DFF9">
      <w:pPr>
        <w:rPr>
          <w:sz w:val="32"/>
          <w:szCs w:val="32"/>
        </w:rPr>
      </w:pPr>
      <w:bookmarkStart w:id="0" w:name="_GoBack"/>
      <w:bookmarkEnd w:id="0"/>
      <w:r w:rsidRPr="00764FA5">
        <w:rPr>
          <w:rFonts w:eastAsiaTheme="minorEastAsia"/>
          <w:b/>
          <w:bCs/>
          <w:sz w:val="32"/>
          <w:szCs w:val="32"/>
        </w:rPr>
        <w:t>Registerförteckning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657CEA68" w14:textId="797B36B3" w:rsidR="00DB60C8" w:rsidRPr="00DB60C8" w:rsidRDefault="3445DFF9" w:rsidP="3445DFF9">
      <w:pPr>
        <w:rPr>
          <w:rFonts w:eastAsiaTheme="minorEastAsia"/>
        </w:rPr>
      </w:pPr>
      <w:r w:rsidRPr="00DB60C8">
        <w:rPr>
          <w:rFonts w:eastAsiaTheme="minorEastAsia"/>
        </w:rPr>
        <w:t>Föreningens kontaktuppgifter:</w:t>
      </w:r>
      <w:r w:rsidR="00DB60C8" w:rsidRPr="00DB60C8">
        <w:rPr>
          <w:rFonts w:eastAsiaTheme="minorEastAsia"/>
        </w:rPr>
        <w:t xml:space="preserve"> Uppsala Bangolfklubb, c/o Carl-Johan Ryner, Skolvägen 63, </w:t>
      </w:r>
      <w:r w:rsidR="00DB60C8">
        <w:rPr>
          <w:rFonts w:eastAsiaTheme="minorEastAsia"/>
        </w:rPr>
        <w:t xml:space="preserve">74960 </w:t>
      </w:r>
      <w:r w:rsidR="00DB60C8" w:rsidRPr="00DB60C8">
        <w:rPr>
          <w:rFonts w:eastAsiaTheme="minorEastAsia"/>
        </w:rPr>
        <w:t>Örsundsbro</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DB60C8">
            <w:pPr>
              <w:pStyle w:val="RF-Diagramdata"/>
              <w:rPr>
                <w:lang w:val="sv-SE"/>
              </w:rPr>
            </w:pPr>
          </w:p>
        </w:tc>
        <w:tc>
          <w:tcPr>
            <w:tcW w:w="4671" w:type="dxa"/>
            <w:shd w:val="clear" w:color="auto" w:fill="007BB7"/>
            <w:vAlign w:val="center"/>
          </w:tcPr>
          <w:p w14:paraId="2E9A8DC4" w14:textId="18488379" w:rsidR="00A07075" w:rsidRPr="00FC6C45" w:rsidRDefault="00A07075" w:rsidP="00DB60C8">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DB60C8">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0">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729F042A" w:rsidR="00CA29CA" w:rsidRPr="00CA29CA" w:rsidRDefault="6DEF4709" w:rsidP="6DEF4709">
            <w:pPr>
              <w:pStyle w:val="RF-Tabelldata"/>
              <w:rPr>
                <w:lang w:val="sv-SE"/>
              </w:rPr>
            </w:pPr>
            <w:r w:rsidRPr="6DEF4709">
              <w:rPr>
                <w:lang w:val="sv-SE"/>
              </w:rPr>
              <w:t>Föreningens hemkommun.</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 xml:space="preserve">Personuppgifter registreras inför varje ansökningsperiod som sker två gånger per år. Därefter ansvarar RF för gallring av personuppgifterna inom LOK-stödsapplikationen när ändamålet med behandlingen inte längre kvarstår. </w:t>
            </w:r>
            <w:r w:rsidRPr="6DEF4709">
              <w:rPr>
                <w:lang w:val="sv-SE"/>
              </w:rPr>
              <w:lastRenderedPageBreak/>
              <w:t>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36A1CB71" w:rsidR="6DEF4709" w:rsidRDefault="6DEF4709" w:rsidP="6DEF4709">
            <w:pPr>
              <w:pStyle w:val="RF-Tabelldata"/>
              <w:rPr>
                <w:lang w:val="sv-SE"/>
              </w:rPr>
            </w:pPr>
            <w:r w:rsidRPr="6DEF4709">
              <w:rPr>
                <w:lang w:val="sv-SE"/>
              </w:rPr>
              <w:t xml:space="preserve">  </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4BC1B5B0" w:rsidR="6DEF4709" w:rsidRDefault="6DEF4709" w:rsidP="6DEF4709">
            <w:pPr>
              <w:pStyle w:val="RF-Tabelldata"/>
              <w:rPr>
                <w:lang w:val="sv-SE"/>
              </w:rPr>
            </w:pPr>
          </w:p>
        </w:tc>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6CFA0470" w:rsidR="6DEF4709" w:rsidRDefault="6DEF4709" w:rsidP="6DEF4709">
            <w:pPr>
              <w:pStyle w:val="RF-Tabelldata"/>
              <w:rPr>
                <w:lang w:val="sv-SE"/>
              </w:rPr>
            </w:pP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41DC08C5" w:rsidR="6DEF4709" w:rsidRDefault="6DEF4709" w:rsidP="6DEF4709">
            <w:pPr>
              <w:pStyle w:val="RF-Tabelldata"/>
              <w:rPr>
                <w:lang w:val="sv-SE"/>
              </w:rPr>
            </w:pP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1232EF77" w:rsidR="6DEF4709" w:rsidRDefault="6DEF4709" w:rsidP="6DEF4709">
            <w:pPr>
              <w:pStyle w:val="RF-Tabelldata"/>
              <w:rPr>
                <w:lang w:val="sv-SE"/>
              </w:rPr>
            </w:pP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1E559B1D" w:rsidR="6DEF4709" w:rsidRDefault="6DEF4709" w:rsidP="6DEF4709">
            <w:pPr>
              <w:pStyle w:val="RF-Tabelldata"/>
              <w:rPr>
                <w:lang w:val="sv-SE"/>
              </w:rPr>
            </w:pP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037EFF8C" w:rsidR="6DEF4709" w:rsidRDefault="6DEF4709" w:rsidP="6DEF4709">
            <w:pPr>
              <w:pStyle w:val="RF-Tabelldata"/>
              <w:rPr>
                <w:lang w:val="sv-SE"/>
              </w:rPr>
            </w:pP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DB60C8">
            <w:pPr>
              <w:pStyle w:val="RF-Diagramdata"/>
              <w:rPr>
                <w:lang w:val="sv-SE"/>
              </w:rPr>
            </w:pPr>
          </w:p>
        </w:tc>
        <w:tc>
          <w:tcPr>
            <w:tcW w:w="4671" w:type="dxa"/>
            <w:shd w:val="clear" w:color="auto" w:fill="007BB7"/>
            <w:vAlign w:val="center"/>
          </w:tcPr>
          <w:p w14:paraId="71EDDA17" w14:textId="32F3E7C0" w:rsidR="009373CB" w:rsidRPr="00FC6C45" w:rsidRDefault="00F127D2" w:rsidP="00DB60C8">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68FC7802" w:rsidR="00F127D2" w:rsidRPr="00FC6C45" w:rsidRDefault="6DEF4709" w:rsidP="6DEF4709">
            <w:pPr>
              <w:pStyle w:val="RF-Tabelldata"/>
              <w:rPr>
                <w:lang w:val="sv-SE"/>
              </w:rPr>
            </w:pPr>
            <w:r w:rsidRPr="6DEF4709">
              <w:rPr>
                <w:lang w:val="sv-SE"/>
              </w:rPr>
              <w:t xml:space="preserve">RF, SF, SISU, föreningen.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1">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DB60C8">
            <w:pPr>
              <w:pStyle w:val="RF-Diagramdata"/>
              <w:rPr>
                <w:lang w:val="sv-SE"/>
              </w:rPr>
            </w:pPr>
          </w:p>
        </w:tc>
        <w:tc>
          <w:tcPr>
            <w:tcW w:w="4671" w:type="dxa"/>
            <w:shd w:val="clear" w:color="auto" w:fill="007BB7"/>
            <w:vAlign w:val="center"/>
          </w:tcPr>
          <w:p w14:paraId="4B4BAD7B" w14:textId="0ADC474E" w:rsidR="00BB0A63" w:rsidRPr="00FC6C45" w:rsidRDefault="00BB0A63" w:rsidP="00DB60C8">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DB60C8">
            <w:pPr>
              <w:pStyle w:val="RF-TabellRadrubrik"/>
              <w:rPr>
                <w:lang w:val="sv-SE"/>
              </w:rPr>
            </w:pPr>
            <w:r w:rsidRPr="00264BC7">
              <w:t>Gemensamt personuppgiftsansvarig</w:t>
            </w:r>
          </w:p>
        </w:tc>
        <w:tc>
          <w:tcPr>
            <w:tcW w:w="4671" w:type="dxa"/>
            <w:shd w:val="clear" w:color="auto" w:fill="auto"/>
          </w:tcPr>
          <w:p w14:paraId="55D1AB59" w14:textId="1F24590A" w:rsidR="00BB0A63" w:rsidRPr="00FC6C45" w:rsidRDefault="6DEF4709" w:rsidP="6DEF4709">
            <w:pPr>
              <w:pStyle w:val="RF-Tabelldata"/>
              <w:rPr>
                <w:lang w:val="sv-SE"/>
              </w:rPr>
            </w:pPr>
            <w:r w:rsidRPr="6DEF4709">
              <w:rPr>
                <w:lang w:val="sv-SE"/>
              </w:rPr>
              <w:t xml:space="preserve">RF, SISU, SF, föreningen.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DB60C8">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DB60C8">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lastRenderedPageBreak/>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DB60C8">
            <w:pPr>
              <w:pStyle w:val="RF-Diagramdata"/>
              <w:rPr>
                <w:lang w:val="sv-SE"/>
              </w:rPr>
            </w:pPr>
          </w:p>
        </w:tc>
        <w:tc>
          <w:tcPr>
            <w:tcW w:w="4671" w:type="dxa"/>
            <w:shd w:val="clear" w:color="auto" w:fill="007BB7"/>
            <w:vAlign w:val="center"/>
          </w:tcPr>
          <w:p w14:paraId="45AE6480" w14:textId="6959575F" w:rsidR="004F5579" w:rsidRPr="00FC6C45" w:rsidRDefault="00EB6A91" w:rsidP="00DB60C8">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DB60C8">
            <w:pPr>
              <w:pStyle w:val="RF-TabellRadrubrik"/>
              <w:rPr>
                <w:lang w:val="sv-SE"/>
              </w:rPr>
            </w:pPr>
            <w:r w:rsidRPr="00264BC7">
              <w:t>Gemensamt personuppgiftsansvarig</w:t>
            </w:r>
          </w:p>
        </w:tc>
        <w:tc>
          <w:tcPr>
            <w:tcW w:w="4671" w:type="dxa"/>
            <w:shd w:val="clear" w:color="auto" w:fill="auto"/>
          </w:tcPr>
          <w:p w14:paraId="054868C0" w14:textId="0A2FD6E1" w:rsidR="004F5579" w:rsidRPr="00FC6C45" w:rsidRDefault="6DEF4709" w:rsidP="6DEF4709">
            <w:pPr>
              <w:pStyle w:val="RF-Tabelldata"/>
              <w:rPr>
                <w:lang w:val="sv-SE"/>
              </w:rPr>
            </w:pPr>
            <w:r w:rsidRPr="6DEF4709">
              <w:rPr>
                <w:lang w:val="sv-SE"/>
              </w:rPr>
              <w:t xml:space="preserve">RF, SF, föreningen.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DB60C8">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DB60C8">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DB60C8">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DB60C8">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DB60C8">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DB60C8">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DB60C8">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DB60C8">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DB60C8">
            <w:pPr>
              <w:pStyle w:val="RF-Diagramdata"/>
              <w:rPr>
                <w:lang w:val="sv-SE"/>
              </w:rPr>
            </w:pPr>
          </w:p>
        </w:tc>
        <w:tc>
          <w:tcPr>
            <w:tcW w:w="3114" w:type="pct"/>
            <w:shd w:val="clear" w:color="auto" w:fill="007BB7"/>
            <w:vAlign w:val="center"/>
          </w:tcPr>
          <w:p w14:paraId="477641A3" w14:textId="029FCCE9" w:rsidR="00C84CF4" w:rsidRPr="00FC6C45" w:rsidRDefault="00C84CF4" w:rsidP="00DB60C8">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DB60C8">
            <w:pPr>
              <w:pStyle w:val="RF-TabellRadrubrik"/>
              <w:rPr>
                <w:lang w:val="sv-SE"/>
              </w:rPr>
            </w:pPr>
            <w:r w:rsidRPr="00264BC7">
              <w:t>Gemensamt personuppgiftsansvarig</w:t>
            </w:r>
          </w:p>
        </w:tc>
        <w:tc>
          <w:tcPr>
            <w:tcW w:w="3114" w:type="pct"/>
            <w:shd w:val="clear" w:color="auto" w:fill="auto"/>
          </w:tcPr>
          <w:p w14:paraId="30CFE519" w14:textId="446B9CBB" w:rsidR="00C84CF4" w:rsidRPr="00FC6C45" w:rsidRDefault="6DEF4709" w:rsidP="6DEF4709">
            <w:pPr>
              <w:pStyle w:val="RF-Tabelldata"/>
              <w:rPr>
                <w:lang w:val="sv-SE"/>
              </w:rPr>
            </w:pPr>
            <w:r w:rsidRPr="6DEF4709">
              <w:rPr>
                <w:lang w:val="sv-SE"/>
              </w:rPr>
              <w:t xml:space="preserve">SF, föreningen.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DB60C8">
            <w:pPr>
              <w:pStyle w:val="RF-TabellRadrubrik"/>
              <w:rPr>
                <w:lang w:val="sv-SE"/>
              </w:rPr>
            </w:pPr>
            <w:r w:rsidRPr="00264BC7">
              <w:lastRenderedPageBreak/>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DB60C8">
            <w:pPr>
              <w:pStyle w:val="RF-TabellRadrubrik"/>
              <w:rPr>
                <w:lang w:val="sv-SE"/>
              </w:rPr>
            </w:pPr>
            <w:r w:rsidRPr="00264BC7">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DB60C8">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DB60C8">
            <w:pPr>
              <w:pStyle w:val="RF-Tabelldata"/>
              <w:rPr>
                <w:lang w:val="sv-SE"/>
              </w:rPr>
            </w:pPr>
            <w:r w:rsidRPr="00DA6035">
              <w:rPr>
                <w:lang w:val="sv-SE"/>
              </w:rPr>
              <w:t>Exempelvis namn, personnummer, kön, kontaktuppgifter,</w:t>
            </w:r>
          </w:p>
          <w:p w14:paraId="142560E7" w14:textId="77777777" w:rsidR="00C84CF4" w:rsidRPr="00FC6C45" w:rsidRDefault="00C84CF4" w:rsidP="00DB60C8">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DB60C8">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DB60C8">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DB60C8">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DB60C8">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DB60C8">
            <w:pPr>
              <w:pStyle w:val="RF-Diagramdata"/>
              <w:rPr>
                <w:lang w:val="sv-SE"/>
              </w:rPr>
            </w:pPr>
          </w:p>
        </w:tc>
        <w:tc>
          <w:tcPr>
            <w:tcW w:w="3114" w:type="pct"/>
            <w:shd w:val="clear" w:color="auto" w:fill="007BB7"/>
            <w:vAlign w:val="center"/>
          </w:tcPr>
          <w:p w14:paraId="4A3F4322" w14:textId="648F0AA1" w:rsidR="00C17C20" w:rsidRPr="00FC6C45" w:rsidRDefault="00C17C20" w:rsidP="00DB60C8">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DB60C8">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DB60C8">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DB60C8">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DB60C8">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DB60C8">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DB60C8">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DB60C8">
            <w:pPr>
              <w:pStyle w:val="RF-TabellRadrubrik"/>
            </w:pPr>
            <w:r w:rsidRPr="00264BC7">
              <w:t>Tredjelandsöverföring m.m.</w:t>
            </w:r>
          </w:p>
        </w:tc>
        <w:tc>
          <w:tcPr>
            <w:tcW w:w="3114" w:type="pct"/>
            <w:shd w:val="clear" w:color="auto" w:fill="auto"/>
          </w:tcPr>
          <w:p w14:paraId="6FC1F6BA" w14:textId="7542E993" w:rsidR="00C17C20" w:rsidRPr="00C17C20" w:rsidRDefault="00C17C20" w:rsidP="00DB60C8">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DB60C8">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DB60C8">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DB60C8">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DB60C8">
            <w:pPr>
              <w:pStyle w:val="RF-Diagramdata"/>
              <w:rPr>
                <w:lang w:val="sv-SE"/>
              </w:rPr>
            </w:pPr>
          </w:p>
        </w:tc>
        <w:tc>
          <w:tcPr>
            <w:tcW w:w="3114" w:type="pct"/>
            <w:shd w:val="clear" w:color="auto" w:fill="007BB7"/>
            <w:vAlign w:val="center"/>
          </w:tcPr>
          <w:p w14:paraId="39F3029F" w14:textId="159D356E" w:rsidR="003D0BF1" w:rsidRPr="00FC6C45" w:rsidRDefault="003D0BF1" w:rsidP="00DB60C8">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DB60C8">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DB60C8">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DB60C8">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DB60C8">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DB60C8">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DB60C8">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DB60C8">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DB60C8">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DB60C8">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0A87538E" w14:textId="36AEF510" w:rsidR="00673E10" w:rsidRDefault="00673E10" w:rsidP="00673E10">
      <w:pPr>
        <w:rPr>
          <w:rFonts w:eastAsiaTheme="minorEastAsia"/>
        </w:rPr>
      </w:pPr>
      <w:r>
        <w:rPr>
          <w:rFonts w:eastAsiaTheme="minorEastAsia"/>
        </w:rPr>
        <w:t>Fyll i ytterligare tabeller om er förening behandlar andra personuppgifter.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14:paraId="52B7467C" w14:textId="77777777" w:rsidTr="00DB60C8">
        <w:trPr>
          <w:trHeight w:val="329"/>
        </w:trPr>
        <w:tc>
          <w:tcPr>
            <w:tcW w:w="2830" w:type="dxa"/>
            <w:shd w:val="clear" w:color="auto" w:fill="007BB7"/>
            <w:vAlign w:val="center"/>
          </w:tcPr>
          <w:p w14:paraId="049D2417" w14:textId="77777777" w:rsidR="00673E10" w:rsidRDefault="00673E10" w:rsidP="00DB60C8">
            <w:pPr>
              <w:pStyle w:val="RF-Diagramdata"/>
              <w:rPr>
                <w:lang w:val="sv-SE"/>
              </w:rPr>
            </w:pPr>
          </w:p>
        </w:tc>
        <w:tc>
          <w:tcPr>
            <w:tcW w:w="4671" w:type="dxa"/>
            <w:shd w:val="clear" w:color="auto" w:fill="007BB7"/>
            <w:vAlign w:val="center"/>
          </w:tcPr>
          <w:p w14:paraId="1B7E2DFF" w14:textId="6B1CBB19" w:rsidR="00673E10" w:rsidRDefault="00673E10" w:rsidP="00DB60C8">
            <w:pPr>
              <w:pStyle w:val="RF-TabellKolumnrubrik"/>
              <w:rPr>
                <w:lang w:val="sv-SE"/>
              </w:rPr>
            </w:pPr>
            <w:r>
              <w:rPr>
                <w:lang w:val="sv-SE"/>
              </w:rPr>
              <w:t>Rubrik</w:t>
            </w:r>
          </w:p>
        </w:tc>
      </w:tr>
      <w:tr w:rsidR="00673E10" w14:paraId="61814C4A" w14:textId="77777777" w:rsidTr="00DB60C8">
        <w:trPr>
          <w:trHeight w:val="329"/>
        </w:trPr>
        <w:tc>
          <w:tcPr>
            <w:tcW w:w="2830" w:type="dxa"/>
            <w:shd w:val="clear" w:color="auto" w:fill="auto"/>
          </w:tcPr>
          <w:p w14:paraId="5C17DB63" w14:textId="77777777" w:rsidR="00673E10" w:rsidRDefault="00673E10" w:rsidP="00DB60C8">
            <w:pPr>
              <w:pStyle w:val="RF-TabellRadrubrik"/>
              <w:rPr>
                <w:lang w:val="sv-SE"/>
              </w:rPr>
            </w:pPr>
            <w:r>
              <w:t>Ev. gemensamt personuppgiftsansvarig</w:t>
            </w:r>
          </w:p>
        </w:tc>
        <w:tc>
          <w:tcPr>
            <w:tcW w:w="4671" w:type="dxa"/>
            <w:shd w:val="clear" w:color="auto" w:fill="auto"/>
          </w:tcPr>
          <w:p w14:paraId="1A4844BA" w14:textId="77777777" w:rsidR="00673E10" w:rsidRDefault="00673E10" w:rsidP="00DB60C8">
            <w:pPr>
              <w:pStyle w:val="RF-Tabelldata"/>
              <w:rPr>
                <w:lang w:val="sv-SE"/>
              </w:rPr>
            </w:pPr>
            <w:r w:rsidRPr="6DEF4709">
              <w:rPr>
                <w:lang w:val="sv-SE"/>
              </w:rPr>
              <w:t xml:space="preserve">  </w:t>
            </w:r>
          </w:p>
        </w:tc>
      </w:tr>
      <w:tr w:rsidR="00673E10" w14:paraId="42F6ED07" w14:textId="77777777" w:rsidTr="00DB60C8">
        <w:trPr>
          <w:trHeight w:val="329"/>
        </w:trPr>
        <w:tc>
          <w:tcPr>
            <w:tcW w:w="2830" w:type="dxa"/>
            <w:shd w:val="clear" w:color="auto" w:fill="auto"/>
          </w:tcPr>
          <w:p w14:paraId="38589FFB" w14:textId="77777777" w:rsidR="00673E10" w:rsidRDefault="00673E10" w:rsidP="00DB60C8">
            <w:pPr>
              <w:pStyle w:val="RF-TabellRadrubrik"/>
              <w:rPr>
                <w:lang w:val="sv-SE"/>
              </w:rPr>
            </w:pPr>
            <w:r>
              <w:t>Ev. dataskyddsombud</w:t>
            </w:r>
          </w:p>
        </w:tc>
        <w:tc>
          <w:tcPr>
            <w:tcW w:w="4671" w:type="dxa"/>
            <w:shd w:val="clear" w:color="auto" w:fill="auto"/>
          </w:tcPr>
          <w:p w14:paraId="3AFE25A5" w14:textId="77777777" w:rsidR="00673E10" w:rsidRDefault="00673E10" w:rsidP="00DB60C8">
            <w:pPr>
              <w:pStyle w:val="RF-Tabelldata"/>
              <w:rPr>
                <w:lang w:val="sv-SE"/>
              </w:rPr>
            </w:pPr>
          </w:p>
        </w:tc>
      </w:tr>
      <w:tr w:rsidR="00673E10" w14:paraId="5C15433A" w14:textId="77777777" w:rsidTr="00DB60C8">
        <w:trPr>
          <w:trHeight w:val="329"/>
        </w:trPr>
        <w:tc>
          <w:tcPr>
            <w:tcW w:w="2830" w:type="dxa"/>
            <w:shd w:val="clear" w:color="auto" w:fill="auto"/>
          </w:tcPr>
          <w:p w14:paraId="15F00754" w14:textId="77777777" w:rsidR="00673E10" w:rsidRDefault="00673E10" w:rsidP="00DB60C8">
            <w:pPr>
              <w:pStyle w:val="RF-TabellRadrubrik"/>
              <w:rPr>
                <w:lang w:val="sv-SE"/>
              </w:rPr>
            </w:pPr>
            <w:r>
              <w:t>Ändamål med behandling</w:t>
            </w:r>
          </w:p>
        </w:tc>
        <w:tc>
          <w:tcPr>
            <w:tcW w:w="4671" w:type="dxa"/>
            <w:shd w:val="clear" w:color="auto" w:fill="auto"/>
          </w:tcPr>
          <w:p w14:paraId="3455D691" w14:textId="77777777" w:rsidR="00673E10" w:rsidRDefault="00673E10" w:rsidP="00DB60C8">
            <w:pPr>
              <w:pStyle w:val="RF-Tabelldata"/>
              <w:rPr>
                <w:lang w:val="sv-SE"/>
              </w:rPr>
            </w:pPr>
          </w:p>
        </w:tc>
      </w:tr>
      <w:tr w:rsidR="00673E10" w14:paraId="5D0B0ED0" w14:textId="77777777" w:rsidTr="00DB60C8">
        <w:trPr>
          <w:trHeight w:val="329"/>
        </w:trPr>
        <w:tc>
          <w:tcPr>
            <w:tcW w:w="2830" w:type="dxa"/>
            <w:shd w:val="clear" w:color="auto" w:fill="auto"/>
          </w:tcPr>
          <w:p w14:paraId="36C0FE02" w14:textId="77777777" w:rsidR="00673E10" w:rsidRDefault="00673E10" w:rsidP="00DB60C8">
            <w:pPr>
              <w:pStyle w:val="RF-TabellRadrubrik"/>
              <w:rPr>
                <w:lang w:val="sv-SE"/>
              </w:rPr>
            </w:pPr>
            <w:r>
              <w:t>Kategorier av personuppgifter</w:t>
            </w:r>
          </w:p>
        </w:tc>
        <w:tc>
          <w:tcPr>
            <w:tcW w:w="4671" w:type="dxa"/>
            <w:tcBorders>
              <w:bottom w:val="single" w:sz="4" w:space="0" w:color="7DAED5"/>
            </w:tcBorders>
            <w:shd w:val="clear" w:color="auto" w:fill="auto"/>
          </w:tcPr>
          <w:p w14:paraId="24DD68D2" w14:textId="77777777" w:rsidR="00673E10" w:rsidRDefault="00673E10" w:rsidP="00DB60C8">
            <w:pPr>
              <w:pStyle w:val="RF-Tabelldata"/>
              <w:rPr>
                <w:lang w:val="sv-SE"/>
              </w:rPr>
            </w:pPr>
          </w:p>
        </w:tc>
      </w:tr>
      <w:tr w:rsidR="00673E10" w14:paraId="76FE37A0" w14:textId="77777777" w:rsidTr="00DB60C8">
        <w:trPr>
          <w:trHeight w:val="329"/>
        </w:trPr>
        <w:tc>
          <w:tcPr>
            <w:tcW w:w="2830" w:type="dxa"/>
            <w:shd w:val="clear" w:color="auto" w:fill="auto"/>
          </w:tcPr>
          <w:p w14:paraId="0C442931" w14:textId="77777777" w:rsidR="00673E10" w:rsidRDefault="00673E10" w:rsidP="00DB60C8">
            <w:pPr>
              <w:pStyle w:val="RF-TabellRadrubrik"/>
              <w:rPr>
                <w:lang w:val="sv-SE"/>
              </w:rPr>
            </w:pPr>
            <w:r>
              <w:t>Mottagare</w:t>
            </w:r>
          </w:p>
        </w:tc>
        <w:tc>
          <w:tcPr>
            <w:tcW w:w="4671" w:type="dxa"/>
            <w:shd w:val="clear" w:color="auto" w:fill="auto"/>
          </w:tcPr>
          <w:p w14:paraId="2DECF84C" w14:textId="77777777" w:rsidR="00673E10" w:rsidRDefault="00673E10" w:rsidP="00DB60C8">
            <w:pPr>
              <w:pStyle w:val="RF-Tabelldata"/>
              <w:rPr>
                <w:lang w:val="sv-SE"/>
              </w:rPr>
            </w:pPr>
          </w:p>
        </w:tc>
      </w:tr>
      <w:tr w:rsidR="00673E10" w14:paraId="0D0B0E26" w14:textId="77777777" w:rsidTr="00DB60C8">
        <w:trPr>
          <w:trHeight w:val="329"/>
        </w:trPr>
        <w:tc>
          <w:tcPr>
            <w:tcW w:w="2830" w:type="dxa"/>
            <w:shd w:val="clear" w:color="auto" w:fill="auto"/>
          </w:tcPr>
          <w:p w14:paraId="11A8E1ED" w14:textId="77777777" w:rsidR="00673E10" w:rsidRDefault="00673E10" w:rsidP="00DB60C8">
            <w:pPr>
              <w:pStyle w:val="RF-TabellRadrubrik"/>
            </w:pPr>
            <w:r>
              <w:t>Tredjelandsöverföring m.m.</w:t>
            </w:r>
          </w:p>
        </w:tc>
        <w:tc>
          <w:tcPr>
            <w:tcW w:w="4671" w:type="dxa"/>
            <w:shd w:val="clear" w:color="auto" w:fill="auto"/>
          </w:tcPr>
          <w:p w14:paraId="16EFEAB0" w14:textId="77777777" w:rsidR="00673E10" w:rsidRDefault="00673E10" w:rsidP="00DB60C8">
            <w:pPr>
              <w:pStyle w:val="RF-Tabelldata"/>
              <w:rPr>
                <w:lang w:val="sv-SE"/>
              </w:rPr>
            </w:pPr>
          </w:p>
        </w:tc>
      </w:tr>
      <w:tr w:rsidR="00673E10" w14:paraId="1E931301" w14:textId="77777777" w:rsidTr="00DB60C8">
        <w:trPr>
          <w:trHeight w:val="329"/>
        </w:trPr>
        <w:tc>
          <w:tcPr>
            <w:tcW w:w="2830" w:type="dxa"/>
            <w:shd w:val="clear" w:color="auto" w:fill="auto"/>
          </w:tcPr>
          <w:p w14:paraId="7C2A81B9" w14:textId="77777777" w:rsidR="00673E10" w:rsidRDefault="00673E10" w:rsidP="00DB60C8">
            <w:pPr>
              <w:pStyle w:val="RF-TabellRadrubrik"/>
            </w:pPr>
            <w:r>
              <w:t>Lagringstid</w:t>
            </w:r>
          </w:p>
        </w:tc>
        <w:tc>
          <w:tcPr>
            <w:tcW w:w="4671" w:type="dxa"/>
            <w:tcBorders>
              <w:bottom w:val="single" w:sz="4" w:space="0" w:color="7DAED5"/>
            </w:tcBorders>
            <w:shd w:val="clear" w:color="auto" w:fill="auto"/>
          </w:tcPr>
          <w:p w14:paraId="05BF7FB6" w14:textId="77777777" w:rsidR="00673E10" w:rsidRDefault="00673E10" w:rsidP="00DB60C8">
            <w:pPr>
              <w:pStyle w:val="RF-Tabelldata"/>
              <w:rPr>
                <w:lang w:val="sv-SE"/>
              </w:rPr>
            </w:pPr>
          </w:p>
        </w:tc>
      </w:tr>
    </w:tbl>
    <w:p w14:paraId="2CEB42BC" w14:textId="69986779" w:rsidR="00195399" w:rsidRDefault="00195399" w:rsidP="55A11D21">
      <w:pPr>
        <w:rPr>
          <w:rFonts w:eastAsiaTheme="minorEastAsia"/>
        </w:rPr>
      </w:pPr>
    </w:p>
    <w:p w14:paraId="42A31F96" w14:textId="3B6430F1" w:rsidR="00195399" w:rsidRDefault="00195399" w:rsidP="55A11D21">
      <w:pPr>
        <w:rPr>
          <w:rFonts w:eastAsiaTheme="minorEastAsia"/>
          <w:b/>
          <w:bCs/>
        </w:rPr>
      </w:pPr>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lastRenderedPageBreak/>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headerReference w:type="default" r:id="rId15"/>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2C80" w14:textId="77777777" w:rsidR="0061777B" w:rsidRDefault="0061777B">
      <w:pPr>
        <w:spacing w:after="0" w:line="240" w:lineRule="auto"/>
      </w:pPr>
      <w:r>
        <w:separator/>
      </w:r>
    </w:p>
  </w:endnote>
  <w:endnote w:type="continuationSeparator" w:id="0">
    <w:p w14:paraId="7B71CED0" w14:textId="77777777" w:rsidR="0061777B" w:rsidRDefault="0061777B">
      <w:pPr>
        <w:spacing w:after="0" w:line="240" w:lineRule="auto"/>
      </w:pPr>
      <w:r>
        <w:continuationSeparator/>
      </w:r>
    </w:p>
  </w:endnote>
  <w:endnote w:type="continuationNotice" w:id="1">
    <w:p w14:paraId="2C2DEC32" w14:textId="77777777" w:rsidR="0061777B" w:rsidRDefault="00617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A59F" w14:textId="77777777" w:rsidR="0061777B" w:rsidRDefault="0061777B">
      <w:pPr>
        <w:spacing w:after="0" w:line="240" w:lineRule="auto"/>
      </w:pPr>
      <w:r>
        <w:separator/>
      </w:r>
    </w:p>
  </w:footnote>
  <w:footnote w:type="continuationSeparator" w:id="0">
    <w:p w14:paraId="36B42461" w14:textId="77777777" w:rsidR="0061777B" w:rsidRDefault="0061777B">
      <w:pPr>
        <w:spacing w:after="0" w:line="240" w:lineRule="auto"/>
      </w:pPr>
      <w:r>
        <w:continuationSeparator/>
      </w:r>
    </w:p>
  </w:footnote>
  <w:footnote w:type="continuationNotice" w:id="1">
    <w:p w14:paraId="4FED4C24" w14:textId="77777777" w:rsidR="0061777B" w:rsidRDefault="00617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E02C" w14:textId="5654AEC1" w:rsidR="00DB60C8" w:rsidRDefault="00DB60C8" w:rsidP="3445DFF9">
    <w:pPr>
      <w:pStyle w:val="Sidhuvud"/>
    </w:pPr>
    <w:r>
      <w:rPr>
        <w:noProof/>
        <w:lang w:eastAsia="sv-SE"/>
      </w:rPr>
      <mc:AlternateContent>
        <mc:Choice Requires="wps">
          <w:drawing>
            <wp:anchor distT="0" distB="0" distL="114300" distR="114300" simplePos="0" relativeHeight="251658240" behindDoc="0" locked="0" layoutInCell="1" allowOverlap="1" wp14:anchorId="09C1003A" wp14:editId="4C3269F1">
              <wp:simplePos x="0" y="0"/>
              <wp:positionH relativeFrom="column">
                <wp:posOffset>-230505</wp:posOffset>
              </wp:positionH>
              <wp:positionV relativeFrom="paragraph">
                <wp:posOffset>86360</wp:posOffset>
              </wp:positionV>
              <wp:extent cx="222694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08965"/>
                      </a:xfrm>
                      <a:prstGeom prst="rect">
                        <a:avLst/>
                      </a:prstGeom>
                      <a:noFill/>
                      <a:ln>
                        <a:noFill/>
                      </a:ln>
                      <a:extLst/>
                    </wps:spPr>
                    <wps:txbx>
                      <w:txbxContent>
                        <w:p w14:paraId="198D8AE8" w14:textId="17CCFDC7" w:rsidR="00DB60C8" w:rsidRPr="00AC469D" w:rsidRDefault="00DB60C8" w:rsidP="0096267E">
                          <w:pPr>
                            <w:pStyle w:val="Sidhuvud"/>
                            <w:rPr>
                              <w:sz w:val="20"/>
                              <w:szCs w:val="20"/>
                            </w:rPr>
                          </w:pPr>
                          <w:r>
                            <w:rPr>
                              <w:w w:val="95"/>
                              <w:sz w:val="20"/>
                              <w:szCs w:val="20"/>
                            </w:rPr>
                            <w:t>Registerförteckning UBGK</w:t>
                          </w:r>
                        </w:p>
                        <w:p w14:paraId="66169542" w14:textId="77777777" w:rsidR="00DB60C8" w:rsidRPr="00220550" w:rsidRDefault="00DB60C8"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1003A" id="_x0000_t202" coordsize="21600,21600" o:spt="202" path="m,l,21600r21600,l21600,xe">
              <v:stroke joinstyle="miter"/>
              <v:path gradientshapeok="t" o:connecttype="rect"/>
            </v:shapetype>
            <v:shape id="Textruta 2" o:spid="_x0000_s1026" type="#_x0000_t202" style="position:absolute;margin-left:-18.15pt;margin-top:6.8pt;width:175.3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" filled="f" stroked="f">
              <v:textbox>
                <w:txbxContent>
                  <w:p w14:paraId="198D8AE8" w14:textId="17CCFDC7" w:rsidR="00DB60C8" w:rsidRPr="00AC469D" w:rsidRDefault="00DB60C8" w:rsidP="0096267E">
                    <w:pPr>
                      <w:pStyle w:val="Sidhuvud"/>
                      <w:rPr>
                        <w:sz w:val="20"/>
                        <w:szCs w:val="20"/>
                      </w:rPr>
                    </w:pPr>
                    <w:r>
                      <w:rPr>
                        <w:w w:val="95"/>
                        <w:sz w:val="20"/>
                        <w:szCs w:val="20"/>
                      </w:rPr>
                      <w:t>Registerförteckning UBGK</w:t>
                    </w:r>
                  </w:p>
                  <w:p w14:paraId="66169542" w14:textId="77777777" w:rsidR="00DB60C8" w:rsidRPr="00220550" w:rsidRDefault="00DB60C8" w:rsidP="0096267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74718"/>
    <w:rsid w:val="000945CD"/>
    <w:rsid w:val="000A5278"/>
    <w:rsid w:val="001454AB"/>
    <w:rsid w:val="00163562"/>
    <w:rsid w:val="00195399"/>
    <w:rsid w:val="00235CE9"/>
    <w:rsid w:val="00252E3E"/>
    <w:rsid w:val="0030158B"/>
    <w:rsid w:val="003172CB"/>
    <w:rsid w:val="003535A9"/>
    <w:rsid w:val="003C1E08"/>
    <w:rsid w:val="003D0BF1"/>
    <w:rsid w:val="004B0595"/>
    <w:rsid w:val="004F5579"/>
    <w:rsid w:val="005A23A1"/>
    <w:rsid w:val="0061777B"/>
    <w:rsid w:val="00650642"/>
    <w:rsid w:val="00673E10"/>
    <w:rsid w:val="006A1C8B"/>
    <w:rsid w:val="006C587D"/>
    <w:rsid w:val="00764FA5"/>
    <w:rsid w:val="007D60E4"/>
    <w:rsid w:val="00860906"/>
    <w:rsid w:val="00924B31"/>
    <w:rsid w:val="009373CB"/>
    <w:rsid w:val="0096267E"/>
    <w:rsid w:val="00A07075"/>
    <w:rsid w:val="00A159F3"/>
    <w:rsid w:val="00BB0A63"/>
    <w:rsid w:val="00C17C20"/>
    <w:rsid w:val="00C84CF4"/>
    <w:rsid w:val="00C92C83"/>
    <w:rsid w:val="00CA29CA"/>
    <w:rsid w:val="00DA6035"/>
    <w:rsid w:val="00DB60C8"/>
    <w:rsid w:val="00E93938"/>
    <w:rsid w:val="00EA3993"/>
    <w:rsid w:val="00EB6A91"/>
    <w:rsid w:val="00EB6F20"/>
    <w:rsid w:val="00ED7FC0"/>
    <w:rsid w:val="00F04122"/>
    <w:rsid w:val="00F11552"/>
    <w:rsid w:val="00F127D2"/>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EBBD"/>
  <w15:docId w15:val="{8329A162-E7AB-4469-876E-259AD7C1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Olstomnmnande1">
    <w:name w:val="Olöst omnämnande1"/>
    <w:basedOn w:val="Standardstycketeckensnitt"/>
    <w:uiPriority w:val="99"/>
    <w:semiHidden/>
    <w:unhideWhenUsed/>
    <w:rsid w:val="00CA29CA"/>
    <w:rPr>
      <w:color w:val="808080"/>
      <w:shd w:val="clear" w:color="auto" w:fill="E6E6E6"/>
    </w:rPr>
  </w:style>
  <w:style w:type="paragraph" w:styleId="Ballongtext">
    <w:name w:val="Balloon Text"/>
    <w:basedOn w:val="Normal"/>
    <w:link w:val="BallongtextChar"/>
    <w:uiPriority w:val="99"/>
    <w:semiHidden/>
    <w:unhideWhenUsed/>
    <w:rsid w:val="00DB6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e/personuppgif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f.se/personuppgif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personuppgift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f.se/personuppg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f.se/personuppgif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9190</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Recipharm AB</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Carl-Johan Ryner</cp:lastModifiedBy>
  <cp:revision>2</cp:revision>
  <cp:lastPrinted>2018-05-25T06:54:00Z</cp:lastPrinted>
  <dcterms:created xsi:type="dcterms:W3CDTF">2018-05-25T21:12:00Z</dcterms:created>
  <dcterms:modified xsi:type="dcterms:W3CDTF">2018-05-25T21:12:00Z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