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2122" w:rsidR="001F0090" w:rsidP="2401E61F" w:rsidRDefault="00727761" w14:paraId="288B783F" w14:textId="02B13BC8">
      <w:pPr>
        <w:jc w:val="center"/>
        <w:rPr>
          <w:rFonts w:ascii="Calibri" w:hAnsi="Calibri" w:asciiTheme="minorAscii" w:hAnsiTheme="minorAscii"/>
          <w:b w:val="1"/>
          <w:bCs w:val="1"/>
          <w:color w:val="0070C0"/>
          <w:sz w:val="56"/>
          <w:szCs w:val="56"/>
        </w:rPr>
      </w:pPr>
      <w:r w:rsidRPr="6E3A727C" w:rsidR="2401E61F">
        <w:rPr>
          <w:rFonts w:ascii="Calibri" w:hAnsi="Calibri" w:asciiTheme="minorAscii" w:hAnsiTheme="minorAscii"/>
          <w:b w:val="1"/>
          <w:bCs w:val="1"/>
          <w:color w:val="0070C0"/>
          <w:sz w:val="56"/>
          <w:szCs w:val="56"/>
        </w:rPr>
        <w:t>UMECUPEN 202</w:t>
      </w:r>
      <w:r w:rsidRPr="6E3A727C" w:rsidR="200F60EB">
        <w:rPr>
          <w:rFonts w:ascii="Calibri" w:hAnsi="Calibri" w:asciiTheme="minorAscii" w:hAnsiTheme="minorAscii"/>
          <w:b w:val="1"/>
          <w:bCs w:val="1"/>
          <w:color w:val="0070C0"/>
          <w:sz w:val="56"/>
          <w:szCs w:val="56"/>
        </w:rPr>
        <w:t>3</w:t>
      </w:r>
      <w:r w:rsidRPr="6E3A727C" w:rsidR="2401E61F">
        <w:rPr>
          <w:rFonts w:ascii="Calibri" w:hAnsi="Calibri" w:asciiTheme="minorAscii" w:hAnsiTheme="minorAscii"/>
          <w:b w:val="1"/>
          <w:bCs w:val="1"/>
          <w:color w:val="0070C0"/>
          <w:sz w:val="56"/>
          <w:szCs w:val="56"/>
        </w:rPr>
        <w:t xml:space="preserve"> </w:t>
      </w:r>
      <w:r w:rsidRPr="6E3A727C" w:rsidR="2401E61F">
        <w:rPr>
          <w:rFonts w:ascii="Calibri" w:hAnsi="Calibri" w:asciiTheme="minorAscii" w:hAnsiTheme="minorAscii"/>
          <w:b w:val="1"/>
          <w:bCs w:val="1"/>
          <w:sz w:val="22"/>
          <w:szCs w:val="22"/>
        </w:rPr>
        <w:t>Sekretariatgrupp</w:t>
      </w:r>
    </w:p>
    <w:p w:rsidR="001F0090" w:rsidP="001F0090" w:rsidRDefault="001F0090" w14:paraId="04AB9F3C" w14:textId="77777777">
      <w:pPr>
        <w:pStyle w:val="Rubrik2"/>
        <w:numPr>
          <w:ilvl w:val="0"/>
          <w:numId w:val="0"/>
        </w:numPr>
        <w:rPr>
          <w:rFonts w:asciiTheme="minorHAnsi" w:hAnsiTheme="minorHAnsi"/>
          <w:b/>
          <w:bCs/>
          <w:sz w:val="28"/>
          <w:szCs w:val="28"/>
        </w:rPr>
      </w:pPr>
    </w:p>
    <w:p w:rsidRPr="001F0090" w:rsidR="001F0090" w:rsidP="001F0090" w:rsidRDefault="001F0090" w14:paraId="4635BE05" w14:textId="77777777">
      <w:pPr>
        <w:pStyle w:val="Rubrik2"/>
        <w:numPr>
          <w:ilvl w:val="0"/>
          <w:numId w:val="0"/>
        </w:numPr>
        <w:rPr>
          <w:rFonts w:asciiTheme="minorHAnsi" w:hAnsiTheme="minorHAnsi"/>
          <w:b/>
          <w:bCs/>
        </w:rPr>
      </w:pPr>
      <w:r w:rsidRPr="001F0090">
        <w:rPr>
          <w:rFonts w:asciiTheme="minorHAnsi" w:hAnsiTheme="minorHAnsi"/>
          <w:b/>
          <w:bCs/>
        </w:rPr>
        <w:t>Sekretariat</w:t>
      </w:r>
    </w:p>
    <w:p w:rsidRPr="001F0090" w:rsidR="001F0090" w:rsidP="2401E61F" w:rsidRDefault="001F0090" w14:paraId="03131E18" w14:noSpellErr="1" w14:textId="312184D4">
      <w:pPr>
        <w:rPr>
          <w:rFonts w:ascii="Calibri" w:hAnsi="Calibri" w:asciiTheme="minorAscii" w:hAnsiTheme="minorAscii"/>
        </w:rPr>
      </w:pPr>
      <w:r w:rsidRPr="2401E61F" w:rsidR="2401E61F">
        <w:rPr>
          <w:rFonts w:ascii="Calibri" w:hAnsi="Calibri" w:asciiTheme="minorAscii" w:hAnsiTheme="minorAscii"/>
        </w:rPr>
        <w:t>När vi startar upp i hallarna måste alla hjälpas åt att bygga sarg, ta fram matchklocka, mick och övrig utrustning som behövs för att kunna starta matcherna på utsatt tid.</w:t>
      </w:r>
      <w:r w:rsidRPr="2401E61F" w:rsidR="2401E61F">
        <w:rPr>
          <w:rFonts w:ascii="Calibri" w:hAnsi="Calibri" w:asciiTheme="minorAscii" w:hAnsiTheme="minorAscii"/>
        </w:rPr>
        <w:t xml:space="preserve"> Ta hjälp av kioskpersonal om det finns risk att matchen inte hinner starta på utsatt tid.</w:t>
      </w:r>
    </w:p>
    <w:p w:rsidRPr="001F0090" w:rsidR="001F0090" w:rsidP="001F0090" w:rsidRDefault="001F0090" w14:paraId="08D0E28C" w14:textId="77777777">
      <w:pPr>
        <w:rPr>
          <w:rFonts w:asciiTheme="minorHAnsi" w:hAnsiTheme="minorHAnsi"/>
          <w:b/>
          <w:bCs/>
        </w:rPr>
      </w:pPr>
    </w:p>
    <w:p w:rsidR="00E97964" w:rsidP="001F0090" w:rsidRDefault="001F0090" w14:paraId="1757AAFA" w14:textId="77777777">
      <w:pPr>
        <w:rPr>
          <w:rFonts w:asciiTheme="minorHAnsi" w:hAnsiTheme="minorHAnsi"/>
          <w:b/>
          <w:bCs/>
        </w:rPr>
      </w:pPr>
      <w:r w:rsidRPr="001F0090">
        <w:rPr>
          <w:rFonts w:asciiTheme="minorHAnsi" w:hAnsiTheme="minorHAnsi"/>
          <w:b/>
          <w:bCs/>
          <w:u w:val="single"/>
        </w:rPr>
        <w:t>Speaker:</w:t>
      </w:r>
      <w:r w:rsidRPr="001F0090">
        <w:rPr>
          <w:rFonts w:asciiTheme="minorHAnsi" w:hAnsiTheme="minorHAnsi"/>
          <w:b/>
          <w:bCs/>
        </w:rPr>
        <w:t xml:space="preserve"> </w:t>
      </w:r>
    </w:p>
    <w:p w:rsidR="001F0090" w:rsidP="40B1DF41" w:rsidRDefault="2242FDE4" w14:paraId="0EED084C" w14:textId="494FA216">
      <w:pPr>
        <w:rPr>
          <w:rFonts w:ascii="Calibri" w:hAnsi="Calibri" w:asciiTheme="minorAscii" w:hAnsiTheme="minorAscii"/>
        </w:rPr>
      </w:pPr>
      <w:r w:rsidRPr="1A79AE2B" w:rsidR="40B1DF41">
        <w:rPr>
          <w:rFonts w:ascii="Calibri" w:hAnsi="Calibri" w:eastAsia="" w:cs="" w:asciiTheme="minorAscii" w:hAnsiTheme="minorAscii" w:eastAsiaTheme="minorEastAsia" w:cstheme="minorBidi"/>
        </w:rPr>
        <w:t>Tala tydligt och ge relevant information. Vid påannonsering av match s</w:t>
      </w:r>
      <w:r w:rsidRPr="1A79AE2B" w:rsidR="40B1DF41">
        <w:rPr>
          <w:rFonts w:ascii="Calibri" w:hAnsi="Calibri" w:eastAsia="" w:cs="" w:asciiTheme="minorAscii" w:hAnsiTheme="minorAscii" w:eastAsiaTheme="minorEastAsia" w:cstheme="minorBidi"/>
          <w:highlight w:val="yellow"/>
        </w:rPr>
        <w:t>ka hela cupnamnet läsas upp (t.ex. P-12 Bastuträsk Charkuteri-cup).</w:t>
      </w:r>
      <w:r w:rsidRPr="1A79AE2B" w:rsidR="40B1DF41">
        <w:rPr>
          <w:rFonts w:ascii="Calibri" w:hAnsi="Calibri" w:eastAsia="" w:cs="" w:asciiTheme="minorAscii" w:hAnsiTheme="minorAscii" w:eastAsiaTheme="minorEastAsia" w:cstheme="minorBidi"/>
        </w:rPr>
        <w:t xml:space="preserve"> Läs även upp laguppställningen för respektive lag innan match. Vid mål respektive utvisning skall du rapportera exakt vad domarna meddelar sekretariatet. Spela gärna musik i pausen!</w:t>
      </w:r>
    </w:p>
    <w:p w:rsidRPr="001F0090" w:rsidR="00AD1D5A" w:rsidP="001F0090" w:rsidRDefault="00AD1D5A" w14:paraId="526F1812" w14:textId="77777777">
      <w:pPr>
        <w:rPr>
          <w:rFonts w:asciiTheme="minorHAnsi" w:hAnsiTheme="minorHAnsi"/>
          <w:b/>
          <w:bCs/>
        </w:rPr>
      </w:pPr>
    </w:p>
    <w:p w:rsidRPr="00B32122" w:rsidR="00E97964" w:rsidP="001F0090" w:rsidRDefault="53890646" w14:paraId="795D2828" w14:textId="77777777">
      <w:pPr>
        <w:rPr>
          <w:rFonts w:asciiTheme="minorHAnsi" w:hAnsiTheme="minorHAnsi"/>
          <w:b/>
          <w:bCs/>
          <w:u w:val="single"/>
        </w:rPr>
      </w:pPr>
      <w:r w:rsidRPr="00B32122">
        <w:rPr>
          <w:rFonts w:asciiTheme="minorHAnsi" w:hAnsiTheme="minorHAnsi" w:eastAsiaTheme="minorEastAsia" w:cstheme="minorBidi"/>
          <w:b/>
          <w:bCs/>
          <w:u w:val="single"/>
        </w:rPr>
        <w:t>Protokoll:</w:t>
      </w:r>
    </w:p>
    <w:p w:rsidR="001F0090" w:rsidP="2E3C1129" w:rsidRDefault="53890646" w14:paraId="4F7C7C45" w14:textId="49358164">
      <w:pPr>
        <w:rPr>
          <w:rFonts w:ascii="Calibri" w:hAnsi="Calibri" w:eastAsia="" w:cs="" w:asciiTheme="minorAscii" w:hAnsiTheme="minorAscii" w:eastAsiaTheme="minorEastAsia" w:cstheme="minorBidi"/>
        </w:rPr>
      </w:pPr>
      <w:r w:rsidRPr="2E3C1129" w:rsidR="2E3C1129">
        <w:rPr>
          <w:rFonts w:ascii="Calibri" w:hAnsi="Calibri" w:eastAsia="" w:cs="" w:asciiTheme="minorAscii" w:hAnsiTheme="minorAscii" w:eastAsiaTheme="minorEastAsia" w:cstheme="minorBidi"/>
        </w:rPr>
        <w:t xml:space="preserve">Matchprotokoll för varje match finns i </w:t>
      </w:r>
      <w:r w:rsidRPr="2E3C1129" w:rsidR="2E3C1129">
        <w:rPr>
          <w:rFonts w:ascii="Calibri" w:hAnsi="Calibri" w:eastAsia="" w:cs="" w:asciiTheme="minorAscii" w:hAnsiTheme="minorAscii" w:eastAsiaTheme="minorEastAsia" w:cstheme="minorBidi"/>
        </w:rPr>
        <w:t>en</w:t>
      </w:r>
      <w:r w:rsidRPr="2E3C1129" w:rsidR="2E3C1129">
        <w:rPr>
          <w:rFonts w:ascii="Calibri" w:hAnsi="Calibri" w:eastAsia="" w:cs="" w:asciiTheme="minorAscii" w:hAnsiTheme="minorAscii" w:eastAsiaTheme="minorEastAsia" w:cstheme="minorBidi"/>
        </w:rPr>
        <w:t xml:space="preserve"> </w:t>
      </w:r>
      <w:r w:rsidRPr="2E3C1129" w:rsidR="2E3C1129">
        <w:rPr>
          <w:rFonts w:ascii="Calibri" w:hAnsi="Calibri" w:eastAsia="" w:cs="" w:asciiTheme="minorAscii" w:hAnsiTheme="minorAscii" w:eastAsiaTheme="minorEastAsia" w:cstheme="minorBidi"/>
        </w:rPr>
        <w:t xml:space="preserve">mapp </w:t>
      </w:r>
      <w:r w:rsidRPr="2E3C1129" w:rsidR="2E3C1129">
        <w:rPr>
          <w:rFonts w:ascii="Calibri" w:hAnsi="Calibri" w:eastAsia="" w:cs="" w:asciiTheme="minorAscii" w:hAnsiTheme="minorAscii" w:eastAsiaTheme="minorEastAsia" w:cstheme="minorBidi"/>
        </w:rPr>
        <w:t xml:space="preserve">och </w:t>
      </w:r>
      <w:r w:rsidRPr="2E3C1129" w:rsidR="2E3C1129">
        <w:rPr>
          <w:rFonts w:ascii="Calibri" w:hAnsi="Calibri" w:eastAsia="" w:cs="" w:asciiTheme="minorAscii" w:hAnsiTheme="minorAscii" w:eastAsiaTheme="minorEastAsia" w:cstheme="minorBidi"/>
        </w:rPr>
        <w:t xml:space="preserve">i protokollet </w:t>
      </w:r>
      <w:r w:rsidRPr="2E3C1129" w:rsidR="2E3C1129">
        <w:rPr>
          <w:rFonts w:ascii="Calibri" w:hAnsi="Calibri" w:eastAsia="" w:cs="" w:asciiTheme="minorAscii" w:hAnsiTheme="minorAscii" w:eastAsiaTheme="minorEastAsia" w:cstheme="minorBidi"/>
        </w:rPr>
        <w:t>redovisas alla matchhändelser.</w:t>
      </w:r>
    </w:p>
    <w:p w:rsidRPr="001F0090" w:rsidR="001225D0" w:rsidP="001F0090" w:rsidRDefault="001225D0" w14:paraId="03456F98" w14:textId="77777777">
      <w:pPr>
        <w:rPr>
          <w:rFonts w:asciiTheme="minorHAnsi" w:hAnsiTheme="minorHAnsi"/>
          <w:u w:val="single"/>
        </w:rPr>
      </w:pPr>
    </w:p>
    <w:p w:rsidRPr="00727761" w:rsidR="00E97964" w:rsidP="2F531671" w:rsidRDefault="00332AE1" w14:paraId="17B357EC" w14:textId="6A3C9B82">
      <w:pPr>
        <w:rPr>
          <w:rFonts w:ascii="Calibri" w:hAnsi="Calibri" w:eastAsia="" w:cs="" w:asciiTheme="minorAscii" w:hAnsiTheme="minorAscii" w:eastAsiaTheme="minorEastAsia" w:cstheme="minorBidi"/>
          <w:b w:val="1"/>
          <w:bCs w:val="1"/>
          <w:u w:val="single"/>
        </w:rPr>
      </w:pPr>
      <w:r w:rsidRPr="6E3A727C" w:rsidR="2401E61F">
        <w:rPr>
          <w:rFonts w:ascii="Calibri" w:hAnsi="Calibri" w:eastAsia="" w:cs="" w:asciiTheme="minorAscii" w:hAnsiTheme="minorAscii" w:eastAsiaTheme="minorEastAsia" w:cstheme="minorBidi"/>
          <w:b w:val="1"/>
          <w:bCs w:val="1"/>
          <w:u w:val="single"/>
        </w:rPr>
        <w:t>Matchrapportering,  gäller</w:t>
      </w:r>
      <w:r w:rsidRPr="6E3A727C" w:rsidR="2401E61F">
        <w:rPr>
          <w:rFonts w:ascii="Calibri" w:hAnsi="Calibri" w:eastAsia="" w:cs="" w:asciiTheme="minorAscii" w:hAnsiTheme="minorAscii" w:eastAsiaTheme="minorEastAsia" w:cstheme="minorBidi"/>
          <w:b w:val="1"/>
          <w:bCs w:val="1"/>
          <w:u w:val="single"/>
        </w:rPr>
        <w:t xml:space="preserve"> endast klasserna </w:t>
      </w:r>
      <w:r w:rsidRPr="6E3A727C" w:rsidR="2401E61F">
        <w:rPr>
          <w:rFonts w:ascii="Calibri" w:hAnsi="Calibri" w:eastAsia="" w:cs="" w:asciiTheme="minorAscii" w:hAnsiTheme="minorAscii" w:eastAsiaTheme="minorEastAsia" w:cstheme="minorBidi"/>
          <w:b w:val="1"/>
          <w:bCs w:val="1"/>
          <w:sz w:val="24"/>
          <w:szCs w:val="24"/>
          <w:u w:val="single"/>
        </w:rPr>
        <w:t>P/F0</w:t>
      </w:r>
      <w:r w:rsidRPr="6E3A727C" w:rsidR="7C107939">
        <w:rPr>
          <w:rFonts w:ascii="Calibri" w:hAnsi="Calibri" w:eastAsia="" w:cs="" w:asciiTheme="minorAscii" w:hAnsiTheme="minorAscii" w:eastAsiaTheme="minorEastAsia" w:cstheme="minorBidi"/>
          <w:b w:val="1"/>
          <w:bCs w:val="1"/>
          <w:sz w:val="24"/>
          <w:szCs w:val="24"/>
          <w:u w:val="single"/>
        </w:rPr>
        <w:t>6</w:t>
      </w:r>
      <w:r w:rsidRPr="6E3A727C" w:rsidR="2401E61F">
        <w:rPr>
          <w:rFonts w:ascii="Calibri" w:hAnsi="Calibri" w:eastAsia="" w:cs="" w:asciiTheme="minorAscii" w:hAnsiTheme="minorAscii" w:eastAsiaTheme="minorEastAsia" w:cstheme="minorBidi"/>
          <w:b w:val="1"/>
          <w:bCs w:val="1"/>
          <w:sz w:val="24"/>
          <w:szCs w:val="24"/>
          <w:u w:val="single"/>
        </w:rPr>
        <w:t xml:space="preserve"> – P/F</w:t>
      </w:r>
      <w:r w:rsidRPr="6E3A727C" w:rsidR="39802A5D">
        <w:rPr>
          <w:rFonts w:ascii="Calibri" w:hAnsi="Calibri" w:eastAsia="" w:cs="" w:asciiTheme="minorAscii" w:hAnsiTheme="minorAscii" w:eastAsiaTheme="minorEastAsia" w:cstheme="minorBidi"/>
          <w:b w:val="1"/>
          <w:bCs w:val="1"/>
          <w:sz w:val="24"/>
          <w:szCs w:val="24"/>
          <w:u w:val="single"/>
        </w:rPr>
        <w:t>10</w:t>
      </w:r>
    </w:p>
    <w:p w:rsidRPr="00B32122" w:rsidR="001F0090" w:rsidP="2401E61F" w:rsidRDefault="00B32122" w14:paraId="726D1EA7" w14:noSpellErr="1" w14:textId="64453417">
      <w:pPr>
        <w:rPr>
          <w:rFonts w:ascii="Calibri" w:hAnsi="Calibri" w:eastAsia="" w:cs="" w:asciiTheme="minorAscii" w:hAnsiTheme="minorAscii" w:eastAsiaTheme="minorEastAsia" w:cstheme="minorBidi"/>
        </w:rPr>
      </w:pPr>
      <w:r w:rsidRPr="2401E61F" w:rsidR="2401E61F">
        <w:rPr>
          <w:rFonts w:ascii="Calibri" w:hAnsi="Calibri" w:eastAsia="" w:cs="" w:asciiTheme="minorAscii" w:hAnsiTheme="minorAscii" w:eastAsiaTheme="minorEastAsia" w:cstheme="minorBidi"/>
        </w:rPr>
        <w:t xml:space="preserve">Alla mål och händelser rapporteras </w:t>
      </w:r>
      <w:r w:rsidRPr="2401E61F" w:rsidR="2401E61F">
        <w:rPr>
          <w:rFonts w:ascii="Calibri" w:hAnsi="Calibri" w:eastAsia="" w:cs="" w:asciiTheme="minorAscii" w:hAnsiTheme="minorAscii" w:eastAsiaTheme="minorEastAsia" w:cstheme="minorBidi"/>
        </w:rPr>
        <w:t>in, samt slutresultatet. Information och instruktion finns i</w:t>
      </w:r>
      <w:r w:rsidRPr="2401E61F" w:rsidR="2401E61F">
        <w:rPr>
          <w:rFonts w:ascii="Calibri" w:hAnsi="Calibri" w:eastAsia="" w:cs="" w:asciiTheme="minorAscii" w:hAnsiTheme="minorAscii" w:eastAsiaTheme="minorEastAsia" w:cstheme="minorBidi"/>
        </w:rPr>
        <w:t xml:space="preserve"> </w:t>
      </w:r>
      <w:r w:rsidRPr="2401E61F" w:rsidR="2401E61F">
        <w:rPr>
          <w:rFonts w:ascii="Calibri" w:hAnsi="Calibri" w:eastAsia="" w:cs="" w:asciiTheme="minorAscii" w:hAnsiTheme="minorAscii" w:eastAsiaTheme="minorEastAsia" w:cstheme="minorBidi"/>
        </w:rPr>
        <w:t>mappen.</w:t>
      </w:r>
    </w:p>
    <w:p w:rsidRPr="001F0090" w:rsidR="00B32122" w:rsidP="001F0090" w:rsidRDefault="00B32122" w14:paraId="3E872FDC" w14:textId="77777777">
      <w:pPr>
        <w:rPr>
          <w:rFonts w:asciiTheme="minorHAnsi" w:hAnsiTheme="minorHAnsi"/>
          <w:b/>
          <w:bCs/>
        </w:rPr>
      </w:pPr>
    </w:p>
    <w:p w:rsidRPr="00511772" w:rsidR="00E97964" w:rsidP="001F0090" w:rsidRDefault="00022477" w14:paraId="5676B676" w14:textId="4A5EF51C">
      <w:pPr>
        <w:rPr>
          <w:rFonts w:asciiTheme="minorHAnsi" w:hAnsiTheme="minorHAnsi"/>
        </w:rPr>
      </w:pPr>
      <w:r>
        <w:rPr>
          <w:rFonts w:asciiTheme="minorHAnsi" w:hAnsiTheme="minorHAnsi" w:eastAsiaTheme="minorEastAsia" w:cstheme="minorBidi"/>
          <w:b/>
          <w:bCs/>
          <w:u w:val="single"/>
        </w:rPr>
        <w:t>Gruppspel</w:t>
      </w:r>
    </w:p>
    <w:p w:rsidRPr="00511772" w:rsidR="001671B5" w:rsidP="6D03F422" w:rsidRDefault="001671B5" w14:paraId="28E0BE7C" w14:textId="2696E0D1">
      <w:pPr>
        <w:rPr>
          <w:rFonts w:ascii="Calibri" w:hAnsi="Calibri" w:eastAsia="" w:cs="" w:asciiTheme="minorAscii" w:hAnsiTheme="minorAscii" w:eastAsiaTheme="minorEastAsia" w:cstheme="minorBidi"/>
          <w:color w:val="auto"/>
        </w:rPr>
      </w:pPr>
      <w:r w:rsidRPr="6D03F422" w:rsidR="2242FDE4">
        <w:rPr>
          <w:rFonts w:ascii="Calibri" w:hAnsi="Calibri" w:eastAsia="" w:cs="" w:asciiTheme="minorAscii" w:hAnsiTheme="minorAscii" w:eastAsiaTheme="minorEastAsia" w:cstheme="minorBidi"/>
        </w:rPr>
        <w:t xml:space="preserve">Speltid 2 x 15 minuter och </w:t>
      </w:r>
      <w:r w:rsidRPr="6D03F422" w:rsidR="00465205">
        <w:rPr>
          <w:rFonts w:ascii="Calibri" w:hAnsi="Calibri" w:eastAsia="" w:cs="" w:asciiTheme="minorAscii" w:hAnsiTheme="minorAscii" w:eastAsiaTheme="minorEastAsia" w:cstheme="minorBidi"/>
        </w:rPr>
        <w:t xml:space="preserve">max </w:t>
      </w:r>
      <w:r w:rsidRPr="6D03F422" w:rsidR="2242FDE4">
        <w:rPr>
          <w:rFonts w:ascii="Calibri" w:hAnsi="Calibri" w:eastAsia="" w:cs="" w:asciiTheme="minorAscii" w:hAnsiTheme="minorAscii" w:eastAsiaTheme="minorEastAsia" w:cstheme="minorBidi"/>
        </w:rPr>
        <w:t xml:space="preserve">5 minuter pausvila. Total matchtid inkl. uppvärmning på plan är </w:t>
      </w:r>
      <w:r w:rsidRPr="6D03F422" w:rsidR="00465205">
        <w:rPr>
          <w:rFonts w:ascii="Calibri" w:hAnsi="Calibri" w:eastAsia="" w:cs="" w:asciiTheme="minorAscii" w:hAnsiTheme="minorAscii" w:eastAsiaTheme="minorEastAsia" w:cstheme="minorBidi"/>
        </w:rPr>
        <w:t xml:space="preserve">max </w:t>
      </w:r>
      <w:r w:rsidRPr="6D03F422" w:rsidR="2242FDE4">
        <w:rPr>
          <w:rFonts w:ascii="Calibri" w:hAnsi="Calibri" w:eastAsia="" w:cs="" w:asciiTheme="minorAscii" w:hAnsiTheme="minorAscii" w:eastAsiaTheme="minorEastAsia" w:cstheme="minorBidi"/>
        </w:rPr>
        <w:t xml:space="preserve">45 minuter. </w:t>
      </w:r>
      <w:r w:rsidRPr="6D03F422" w:rsidR="0059A635">
        <w:rPr>
          <w:rFonts w:ascii="Calibri" w:hAnsi="Calibri" w:eastAsia="" w:cs="" w:asciiTheme="minorAscii" w:hAnsiTheme="minorAscii" w:eastAsiaTheme="minorEastAsia" w:cstheme="minorBidi"/>
        </w:rPr>
        <w:t xml:space="preserve">I ungdomsklass </w:t>
      </w:r>
      <w:r w:rsidRPr="6D03F422" w:rsidR="2242FDE4">
        <w:rPr>
          <w:rFonts w:ascii="Calibri" w:hAnsi="Calibri" w:eastAsia="" w:cs="" w:asciiTheme="minorAscii" w:hAnsiTheme="minorAscii" w:eastAsiaTheme="minorEastAsia" w:cstheme="minorBidi"/>
          <w:color w:val="auto"/>
        </w:rPr>
        <w:t>stoppas matchklockan</w:t>
      </w:r>
      <w:r w:rsidRPr="6D03F422" w:rsidR="098EE89F">
        <w:rPr>
          <w:rFonts w:ascii="Calibri" w:hAnsi="Calibri" w:eastAsia="" w:cs="" w:asciiTheme="minorAscii" w:hAnsiTheme="minorAscii" w:eastAsiaTheme="minorEastAsia" w:cstheme="minorBidi"/>
          <w:color w:val="auto"/>
        </w:rPr>
        <w:t xml:space="preserve"> vid mål och utvisning</w:t>
      </w:r>
      <w:r w:rsidRPr="6D03F422" w:rsidR="2242FDE4">
        <w:rPr>
          <w:rFonts w:ascii="Calibri" w:hAnsi="Calibri" w:eastAsia="" w:cs="" w:asciiTheme="minorAscii" w:hAnsiTheme="minorAscii" w:eastAsiaTheme="minorEastAsia" w:cstheme="minorBidi"/>
          <w:color w:val="auto"/>
        </w:rPr>
        <w:t xml:space="preserve"> på domarens tecken. OBS! I knatteklassen stoppas ej matchklockan vid mål och utvisningar.</w:t>
      </w:r>
    </w:p>
    <w:p w:rsidR="0FA9B7C7" w:rsidP="0FA9B7C7" w:rsidRDefault="0FA9B7C7" w14:paraId="2D452A95" w14:textId="1EE62395">
      <w:pPr>
        <w:pStyle w:val="Normal"/>
        <w:rPr>
          <w:rFonts w:ascii="Times New Roman" w:hAnsi="Times New Roman" w:eastAsia="Times New Roman" w:cs="Times New Roman"/>
          <w:color w:val="FF0000"/>
          <w:sz w:val="24"/>
          <w:szCs w:val="24"/>
        </w:rPr>
      </w:pPr>
    </w:p>
    <w:p w:rsidRPr="00511772" w:rsidR="001F0090" w:rsidP="6D03F422" w:rsidRDefault="001B347A" w14:textId="1529D77F" w14:paraId="27B20CFC">
      <w:pPr>
        <w:rPr>
          <w:rFonts w:ascii="Calibri" w:hAnsi="Calibri" w:asciiTheme="minorAscii" w:hAnsiTheme="minorAscii"/>
        </w:rPr>
      </w:pPr>
      <w:r w:rsidRPr="1A79AE2B" w:rsidR="001B347A">
        <w:rPr>
          <w:rFonts w:ascii="Calibri" w:hAnsi="Calibri" w:eastAsia="" w:cs="" w:asciiTheme="minorAscii" w:hAnsiTheme="minorAscii" w:eastAsiaTheme="minorEastAsia" w:cstheme="minorBidi"/>
          <w:b w:val="1"/>
          <w:bCs w:val="1"/>
          <w:highlight w:val="yellow"/>
          <w:u w:val="single"/>
        </w:rPr>
        <w:t>Slutspel</w:t>
      </w:r>
      <w:r w:rsidRPr="1A79AE2B" w:rsidR="00C77D62">
        <w:rPr>
          <w:rFonts w:ascii="Calibri" w:hAnsi="Calibri" w:eastAsia="" w:cs="" w:asciiTheme="minorAscii" w:hAnsiTheme="minorAscii" w:eastAsiaTheme="minorEastAsia" w:cstheme="minorBidi"/>
          <w:b w:val="1"/>
          <w:bCs w:val="1"/>
          <w:highlight w:val="yellow"/>
          <w:u w:val="single"/>
        </w:rPr>
        <w:t xml:space="preserve"> </w:t>
      </w:r>
      <w:r w:rsidRPr="1A79AE2B" w:rsidR="00C77D62">
        <w:rPr>
          <w:rFonts w:ascii="Calibri" w:hAnsi="Calibri" w:eastAsia="" w:cs="" w:asciiTheme="minorAscii" w:hAnsiTheme="minorAscii" w:eastAsiaTheme="minorEastAsia" w:cstheme="minorBidi"/>
          <w:b w:val="1"/>
          <w:bCs w:val="1"/>
          <w:highlight w:val="yellow"/>
          <w:u w:val="single"/>
        </w:rPr>
        <w:t xml:space="preserve">och placeringsmatch- </w:t>
      </w:r>
    </w:p>
    <w:p w:rsidRPr="00511772" w:rsidR="001F0090" w:rsidP="1A79AE2B" w:rsidRDefault="001B347A" w14:paraId="22E06B32" w14:textId="1529D77F">
      <w:pPr>
        <w:rPr>
          <w:rFonts w:ascii="Calibri" w:hAnsi="Calibri" w:asciiTheme="minorAscii" w:hAnsiTheme="minorAscii"/>
        </w:rPr>
      </w:pPr>
      <w:r w:rsidRPr="1A79AE2B" w:rsidR="5B852F45">
        <w:rPr>
          <w:rFonts w:ascii="Calibri" w:hAnsi="Calibri" w:eastAsia="" w:cs="" w:asciiTheme="minorAscii" w:hAnsiTheme="minorAscii" w:eastAsiaTheme="minorEastAsia" w:cstheme="minorBidi"/>
        </w:rPr>
        <w:t>Speltid 2 x 20 minuter och 5 minuter pausvila.</w:t>
      </w:r>
      <w:r w:rsidRPr="1A79AE2B" w:rsidR="00433464">
        <w:rPr>
          <w:rFonts w:ascii="Calibri" w:hAnsi="Calibri" w:eastAsia="" w:cs="" w:asciiTheme="minorAscii" w:hAnsiTheme="minorAscii" w:eastAsiaTheme="minorEastAsia" w:cstheme="minorBidi"/>
        </w:rPr>
        <w:t xml:space="preserve"> </w:t>
      </w:r>
      <w:r w:rsidRPr="1A79AE2B" w:rsidR="5B852F45">
        <w:rPr>
          <w:rFonts w:ascii="Calibri" w:hAnsi="Calibri" w:eastAsia="" w:cs="" w:asciiTheme="minorAscii" w:hAnsiTheme="minorAscii" w:eastAsiaTheme="minorEastAsia" w:cstheme="minorBidi"/>
        </w:rPr>
        <w:t>Total matchtid inkl. uppvärmning på plan är 60 minuter.</w:t>
      </w:r>
      <w:r w:rsidRPr="1A79AE2B" w:rsidR="00433464">
        <w:rPr>
          <w:rFonts w:ascii="Calibri" w:hAnsi="Calibri" w:eastAsia="" w:cs="" w:asciiTheme="minorAscii" w:hAnsiTheme="minorAscii" w:eastAsiaTheme="minorEastAsia" w:cstheme="minorBidi"/>
        </w:rPr>
        <w:t xml:space="preserve"> </w:t>
      </w:r>
      <w:r w:rsidRPr="1A79AE2B" w:rsidR="001F0090">
        <w:rPr>
          <w:rFonts w:ascii="Calibri" w:hAnsi="Calibri" w:eastAsia="" w:cs="" w:asciiTheme="minorAscii" w:hAnsiTheme="minorAscii" w:eastAsiaTheme="minorEastAsia" w:cstheme="minorBidi"/>
        </w:rPr>
        <w:t>Matchklockan stoppas vid utvisningar och mål</w:t>
      </w:r>
      <w:r w:rsidRPr="1A79AE2B" w:rsidR="003B68A4">
        <w:rPr>
          <w:rFonts w:ascii="Calibri" w:hAnsi="Calibri" w:eastAsia="" w:cs="" w:asciiTheme="minorAscii" w:hAnsiTheme="minorAscii" w:eastAsiaTheme="minorEastAsia" w:cstheme="minorBidi"/>
        </w:rPr>
        <w:t xml:space="preserve">. </w:t>
      </w:r>
      <w:r w:rsidRPr="1A79AE2B" w:rsidR="00E0668F">
        <w:rPr>
          <w:rFonts w:ascii="Calibri" w:hAnsi="Calibri" w:eastAsia="" w:cs="" w:asciiTheme="minorAscii" w:hAnsiTheme="minorAscii" w:eastAsiaTheme="minorEastAsia" w:cstheme="minorBidi"/>
          <w:b w:val="1"/>
          <w:bCs w:val="1"/>
        </w:rPr>
        <w:t>Det är effektiv speltid de sista tre minuterna i andra perioden</w:t>
      </w:r>
      <w:r w:rsidRPr="1A79AE2B" w:rsidR="00E0668F">
        <w:rPr>
          <w:rFonts w:ascii="Calibri" w:hAnsi="Calibri" w:eastAsia="" w:cs="" w:asciiTheme="minorAscii" w:hAnsiTheme="minorAscii" w:eastAsiaTheme="minorEastAsia" w:cstheme="minorBidi"/>
        </w:rPr>
        <w:t>.</w:t>
      </w:r>
      <w:r w:rsidRPr="00511772" w:rsidR="00E0668F">
        <w:rPr>
          <w:rFonts w:ascii="Roboto" w:hAnsi="Roboto" w:eastAsia="Roboto" w:cs="Roboto"/>
          <w:sz w:val="18"/>
          <w:szCs w:val="18"/>
          <w:shd w:val="clear" w:color="auto" w:fill="FFFFFF"/>
        </w:rPr>
        <w:t xml:space="preserve"> </w:t>
      </w:r>
      <w:proofErr w:type="spellStart"/>
      <w:r w:rsidRPr="1A79AE2B" w:rsidR="003B68A4">
        <w:rPr>
          <w:rFonts w:ascii="Calibri" w:hAnsi="Calibri" w:eastAsia="" w:cs="" w:asciiTheme="minorAscii" w:hAnsiTheme="minorAscii" w:eastAsiaTheme="minorEastAsia" w:cstheme="minorBidi"/>
        </w:rPr>
        <w:t xml:space="preserve">Time</w:t>
      </w:r>
      <w:proofErr w:type="spellEnd"/>
      <w:r w:rsidRPr="1A79AE2B" w:rsidR="003B68A4">
        <w:rPr>
          <w:rFonts w:ascii="Calibri" w:hAnsi="Calibri" w:eastAsia="" w:cs="" w:asciiTheme="minorAscii" w:hAnsiTheme="minorAscii" w:eastAsiaTheme="minorEastAsia" w:cstheme="minorBidi"/>
        </w:rPr>
        <w:t xml:space="preserve"> </w:t>
      </w:r>
      <w:proofErr w:type="spellStart"/>
      <w:r w:rsidRPr="1A79AE2B" w:rsidR="001F0090">
        <w:rPr>
          <w:rFonts w:ascii="Calibri" w:hAnsi="Calibri" w:eastAsia="" w:cs="" w:asciiTheme="minorAscii" w:hAnsiTheme="minorAscii" w:eastAsiaTheme="minorEastAsia" w:cstheme="minorBidi"/>
        </w:rPr>
        <w:t xml:space="preserve">out</w:t>
      </w:r>
      <w:proofErr w:type="spellEnd"/>
      <w:r w:rsidRPr="1A79AE2B" w:rsidR="001F0090">
        <w:rPr>
          <w:rFonts w:ascii="Calibri" w:hAnsi="Calibri" w:eastAsia="" w:cs="" w:asciiTheme="minorAscii" w:hAnsiTheme="minorAscii" w:eastAsiaTheme="minorEastAsia" w:cstheme="minorBidi"/>
        </w:rPr>
        <w:t xml:space="preserve"> är </w:t>
      </w:r>
      <w:r w:rsidRPr="1A79AE2B" w:rsidR="009F3373">
        <w:rPr>
          <w:rFonts w:ascii="Calibri" w:hAnsi="Calibri" w:eastAsia="" w:cs="" w:asciiTheme="minorAscii" w:hAnsiTheme="minorAscii" w:eastAsiaTheme="minorEastAsia" w:cstheme="minorBidi"/>
        </w:rPr>
        <w:t xml:space="preserve">endast </w:t>
      </w:r>
      <w:r w:rsidRPr="1A79AE2B" w:rsidR="001F0090">
        <w:rPr>
          <w:rFonts w:ascii="Calibri" w:hAnsi="Calibri" w:eastAsia="" w:cs="" w:asciiTheme="minorAscii" w:hAnsiTheme="minorAscii" w:eastAsiaTheme="minorEastAsia" w:cstheme="minorBidi"/>
        </w:rPr>
        <w:t xml:space="preserve">tillåten i semifinal och final (1 timeout per lag 30 sekunder från domarens signal eller tecken). Vid oavgjort efter full tid gäller sudden </w:t>
      </w:r>
      <w:proofErr w:type="spellStart"/>
      <w:r w:rsidRPr="1A79AE2B" w:rsidR="001F0090">
        <w:rPr>
          <w:rFonts w:ascii="Calibri" w:hAnsi="Calibri" w:eastAsia="" w:cs="" w:asciiTheme="minorAscii" w:hAnsiTheme="minorAscii" w:eastAsiaTheme="minorEastAsia" w:cstheme="minorBidi"/>
        </w:rPr>
        <w:t>death</w:t>
      </w:r>
      <w:proofErr w:type="spellEnd"/>
      <w:r w:rsidRPr="1A79AE2B" w:rsidR="001F0090">
        <w:rPr>
          <w:rFonts w:ascii="Calibri" w:hAnsi="Calibri" w:eastAsia="" w:cs="" w:asciiTheme="minorAscii" w:hAnsiTheme="minorAscii" w:eastAsiaTheme="minorEastAsia" w:cstheme="minorBidi"/>
        </w:rPr>
        <w:t xml:space="preserve"> 5 min (första målet vinner). Om inget mål görs blir det straffslag – tre straffar per lag (därefter en straff per lag tills det avgjorts).</w:t>
      </w:r>
    </w:p>
    <w:p w:rsidR="001F0090" w:rsidP="001F0090" w:rsidRDefault="001F0090" w14:paraId="5E69CFC3" w14:textId="726AE59E">
      <w:pPr>
        <w:rPr>
          <w:rFonts w:asciiTheme="minorHAnsi" w:hAnsiTheme="minorHAnsi"/>
        </w:rPr>
      </w:pPr>
    </w:p>
    <w:p w:rsidR="000A4B6A" w:rsidP="2F531671" w:rsidRDefault="000A4B6A" w14:paraId="511E3B72" w14:textId="556BA3B0">
      <w:pPr>
        <w:rPr>
          <w:rFonts w:ascii="Calibri" w:hAnsi="Calibri" w:eastAsia="" w:cs="" w:asciiTheme="minorAscii" w:hAnsiTheme="minorAscii" w:eastAsiaTheme="minorEastAsia" w:cstheme="minorBidi"/>
          <w:b w:val="1"/>
          <w:bCs w:val="1"/>
          <w:u w:val="single"/>
        </w:rPr>
      </w:pPr>
      <w:r w:rsidRPr="6D03F422" w:rsidR="2401E61F">
        <w:rPr>
          <w:rFonts w:ascii="Calibri" w:hAnsi="Calibri" w:eastAsia="" w:cs="" w:asciiTheme="minorAscii" w:hAnsiTheme="minorAscii" w:eastAsiaTheme="minorEastAsia" w:cstheme="minorBidi"/>
          <w:b w:val="1"/>
          <w:bCs w:val="1"/>
          <w:u w:val="single"/>
        </w:rPr>
        <w:t xml:space="preserve">Medaljutdelning, gäller endast klasserna </w:t>
      </w:r>
      <w:r w:rsidRPr="6D03F422" w:rsidR="2401E61F">
        <w:rPr>
          <w:rFonts w:ascii="Calibri" w:hAnsi="Calibri" w:eastAsia="" w:cs="" w:asciiTheme="minorAscii" w:hAnsiTheme="minorAscii" w:eastAsiaTheme="minorEastAsia" w:cstheme="minorBidi"/>
          <w:b w:val="1"/>
          <w:bCs w:val="1"/>
          <w:color w:val="auto"/>
          <w:u w:val="single"/>
        </w:rPr>
        <w:t>P/F1</w:t>
      </w:r>
      <w:r w:rsidRPr="6D03F422" w:rsidR="6851C851">
        <w:rPr>
          <w:rFonts w:ascii="Calibri" w:hAnsi="Calibri" w:eastAsia="" w:cs="" w:asciiTheme="minorAscii" w:hAnsiTheme="minorAscii" w:eastAsiaTheme="minorEastAsia" w:cstheme="minorBidi"/>
          <w:b w:val="1"/>
          <w:bCs w:val="1"/>
          <w:color w:val="auto"/>
          <w:u w:val="single"/>
        </w:rPr>
        <w:t>1</w:t>
      </w:r>
      <w:r w:rsidRPr="6D03F422" w:rsidR="2401E61F">
        <w:rPr>
          <w:rFonts w:ascii="Calibri" w:hAnsi="Calibri" w:eastAsia="" w:cs="" w:asciiTheme="minorAscii" w:hAnsiTheme="minorAscii" w:eastAsiaTheme="minorEastAsia" w:cstheme="minorBidi"/>
          <w:b w:val="1"/>
          <w:bCs w:val="1"/>
          <w:color w:val="auto"/>
          <w:u w:val="single"/>
        </w:rPr>
        <w:t xml:space="preserve"> </w:t>
      </w:r>
      <w:r w:rsidRPr="6D03F422" w:rsidR="2401E61F">
        <w:rPr>
          <w:rFonts w:ascii="Calibri" w:hAnsi="Calibri" w:eastAsia="" w:cs="" w:asciiTheme="minorAscii" w:hAnsiTheme="minorAscii" w:eastAsiaTheme="minorEastAsia" w:cstheme="minorBidi"/>
          <w:b w:val="1"/>
          <w:bCs w:val="1"/>
          <w:color w:val="auto"/>
          <w:u w:val="single"/>
        </w:rPr>
        <w:t>– P/F1</w:t>
      </w:r>
      <w:r w:rsidRPr="6D03F422" w:rsidR="3743870E">
        <w:rPr>
          <w:rFonts w:ascii="Calibri" w:hAnsi="Calibri" w:eastAsia="" w:cs="" w:asciiTheme="minorAscii" w:hAnsiTheme="minorAscii" w:eastAsiaTheme="minorEastAsia" w:cstheme="minorBidi"/>
          <w:b w:val="1"/>
          <w:bCs w:val="1"/>
          <w:color w:val="auto"/>
          <w:u w:val="single"/>
        </w:rPr>
        <w:t>4</w:t>
      </w:r>
    </w:p>
    <w:p w:rsidRPr="001F0090" w:rsidR="000A4B6A" w:rsidP="2E3C1129" w:rsidRDefault="000A4B6A" w14:paraId="4260A4C4" w14:textId="554421D8">
      <w:pPr>
        <w:rPr>
          <w:rFonts w:ascii="Calibri" w:hAnsi="Calibri" w:eastAsia="" w:cs="" w:asciiTheme="minorAscii" w:hAnsiTheme="minorAscii" w:eastAsiaTheme="minorEastAsia" w:cstheme="minorBidi"/>
        </w:rPr>
      </w:pPr>
      <w:r w:rsidRPr="2E3C1129" w:rsidR="2E3C1129">
        <w:rPr>
          <w:rFonts w:ascii="Calibri" w:hAnsi="Calibri" w:eastAsia="" w:cs="" w:asciiTheme="minorAscii" w:hAnsiTheme="minorAscii" w:eastAsiaTheme="minorEastAsia" w:cstheme="minorBidi"/>
        </w:rPr>
        <w:t xml:space="preserve">Alla deltagande </w:t>
      </w:r>
      <w:r w:rsidRPr="2E3C1129" w:rsidR="2E3C1129">
        <w:rPr>
          <w:rFonts w:ascii="Calibri" w:hAnsi="Calibri" w:eastAsia="" w:cs="" w:asciiTheme="minorAscii" w:hAnsiTheme="minorAscii" w:eastAsiaTheme="minorEastAsia" w:cstheme="minorBidi"/>
          <w:b w:val="1"/>
          <w:bCs w:val="1"/>
        </w:rPr>
        <w:t>spelare</w:t>
      </w:r>
      <w:r w:rsidRPr="2E3C1129" w:rsidR="2E3C1129">
        <w:rPr>
          <w:rFonts w:ascii="Calibri" w:hAnsi="Calibri" w:eastAsia="" w:cs="" w:asciiTheme="minorAscii" w:hAnsiTheme="minorAscii" w:eastAsiaTheme="minorEastAsia" w:cstheme="minorBidi"/>
        </w:rPr>
        <w:t xml:space="preserve"> får en medalj som ni ska dela ut </w:t>
      </w:r>
      <w:r w:rsidRPr="2E3C1129" w:rsidR="2E3C1129">
        <w:rPr>
          <w:rFonts w:ascii="Calibri" w:hAnsi="Calibri" w:eastAsia="" w:cs="" w:asciiTheme="minorAscii" w:hAnsiTheme="minorAscii" w:eastAsiaTheme="minorEastAsia" w:cstheme="minorBidi"/>
          <w:b w:val="1"/>
          <w:bCs w:val="1"/>
        </w:rPr>
        <w:t>efter lagets sista match som är markera</w:t>
      </w:r>
      <w:r w:rsidRPr="2E3C1129" w:rsidR="2E3C1129">
        <w:rPr>
          <w:rFonts w:ascii="Calibri" w:hAnsi="Calibri" w:eastAsia="" w:cs="" w:asciiTheme="minorAscii" w:hAnsiTheme="minorAscii" w:eastAsiaTheme="minorEastAsia" w:cstheme="minorBidi"/>
          <w:b w:val="1"/>
          <w:bCs w:val="1"/>
        </w:rPr>
        <w:t xml:space="preserve">t med orange penna </w:t>
      </w:r>
      <w:r w:rsidRPr="2E3C1129" w:rsidR="2E3C1129">
        <w:rPr>
          <w:rFonts w:ascii="Calibri" w:hAnsi="Calibri" w:eastAsia="" w:cs="" w:asciiTheme="minorAscii" w:hAnsiTheme="minorAscii" w:eastAsiaTheme="minorEastAsia" w:cstheme="minorBidi"/>
        </w:rPr>
        <w:t xml:space="preserve">på protokollet som ni hittar i </w:t>
      </w:r>
      <w:r w:rsidRPr="2E3C1129" w:rsidR="2E3C1129">
        <w:rPr>
          <w:rFonts w:ascii="Calibri" w:hAnsi="Calibri" w:eastAsia="" w:cs="" w:asciiTheme="minorAscii" w:hAnsiTheme="minorAscii" w:eastAsiaTheme="minorEastAsia" w:cstheme="minorBidi"/>
        </w:rPr>
        <w:t>mappen</w:t>
      </w:r>
      <w:r w:rsidRPr="2E3C1129" w:rsidR="2E3C1129">
        <w:rPr>
          <w:rFonts w:ascii="Calibri" w:hAnsi="Calibri" w:eastAsia="" w:cs="" w:asciiTheme="minorAscii" w:hAnsiTheme="minorAscii" w:eastAsiaTheme="minorEastAsia" w:cstheme="minorBidi"/>
        </w:rPr>
        <w:t xml:space="preserve">. </w:t>
      </w:r>
    </w:p>
    <w:p w:rsidR="000A4B6A" w:rsidRDefault="000A4B6A" w14:paraId="0F8DFF28" w14:textId="77777777">
      <w:pPr>
        <w:rPr>
          <w:rFonts w:asciiTheme="minorHAnsi" w:hAnsiTheme="minorHAnsi" w:eastAsiaTheme="minorEastAsia" w:cstheme="minorBidi"/>
          <w:b/>
          <w:bCs/>
          <w:u w:val="single"/>
        </w:rPr>
      </w:pPr>
      <w:r>
        <w:rPr>
          <w:rFonts w:asciiTheme="minorHAnsi" w:hAnsiTheme="minorHAnsi" w:eastAsiaTheme="minorEastAsia" w:cstheme="minorBidi"/>
          <w:b/>
          <w:bCs/>
          <w:u w:val="single"/>
        </w:rPr>
        <w:br w:type="page"/>
      </w:r>
    </w:p>
    <w:p w:rsidRPr="00511772" w:rsidR="00E97964" w:rsidP="001F0090" w:rsidRDefault="001B347A" w14:paraId="6B322C6A" w14:textId="109DC4A7">
      <w:pPr>
        <w:rPr>
          <w:rFonts w:asciiTheme="minorHAnsi" w:hAnsiTheme="minorHAnsi"/>
        </w:rPr>
      </w:pPr>
      <w:r>
        <w:rPr>
          <w:rFonts w:asciiTheme="minorHAnsi" w:hAnsiTheme="minorHAnsi" w:eastAsiaTheme="minorEastAsia" w:cstheme="minorBidi"/>
          <w:b/>
          <w:bCs/>
          <w:u w:val="single"/>
        </w:rPr>
        <w:lastRenderedPageBreak/>
        <w:t>Prisutdelning f</w:t>
      </w:r>
      <w:r w:rsidRPr="00511772" w:rsidR="5B852F45">
        <w:rPr>
          <w:rFonts w:asciiTheme="minorHAnsi" w:hAnsiTheme="minorHAnsi" w:eastAsiaTheme="minorEastAsia" w:cstheme="minorBidi"/>
          <w:b/>
          <w:bCs/>
          <w:u w:val="single"/>
        </w:rPr>
        <w:t>inal:</w:t>
      </w:r>
      <w:r w:rsidRPr="00511772" w:rsidR="5B852F45">
        <w:rPr>
          <w:rFonts w:asciiTheme="minorHAnsi" w:hAnsiTheme="minorHAnsi" w:eastAsiaTheme="minorEastAsia" w:cstheme="minorBidi"/>
        </w:rPr>
        <w:t xml:space="preserve"> </w:t>
      </w:r>
      <w:bookmarkStart w:name="_GoBack" w:id="0"/>
      <w:bookmarkEnd w:id="0"/>
    </w:p>
    <w:p w:rsidRPr="00511772" w:rsidR="2242FDE4" w:rsidRDefault="2242FDE4" w14:paraId="1762CEC4" w14:textId="23778B49">
      <w:r w:rsidRPr="6E3A727C" w:rsidR="2401E61F">
        <w:rPr>
          <w:rFonts w:ascii="Calibri" w:hAnsi="Calibri" w:eastAsia="" w:cs="" w:asciiTheme="minorAscii" w:hAnsiTheme="minorAscii" w:eastAsiaTheme="minorEastAsia" w:cstheme="minorBidi"/>
        </w:rPr>
        <w:t xml:space="preserve">Sekretariatet ska dela ut pokal och medalj till det vinnande finallaget </w:t>
      </w:r>
      <w:r w:rsidRPr="6E3A727C" w:rsidR="2401E61F">
        <w:rPr>
          <w:rFonts w:ascii="Calibri" w:hAnsi="Calibri" w:eastAsia="" w:cs="" w:asciiTheme="minorAscii" w:hAnsiTheme="minorAscii" w:eastAsiaTheme="minorEastAsia" w:cstheme="minorBidi"/>
          <w:b w:val="1"/>
          <w:bCs w:val="1"/>
        </w:rPr>
        <w:t>(ej i B-final)</w:t>
      </w:r>
      <w:r w:rsidRPr="6E3A727C" w:rsidR="2401E61F">
        <w:rPr>
          <w:rFonts w:ascii="Calibri" w:hAnsi="Calibri" w:eastAsia="" w:cs="" w:asciiTheme="minorAscii" w:hAnsiTheme="minorAscii" w:eastAsiaTheme="minorEastAsia" w:cstheme="minorBidi"/>
        </w:rPr>
        <w:t xml:space="preserve"> samt medalj till förlorande finallag. Gäller endast åldersklasserna -0</w:t>
      </w:r>
      <w:r w:rsidRPr="6E3A727C" w:rsidR="45840D66">
        <w:rPr>
          <w:rFonts w:ascii="Calibri" w:hAnsi="Calibri" w:eastAsia="" w:cs="" w:asciiTheme="minorAscii" w:hAnsiTheme="minorAscii" w:eastAsiaTheme="minorEastAsia" w:cstheme="minorBidi"/>
        </w:rPr>
        <w:t>6</w:t>
      </w:r>
      <w:r w:rsidRPr="6E3A727C" w:rsidR="2401E61F">
        <w:rPr>
          <w:rFonts w:ascii="Calibri" w:hAnsi="Calibri" w:eastAsia="" w:cs="" w:asciiTheme="minorAscii" w:hAnsiTheme="minorAscii" w:eastAsiaTheme="minorEastAsia" w:cstheme="minorBidi"/>
        </w:rPr>
        <w:t xml:space="preserve"> till</w:t>
      </w:r>
      <w:r w:rsidRPr="6E3A727C" w:rsidR="01D7024D">
        <w:rPr>
          <w:rFonts w:ascii="Calibri" w:hAnsi="Calibri" w:eastAsia="" w:cs="" w:asciiTheme="minorAscii" w:hAnsiTheme="minorAscii" w:eastAsiaTheme="minorEastAsia" w:cstheme="minorBidi"/>
        </w:rPr>
        <w:t xml:space="preserve"> –10.</w:t>
      </w:r>
      <w:r w:rsidRPr="6E3A727C" w:rsidR="2401E61F">
        <w:rPr>
          <w:rFonts w:ascii="Calibri" w:hAnsi="Calibri" w:eastAsia="" w:cs="" w:asciiTheme="minorAscii" w:hAnsiTheme="minorAscii" w:eastAsiaTheme="minorEastAsia" w:cstheme="minorBidi"/>
        </w:rPr>
        <w:t xml:space="preserve"> </w:t>
      </w:r>
    </w:p>
    <w:p w:rsidR="00511772" w:rsidRDefault="00511772" w14:paraId="73AAB5FE" w14:textId="41B22EEA">
      <w:pPr>
        <w:rPr>
          <w:rFonts w:asciiTheme="minorHAnsi" w:hAnsiTheme="minorHAnsi" w:eastAsiaTheme="minorEastAsia" w:cstheme="minorBidi"/>
          <w:b/>
          <w:bCs/>
          <w:u w:val="single"/>
        </w:rPr>
      </w:pPr>
    </w:p>
    <w:p w:rsidRPr="00465205" w:rsidR="00E97964" w:rsidP="001F0090" w:rsidRDefault="2242FDE4" w14:paraId="7381093B" w14:textId="253EC224">
      <w:pPr>
        <w:rPr>
          <w:rFonts w:asciiTheme="minorHAnsi" w:hAnsiTheme="minorHAnsi"/>
          <w:b/>
          <w:u w:val="single"/>
        </w:rPr>
      </w:pPr>
      <w:r w:rsidRPr="00465205">
        <w:rPr>
          <w:rFonts w:asciiTheme="minorHAnsi" w:hAnsiTheme="minorHAnsi" w:eastAsiaTheme="minorEastAsia" w:cstheme="minorBidi"/>
          <w:b/>
          <w:bCs/>
          <w:u w:val="single"/>
        </w:rPr>
        <w:t xml:space="preserve">Domare: </w:t>
      </w:r>
    </w:p>
    <w:p w:rsidRPr="00465205" w:rsidR="001F0090" w:rsidP="2401E61F" w:rsidRDefault="2242FDE4" w14:paraId="556961C1" w14:textId="2BC781F9" w14:noSpellErr="1">
      <w:pPr>
        <w:rPr>
          <w:rFonts w:ascii="Calibri" w:hAnsi="Calibri" w:asciiTheme="minorAscii" w:hAnsiTheme="minorAscii"/>
        </w:rPr>
      </w:pPr>
      <w:r w:rsidRPr="1A79AE2B" w:rsidR="2401E61F">
        <w:rPr>
          <w:rFonts w:ascii="Calibri" w:hAnsi="Calibri" w:eastAsia="" w:cs="" w:asciiTheme="minorAscii" w:hAnsiTheme="minorAscii" w:eastAsiaTheme="minorEastAsia" w:cstheme="minorBidi"/>
        </w:rPr>
        <w:t xml:space="preserve">I </w:t>
      </w:r>
      <w:r w:rsidRPr="1A79AE2B" w:rsidR="2401E61F">
        <w:rPr>
          <w:rFonts w:ascii="Calibri" w:hAnsi="Calibri" w:eastAsia="" w:cs="" w:asciiTheme="minorAscii" w:hAnsiTheme="minorAscii" w:eastAsiaTheme="minorEastAsia" w:cstheme="minorBidi"/>
          <w:highlight w:val="yellow"/>
        </w:rPr>
        <w:t>pärmen</w:t>
      </w:r>
      <w:r w:rsidRPr="1A79AE2B" w:rsidR="2401E61F">
        <w:rPr>
          <w:rFonts w:ascii="Calibri" w:hAnsi="Calibri" w:eastAsia="" w:cs="" w:asciiTheme="minorAscii" w:hAnsiTheme="minorAscii" w:eastAsiaTheme="minorEastAsia" w:cstheme="minorBidi"/>
        </w:rPr>
        <w:t xml:space="preserve"> hittar ni domarlista och kontaktuppgifter till alla domare. Skulle domaren inte dyka upp till matchen så kontakta</w:t>
      </w:r>
      <w:r w:rsidRPr="1A79AE2B" w:rsidR="2401E61F">
        <w:rPr>
          <w:rFonts w:ascii="Calibri" w:hAnsi="Calibri" w:eastAsia="" w:cs="" w:asciiTheme="minorAscii" w:hAnsiTheme="minorAscii" w:eastAsiaTheme="minorEastAsia" w:cstheme="minorBidi"/>
        </w:rPr>
        <w:t>r ni</w:t>
      </w:r>
      <w:r w:rsidRPr="1A79AE2B" w:rsidR="2401E61F">
        <w:rPr>
          <w:rFonts w:ascii="Calibri" w:hAnsi="Calibri" w:eastAsia="" w:cs="" w:asciiTheme="minorAscii" w:hAnsiTheme="minorAscii" w:eastAsiaTheme="minorEastAsia" w:cstheme="minorBidi"/>
        </w:rPr>
        <w:t xml:space="preserve"> domaren i första hand och sedan domarkontakten som ni hittar i kontaktlistan i pärmen</w:t>
      </w:r>
      <w:r w:rsidRPr="1A79AE2B" w:rsidR="2401E61F">
        <w:rPr>
          <w:rFonts w:ascii="Calibri" w:hAnsi="Calibri" w:eastAsia="" w:cs="" w:asciiTheme="minorAscii" w:hAnsiTheme="minorAscii" w:eastAsiaTheme="minorEastAsia" w:cstheme="minorBidi"/>
        </w:rPr>
        <w:t>.</w:t>
      </w:r>
    </w:p>
    <w:p w:rsidRPr="001F0090" w:rsidR="001F0090" w:rsidP="001F0090" w:rsidRDefault="001F0090" w14:paraId="5D791F85" w14:textId="77777777">
      <w:pPr>
        <w:rPr>
          <w:rFonts w:asciiTheme="minorHAnsi" w:hAnsiTheme="minorHAnsi"/>
        </w:rPr>
      </w:pPr>
    </w:p>
    <w:p w:rsidR="00E97964" w:rsidP="001F0090" w:rsidRDefault="2242FDE4" w14:paraId="66BEEB16" w14:textId="77777777">
      <w:pPr>
        <w:rPr>
          <w:rFonts w:asciiTheme="minorHAnsi" w:hAnsiTheme="minorHAnsi"/>
          <w:b/>
          <w:u w:val="single"/>
        </w:rPr>
      </w:pPr>
      <w:r w:rsidRPr="2242FDE4">
        <w:rPr>
          <w:rFonts w:asciiTheme="minorHAnsi" w:hAnsiTheme="minorHAnsi" w:eastAsiaTheme="minorEastAsia" w:cstheme="minorBidi"/>
          <w:b/>
          <w:bCs/>
          <w:u w:val="single"/>
        </w:rPr>
        <w:t xml:space="preserve">Städning: </w:t>
      </w:r>
    </w:p>
    <w:p w:rsidR="00E47683" w:rsidP="001F0090" w:rsidRDefault="2242FDE4" w14:paraId="6EF482D6" w14:textId="77777777">
      <w:pPr>
        <w:rPr>
          <w:rFonts w:asciiTheme="minorHAnsi" w:hAnsiTheme="minorHAnsi"/>
        </w:rPr>
      </w:pPr>
      <w:r w:rsidRPr="2242FDE4">
        <w:rPr>
          <w:rFonts w:asciiTheme="minorHAnsi" w:hAnsiTheme="minorHAnsi" w:eastAsiaTheme="minorEastAsia" w:cstheme="minorBidi"/>
        </w:rPr>
        <w:t>Sekretariatspersonalen ska vid behov torrmoppa spelplanen</w:t>
      </w:r>
      <w:r w:rsidRPr="2242FDE4">
        <w:rPr>
          <w:rFonts w:asciiTheme="minorHAnsi" w:hAnsiTheme="minorHAnsi" w:eastAsiaTheme="minorEastAsia" w:cstheme="minorBidi"/>
          <w:b/>
          <w:bCs/>
        </w:rPr>
        <w:t>.</w:t>
      </w:r>
      <w:r w:rsidRPr="2242FDE4">
        <w:rPr>
          <w:rFonts w:asciiTheme="minorHAnsi" w:hAnsiTheme="minorHAnsi" w:eastAsiaTheme="minorEastAsia" w:cstheme="minorBidi"/>
        </w:rPr>
        <w:t xml:space="preserve"> </w:t>
      </w:r>
    </w:p>
    <w:p w:rsidR="00E47683" w:rsidP="001F0090" w:rsidRDefault="00E47683" w14:paraId="241B1D09" w14:textId="77777777">
      <w:pPr>
        <w:rPr>
          <w:rFonts w:asciiTheme="minorHAnsi" w:hAnsiTheme="minorHAnsi"/>
        </w:rPr>
      </w:pPr>
    </w:p>
    <w:p w:rsidRPr="001F0090" w:rsidR="001F0090" w:rsidP="001F0090" w:rsidRDefault="2242FDE4" w14:paraId="6B58651B" w14:textId="77777777">
      <w:pPr>
        <w:rPr>
          <w:rFonts w:asciiTheme="minorHAnsi" w:hAnsiTheme="minorHAnsi"/>
        </w:rPr>
      </w:pPr>
      <w:r w:rsidRPr="2242FDE4">
        <w:rPr>
          <w:rFonts w:asciiTheme="minorHAnsi" w:hAnsiTheme="minorHAnsi" w:eastAsiaTheme="minorEastAsia" w:cstheme="minorBidi"/>
        </w:rPr>
        <w:t>OBS! De som har sista passet fredag- och lördagskväll gör en grovstädning av hallen så att det är snyggt och fint när vi startar igen nästkommande morgon.</w:t>
      </w:r>
    </w:p>
    <w:p w:rsidRPr="001F0090" w:rsidR="001F0090" w:rsidP="001F0090" w:rsidRDefault="001F0090" w14:paraId="447AA08A" w14:textId="77777777">
      <w:pPr>
        <w:rPr>
          <w:rFonts w:asciiTheme="minorHAnsi" w:hAnsiTheme="minorHAnsi"/>
        </w:rPr>
      </w:pPr>
    </w:p>
    <w:p w:rsidRPr="001F0090" w:rsidR="001F0090" w:rsidP="001F0090" w:rsidRDefault="00727761" w14:paraId="69B0C2BB" w14:textId="7F69F33D">
      <w:pPr>
        <w:rPr>
          <w:rFonts w:asciiTheme="minorHAnsi" w:hAnsiTheme="minorHAnsi"/>
          <w:b/>
        </w:rPr>
      </w:pPr>
      <w:r>
        <w:rPr>
          <w:rFonts w:asciiTheme="minorHAnsi" w:hAnsiTheme="minorHAnsi" w:eastAsiaTheme="minorEastAsia" w:cstheme="minorBidi"/>
        </w:rPr>
        <w:t xml:space="preserve">På söndag </w:t>
      </w:r>
      <w:r w:rsidRPr="2242FDE4" w:rsidR="2242FDE4">
        <w:rPr>
          <w:rFonts w:asciiTheme="minorHAnsi" w:hAnsiTheme="minorHAnsi" w:eastAsiaTheme="minorEastAsia" w:cstheme="minorBidi"/>
        </w:rPr>
        <w:t xml:space="preserve">efter sista matchen är spelad i hallen skall sarg och annan utrustning plockas undan. Alla hjälps åt att bära ut överblivna varor och utrustning, lämna sopor på anvisad plats. Och städa enligt instruktion från hallvärden. Ingen går hem förrän allt är klart och hallvärden lämnat klartecken!  </w:t>
      </w:r>
    </w:p>
    <w:p w:rsidRPr="001F0090" w:rsidR="001F0090" w:rsidP="001F0090" w:rsidRDefault="001F0090" w14:paraId="14688AAD" w14:textId="77777777">
      <w:pPr>
        <w:rPr>
          <w:rFonts w:asciiTheme="minorHAnsi" w:hAnsiTheme="minorHAnsi"/>
        </w:rPr>
      </w:pPr>
    </w:p>
    <w:p w:rsidRPr="001F0090" w:rsidR="001F0090" w:rsidP="001F0090" w:rsidRDefault="001F0090" w14:paraId="5B8924BA" w14:textId="77777777">
      <w:pPr>
        <w:rPr>
          <w:rFonts w:asciiTheme="minorHAnsi" w:hAnsiTheme="minorHAnsi"/>
          <w:b/>
          <w:bCs/>
        </w:rPr>
      </w:pPr>
    </w:p>
    <w:p w:rsidRPr="000A4B6A" w:rsidR="001F0090" w:rsidP="001F0090" w:rsidRDefault="001F0090" w14:paraId="606DD53A" w14:textId="77777777">
      <w:pPr>
        <w:rPr>
          <w:rFonts w:asciiTheme="minorHAnsi" w:hAnsiTheme="minorHAnsi"/>
          <w:b/>
          <w:sz w:val="32"/>
          <w:szCs w:val="32"/>
          <w:highlight w:val="yellow"/>
        </w:rPr>
      </w:pPr>
      <w:r w:rsidRPr="000A4B6A">
        <w:rPr>
          <w:rFonts w:asciiTheme="minorHAnsi" w:hAnsiTheme="minorHAnsi"/>
          <w:b/>
          <w:bCs/>
          <w:sz w:val="32"/>
          <w:szCs w:val="32"/>
          <w:highlight w:val="yellow"/>
        </w:rPr>
        <w:t xml:space="preserve">Alla </w:t>
      </w:r>
      <w:r w:rsidRPr="000A4B6A">
        <w:rPr>
          <w:rFonts w:asciiTheme="minorHAnsi" w:hAnsiTheme="minorHAnsi"/>
          <w:b/>
          <w:sz w:val="32"/>
          <w:szCs w:val="32"/>
          <w:highlight w:val="yellow"/>
        </w:rPr>
        <w:t>hjälps åt att städa hallen innan hemgång.</w:t>
      </w:r>
    </w:p>
    <w:p w:rsidRPr="000A4B6A" w:rsidR="001F0090" w:rsidP="001F0090" w:rsidRDefault="001F0090" w14:paraId="05A824A4" w14:textId="77777777">
      <w:pPr>
        <w:pStyle w:val="Rubrik4"/>
        <w:numPr>
          <w:ilvl w:val="0"/>
          <w:numId w:val="0"/>
        </w:numPr>
        <w:rPr>
          <w:rFonts w:asciiTheme="minorHAnsi" w:hAnsiTheme="minorHAnsi"/>
          <w:b w:val="0"/>
          <w:sz w:val="32"/>
          <w:szCs w:val="32"/>
        </w:rPr>
      </w:pPr>
      <w:r w:rsidRPr="000A4B6A">
        <w:rPr>
          <w:rFonts w:asciiTheme="minorHAnsi" w:hAnsiTheme="minorHAnsi"/>
          <w:sz w:val="32"/>
          <w:szCs w:val="32"/>
          <w:highlight w:val="yellow"/>
        </w:rPr>
        <w:t>Ingen går hem förrän allt är färdigt!</w:t>
      </w:r>
    </w:p>
    <w:p w:rsidR="00264A78" w:rsidP="001F0090" w:rsidRDefault="00264A78" w14:paraId="55335825" w14:textId="77777777"/>
    <w:p w:rsidR="1A9FE73E" w:rsidP="6E3A727C" w:rsidRDefault="1A9FE73E" w14:paraId="6CC7DBC5" w14:textId="21C858A6">
      <w:pPr>
        <w:spacing w:after="160" w:line="259" w:lineRule="auto"/>
        <w:rPr>
          <w:rFonts w:ascii="Calibri" w:hAnsi="Calibri" w:eastAsia="" w:cs="" w:asciiTheme="minorAscii" w:hAnsiTheme="minorAscii" w:eastAsiaTheme="minorEastAsia" w:cstheme="minorBidi"/>
          <w:noProof w:val="0"/>
          <w:sz w:val="24"/>
          <w:szCs w:val="24"/>
          <w:lang w:val="sv-SE"/>
        </w:rPr>
      </w:pPr>
      <w:r w:rsidRPr="6E3A727C" w:rsidR="5DEF3A8B">
        <w:rPr>
          <w:rFonts w:ascii="Calibri" w:hAnsi="Calibri" w:eastAsia="" w:cs="" w:asciiTheme="minorAscii" w:hAnsiTheme="minorAscii" w:eastAsiaTheme="minorEastAsia" w:cstheme="minorBidi"/>
          <w:noProof w:val="0"/>
          <w:sz w:val="24"/>
          <w:szCs w:val="24"/>
          <w:lang w:val="sv-SE"/>
        </w:rPr>
        <w:t>Cupkansliet</w:t>
      </w:r>
      <w:r w:rsidRPr="6E3A727C" w:rsidR="1A9FE73E">
        <w:rPr>
          <w:rFonts w:ascii="Calibri" w:hAnsi="Calibri" w:eastAsia="" w:cs="" w:asciiTheme="minorAscii" w:hAnsiTheme="minorAscii" w:eastAsiaTheme="minorEastAsia" w:cstheme="minorBidi"/>
          <w:noProof w:val="0"/>
          <w:sz w:val="24"/>
          <w:szCs w:val="24"/>
          <w:lang w:val="sv-SE"/>
        </w:rPr>
        <w:t xml:space="preserve"> 070-3335132</w:t>
      </w:r>
    </w:p>
    <w:p w:rsidR="1A9FE73E" w:rsidP="1A9FE73E" w:rsidRDefault="1A9FE73E" w14:paraId="6E2F66C5" w14:textId="02C9F431">
      <w:pPr>
        <w:pStyle w:val="Normal"/>
        <w:rPr>
          <w:rFonts w:ascii="Times New Roman" w:hAnsi="Times New Roman" w:eastAsia="Times New Roman" w:cs="Times New Roman"/>
          <w:sz w:val="24"/>
          <w:szCs w:val="24"/>
        </w:rPr>
      </w:pPr>
    </w:p>
    <w:sectPr w:rsidR="00264A78" w:rsidSect="00EE1B33">
      <w:footerReference w:type="default" r:id="rId10"/>
      <w:pgSz w:w="11906" w:h="16838" w:orient="portrait"/>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52" w:rsidRDefault="00156852" w14:paraId="140C6F46" w14:textId="77777777">
      <w:r>
        <w:separator/>
      </w:r>
    </w:p>
  </w:endnote>
  <w:endnote w:type="continuationSeparator" w:id="0">
    <w:p w:rsidR="00156852" w:rsidRDefault="00156852" w14:paraId="06ECB1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44078" w:rsidR="00C9766A" w:rsidP="00244078" w:rsidRDefault="00C9766A" w14:paraId="14A2D5F8" w14:textId="77777777">
    <w:pPr>
      <w:pStyle w:val="Sidfo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52" w:rsidRDefault="00156852" w14:paraId="735D0893" w14:textId="77777777">
      <w:r>
        <w:separator/>
      </w:r>
    </w:p>
  </w:footnote>
  <w:footnote w:type="continuationSeparator" w:id="0">
    <w:p w:rsidR="00156852" w:rsidRDefault="00156852" w14:paraId="2791839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8322B7A"/>
    <w:lvl w:ilvl="0">
      <w:start w:val="1"/>
      <w:numFmt w:val="decimal"/>
      <w:pStyle w:val="Numreradlista"/>
      <w:lvlText w:val="%1"/>
      <w:lvlJc w:val="left"/>
      <w:pPr>
        <w:tabs>
          <w:tab w:val="num" w:pos="360"/>
        </w:tabs>
        <w:ind w:left="360" w:hanging="360"/>
      </w:pPr>
      <w:rPr>
        <w:rFonts w:hint="default"/>
      </w:rPr>
    </w:lvl>
  </w:abstractNum>
  <w:abstractNum w:abstractNumId="1" w15:restartNumberingAfterBreak="0">
    <w:nsid w:val="FFFFFFFB"/>
    <w:multiLevelType w:val="multilevel"/>
    <w:tmpl w:val="06F8DB80"/>
    <w:lvl w:ilvl="0">
      <w:start w:val="1"/>
      <w:numFmt w:val="decimal"/>
      <w:pStyle w:val="Rubrik1"/>
      <w:lvlText w:val="%1"/>
      <w:lvlJc w:val="left"/>
      <w:pPr>
        <w:tabs>
          <w:tab w:val="num" w:pos="0"/>
        </w:tabs>
        <w:ind w:left="0" w:firstLine="0"/>
      </w:pPr>
      <w:rPr>
        <w:rFonts w:hint="default"/>
      </w:rPr>
    </w:lvl>
    <w:lvl w:ilvl="1">
      <w:start w:val="1"/>
      <w:numFmt w:val="decimal"/>
      <w:pStyle w:val="Rubrik2"/>
      <w:lvlText w:val="%1.%2"/>
      <w:lvlJc w:val="left"/>
      <w:pPr>
        <w:tabs>
          <w:tab w:val="num" w:pos="0"/>
        </w:tabs>
        <w:ind w:left="0" w:firstLine="0"/>
      </w:pPr>
      <w:rPr>
        <w:rFonts w:hint="default"/>
      </w:rPr>
    </w:lvl>
    <w:lvl w:ilvl="2">
      <w:start w:val="1"/>
      <w:numFmt w:val="decimal"/>
      <w:pStyle w:val="Rubrik3"/>
      <w:lvlText w:val="%1.%2.%3"/>
      <w:lvlJc w:val="left"/>
      <w:pPr>
        <w:tabs>
          <w:tab w:val="num" w:pos="0"/>
        </w:tabs>
        <w:ind w:left="0" w:firstLine="0"/>
      </w:pPr>
      <w:rPr>
        <w:rFonts w:hint="default"/>
      </w:rPr>
    </w:lvl>
    <w:lvl w:ilvl="3">
      <w:start w:val="1"/>
      <w:numFmt w:val="decimal"/>
      <w:pStyle w:val="Rubrik4"/>
      <w:lvlText w:val="%1.%2.%3.%4"/>
      <w:lvlJc w:val="left"/>
      <w:pPr>
        <w:tabs>
          <w:tab w:val="num" w:pos="0"/>
        </w:tabs>
        <w:ind w:left="0" w:firstLine="0"/>
      </w:pPr>
      <w:rPr>
        <w:rFonts w:hint="default"/>
      </w:rPr>
    </w:lvl>
    <w:lvl w:ilvl="4">
      <w:start w:val="1"/>
      <w:numFmt w:val="decimal"/>
      <w:pStyle w:val="Rubrik5"/>
      <w:lvlText w:val="%1.%2.%3.%4.%5"/>
      <w:lvlJc w:val="left"/>
      <w:pPr>
        <w:tabs>
          <w:tab w:val="num" w:pos="0"/>
        </w:tabs>
        <w:ind w:left="0" w:firstLine="0"/>
      </w:pPr>
      <w:rPr>
        <w:rFonts w:hint="default"/>
      </w:rPr>
    </w:lvl>
    <w:lvl w:ilvl="5">
      <w:start w:val="1"/>
      <w:numFmt w:val="decimal"/>
      <w:pStyle w:val="Rubrik6"/>
      <w:lvlText w:val="%1.%2.%3.%4.%5.%6"/>
      <w:lvlJc w:val="left"/>
      <w:pPr>
        <w:tabs>
          <w:tab w:val="num" w:pos="0"/>
        </w:tabs>
        <w:ind w:left="0" w:firstLine="0"/>
      </w:pPr>
      <w:rPr>
        <w:rFonts w:hint="default"/>
      </w:rPr>
    </w:lvl>
    <w:lvl w:ilvl="6">
      <w:start w:val="1"/>
      <w:numFmt w:val="decimal"/>
      <w:pStyle w:val="Rubrik7"/>
      <w:lvlText w:val="%1.%2.%3.%4.%5.%6.%7"/>
      <w:lvlJc w:val="left"/>
      <w:pPr>
        <w:tabs>
          <w:tab w:val="num" w:pos="0"/>
        </w:tabs>
        <w:ind w:left="0" w:firstLine="0"/>
      </w:pPr>
      <w:rPr>
        <w:rFonts w:hint="default"/>
      </w:rPr>
    </w:lvl>
    <w:lvl w:ilvl="7">
      <w:start w:val="1"/>
      <w:numFmt w:val="decimal"/>
      <w:pStyle w:val="Rubrik8"/>
      <w:lvlText w:val="%1.%2.%3.%4.%5.%6.%7.%8"/>
      <w:lvlJc w:val="left"/>
      <w:pPr>
        <w:tabs>
          <w:tab w:val="num" w:pos="0"/>
        </w:tabs>
        <w:ind w:left="0" w:firstLine="0"/>
      </w:pPr>
      <w:rPr>
        <w:rFonts w:hint="default"/>
      </w:rPr>
    </w:lvl>
    <w:lvl w:ilvl="8">
      <w:start w:val="1"/>
      <w:numFmt w:val="decimal"/>
      <w:pStyle w:val="Rubrik9"/>
      <w:lvlText w:val="%1.%2.%3.%4.%5.%6.%7.%8.%9"/>
      <w:lvlJc w:val="left"/>
      <w:pPr>
        <w:tabs>
          <w:tab w:val="num" w:pos="0"/>
        </w:tabs>
        <w:ind w:left="0" w:firstLine="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90"/>
    <w:rsid w:val="00020BCA"/>
    <w:rsid w:val="00022477"/>
    <w:rsid w:val="00033C5E"/>
    <w:rsid w:val="000656A6"/>
    <w:rsid w:val="000A4B6A"/>
    <w:rsid w:val="000A6606"/>
    <w:rsid w:val="000F3F33"/>
    <w:rsid w:val="00101DFB"/>
    <w:rsid w:val="0010767A"/>
    <w:rsid w:val="001225D0"/>
    <w:rsid w:val="00156852"/>
    <w:rsid w:val="001671B5"/>
    <w:rsid w:val="001B347A"/>
    <w:rsid w:val="001F0090"/>
    <w:rsid w:val="00226B1C"/>
    <w:rsid w:val="00231606"/>
    <w:rsid w:val="00244078"/>
    <w:rsid w:val="00264A78"/>
    <w:rsid w:val="00264D9D"/>
    <w:rsid w:val="00275E9C"/>
    <w:rsid w:val="002A1829"/>
    <w:rsid w:val="002A3043"/>
    <w:rsid w:val="002A6CF8"/>
    <w:rsid w:val="00332AE1"/>
    <w:rsid w:val="00352D57"/>
    <w:rsid w:val="00356F97"/>
    <w:rsid w:val="003705E5"/>
    <w:rsid w:val="00375E94"/>
    <w:rsid w:val="00382642"/>
    <w:rsid w:val="003A34D4"/>
    <w:rsid w:val="003B68A4"/>
    <w:rsid w:val="003D56BC"/>
    <w:rsid w:val="00405EBF"/>
    <w:rsid w:val="00433464"/>
    <w:rsid w:val="004633F4"/>
    <w:rsid w:val="00465205"/>
    <w:rsid w:val="0046796F"/>
    <w:rsid w:val="0048060C"/>
    <w:rsid w:val="004D325A"/>
    <w:rsid w:val="005058E0"/>
    <w:rsid w:val="00511772"/>
    <w:rsid w:val="005350BE"/>
    <w:rsid w:val="005374E8"/>
    <w:rsid w:val="0055713A"/>
    <w:rsid w:val="00575A3E"/>
    <w:rsid w:val="00592F53"/>
    <w:rsid w:val="0059A635"/>
    <w:rsid w:val="005A5468"/>
    <w:rsid w:val="005B1ED1"/>
    <w:rsid w:val="005D4FC8"/>
    <w:rsid w:val="00613FCF"/>
    <w:rsid w:val="006231B5"/>
    <w:rsid w:val="006636D0"/>
    <w:rsid w:val="00675042"/>
    <w:rsid w:val="00686A5A"/>
    <w:rsid w:val="006B1F4E"/>
    <w:rsid w:val="006D1187"/>
    <w:rsid w:val="00727761"/>
    <w:rsid w:val="00744945"/>
    <w:rsid w:val="00754B04"/>
    <w:rsid w:val="00792F60"/>
    <w:rsid w:val="007A64CA"/>
    <w:rsid w:val="007B0C59"/>
    <w:rsid w:val="007C15CA"/>
    <w:rsid w:val="007D136E"/>
    <w:rsid w:val="00811AE2"/>
    <w:rsid w:val="008340CE"/>
    <w:rsid w:val="00841A25"/>
    <w:rsid w:val="008F7CE4"/>
    <w:rsid w:val="00901A23"/>
    <w:rsid w:val="00902944"/>
    <w:rsid w:val="00905571"/>
    <w:rsid w:val="009551C4"/>
    <w:rsid w:val="00983A4B"/>
    <w:rsid w:val="009A1A28"/>
    <w:rsid w:val="009C5975"/>
    <w:rsid w:val="009D1C2B"/>
    <w:rsid w:val="009F3373"/>
    <w:rsid w:val="00A41294"/>
    <w:rsid w:val="00A6447B"/>
    <w:rsid w:val="00A75642"/>
    <w:rsid w:val="00AD1D5A"/>
    <w:rsid w:val="00B31237"/>
    <w:rsid w:val="00B32122"/>
    <w:rsid w:val="00B370F7"/>
    <w:rsid w:val="00B4147D"/>
    <w:rsid w:val="00B91895"/>
    <w:rsid w:val="00BF0BBA"/>
    <w:rsid w:val="00BF4BF3"/>
    <w:rsid w:val="00C46C3A"/>
    <w:rsid w:val="00C77D62"/>
    <w:rsid w:val="00C81FE2"/>
    <w:rsid w:val="00C93B1F"/>
    <w:rsid w:val="00C9766A"/>
    <w:rsid w:val="00CA5028"/>
    <w:rsid w:val="00CB58CF"/>
    <w:rsid w:val="00CD7B89"/>
    <w:rsid w:val="00D06FBF"/>
    <w:rsid w:val="00D0719B"/>
    <w:rsid w:val="00D472EA"/>
    <w:rsid w:val="00DD7005"/>
    <w:rsid w:val="00DE6C21"/>
    <w:rsid w:val="00DF0157"/>
    <w:rsid w:val="00E039B7"/>
    <w:rsid w:val="00E0668F"/>
    <w:rsid w:val="00E24E96"/>
    <w:rsid w:val="00E41746"/>
    <w:rsid w:val="00E47683"/>
    <w:rsid w:val="00E52826"/>
    <w:rsid w:val="00E97964"/>
    <w:rsid w:val="00ED0B01"/>
    <w:rsid w:val="00EE1B33"/>
    <w:rsid w:val="00F02CD8"/>
    <w:rsid w:val="00F15C84"/>
    <w:rsid w:val="00F24182"/>
    <w:rsid w:val="00F611A1"/>
    <w:rsid w:val="00F84059"/>
    <w:rsid w:val="00FC66BD"/>
    <w:rsid w:val="00FD7151"/>
    <w:rsid w:val="01458D9A"/>
    <w:rsid w:val="0190248F"/>
    <w:rsid w:val="01D7024D"/>
    <w:rsid w:val="098EE89F"/>
    <w:rsid w:val="0E36894A"/>
    <w:rsid w:val="0FA9B7C7"/>
    <w:rsid w:val="158E22DB"/>
    <w:rsid w:val="1650DB27"/>
    <w:rsid w:val="18C5C39D"/>
    <w:rsid w:val="1A79AE2B"/>
    <w:rsid w:val="1A9FE73E"/>
    <w:rsid w:val="1D566E22"/>
    <w:rsid w:val="200F60EB"/>
    <w:rsid w:val="2242FDE4"/>
    <w:rsid w:val="2401E61F"/>
    <w:rsid w:val="28E3D4ED"/>
    <w:rsid w:val="2E2AED5C"/>
    <w:rsid w:val="2E32A98D"/>
    <w:rsid w:val="2E3C1129"/>
    <w:rsid w:val="2F531671"/>
    <w:rsid w:val="32D47C5C"/>
    <w:rsid w:val="3743870E"/>
    <w:rsid w:val="39802A5D"/>
    <w:rsid w:val="40B1DF41"/>
    <w:rsid w:val="45840D66"/>
    <w:rsid w:val="47631149"/>
    <w:rsid w:val="4A661A94"/>
    <w:rsid w:val="4C01EAF5"/>
    <w:rsid w:val="4CB04B7E"/>
    <w:rsid w:val="4F5D9E18"/>
    <w:rsid w:val="53890646"/>
    <w:rsid w:val="5B852F45"/>
    <w:rsid w:val="5DEF3A8B"/>
    <w:rsid w:val="61C61A78"/>
    <w:rsid w:val="62043842"/>
    <w:rsid w:val="62B3502A"/>
    <w:rsid w:val="652AB740"/>
    <w:rsid w:val="6851C851"/>
    <w:rsid w:val="69690A10"/>
    <w:rsid w:val="6D03F422"/>
    <w:rsid w:val="6E3A727C"/>
    <w:rsid w:val="730498AC"/>
    <w:rsid w:val="7C1079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49B3C"/>
  <w15:chartTrackingRefBased/>
  <w15:docId w15:val="{2F9CF857-2A56-4F0B-A327-B44388EF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1F0090"/>
    <w:rPr>
      <w:rFonts w:eastAsia="Times New Roman"/>
      <w:sz w:val="24"/>
      <w:szCs w:val="24"/>
    </w:rPr>
  </w:style>
  <w:style w:type="paragraph" w:styleId="Rubrik1">
    <w:name w:val="heading 1"/>
    <w:basedOn w:val="Normal"/>
    <w:next w:val="Normal"/>
    <w:qFormat/>
    <w:rsid w:val="00BF0BBA"/>
    <w:pPr>
      <w:keepNext/>
      <w:numPr>
        <w:numId w:val="2"/>
      </w:numPr>
      <w:spacing w:before="120" w:after="60"/>
      <w:outlineLvl w:val="0"/>
    </w:pPr>
    <w:rPr>
      <w:rFonts w:ascii="Arial" w:hAnsi="Arial" w:cs="Arial"/>
      <w:bCs/>
      <w:kern w:val="32"/>
      <w:sz w:val="32"/>
      <w:szCs w:val="32"/>
    </w:rPr>
  </w:style>
  <w:style w:type="paragraph" w:styleId="Rubrik2">
    <w:name w:val="heading 2"/>
    <w:basedOn w:val="Normal"/>
    <w:next w:val="Normal"/>
    <w:qFormat/>
    <w:rsid w:val="00BF0BBA"/>
    <w:pPr>
      <w:keepNext/>
      <w:numPr>
        <w:ilvl w:val="1"/>
        <w:numId w:val="2"/>
      </w:numPr>
      <w:spacing w:before="120" w:after="60"/>
      <w:outlineLvl w:val="1"/>
    </w:pPr>
    <w:rPr>
      <w:rFonts w:ascii="Arial" w:hAnsi="Arial" w:cs="Arial"/>
      <w:caps/>
      <w:spacing w:val="24"/>
    </w:rPr>
  </w:style>
  <w:style w:type="paragraph" w:styleId="Rubrik3">
    <w:name w:val="heading 3"/>
    <w:basedOn w:val="Normal"/>
    <w:next w:val="Normal"/>
    <w:qFormat/>
    <w:rsid w:val="00BF0BBA"/>
    <w:pPr>
      <w:keepNext/>
      <w:numPr>
        <w:ilvl w:val="2"/>
        <w:numId w:val="2"/>
      </w:numPr>
      <w:spacing w:before="120" w:after="60"/>
      <w:outlineLvl w:val="2"/>
    </w:pPr>
    <w:rPr>
      <w:rFonts w:ascii="Arial" w:hAnsi="Arial" w:cs="Arial"/>
      <w:b/>
      <w:bCs/>
      <w:sz w:val="17"/>
      <w:szCs w:val="17"/>
    </w:rPr>
  </w:style>
  <w:style w:type="paragraph" w:styleId="Rubrik4">
    <w:name w:val="heading 4"/>
    <w:basedOn w:val="Rubrik3"/>
    <w:next w:val="Normal"/>
    <w:link w:val="Rubrik4Char"/>
    <w:qFormat/>
    <w:rsid w:val="00BF0BBA"/>
    <w:pPr>
      <w:numPr>
        <w:ilvl w:val="3"/>
      </w:numPr>
      <w:outlineLvl w:val="3"/>
    </w:pPr>
  </w:style>
  <w:style w:type="paragraph" w:styleId="Rubrik5">
    <w:name w:val="heading 5"/>
    <w:basedOn w:val="Rubrik4"/>
    <w:next w:val="Normal"/>
    <w:qFormat/>
    <w:rsid w:val="00BF0BBA"/>
    <w:pPr>
      <w:numPr>
        <w:ilvl w:val="4"/>
      </w:numPr>
      <w:outlineLvl w:val="4"/>
    </w:pPr>
    <w:rPr>
      <w:bCs w:val="0"/>
      <w:iCs/>
      <w:szCs w:val="26"/>
    </w:rPr>
  </w:style>
  <w:style w:type="paragraph" w:styleId="Rubrik6">
    <w:name w:val="heading 6"/>
    <w:basedOn w:val="Rubrik5"/>
    <w:next w:val="Normal"/>
    <w:qFormat/>
    <w:rsid w:val="00BF0BBA"/>
    <w:pPr>
      <w:numPr>
        <w:ilvl w:val="5"/>
      </w:numPr>
      <w:outlineLvl w:val="5"/>
    </w:pPr>
    <w:rPr>
      <w:bCs/>
      <w:szCs w:val="22"/>
    </w:rPr>
  </w:style>
  <w:style w:type="paragraph" w:styleId="Rubrik7">
    <w:name w:val="heading 7"/>
    <w:basedOn w:val="Rubrik6"/>
    <w:next w:val="Normal"/>
    <w:qFormat/>
    <w:rsid w:val="00BF0BBA"/>
    <w:pPr>
      <w:numPr>
        <w:ilvl w:val="6"/>
      </w:numPr>
      <w:outlineLvl w:val="6"/>
    </w:pPr>
    <w:rPr>
      <w:szCs w:val="24"/>
    </w:rPr>
  </w:style>
  <w:style w:type="paragraph" w:styleId="Rubrik8">
    <w:name w:val="heading 8"/>
    <w:basedOn w:val="Rubrik7"/>
    <w:next w:val="Normal"/>
    <w:qFormat/>
    <w:rsid w:val="00BF0BBA"/>
    <w:pPr>
      <w:numPr>
        <w:ilvl w:val="7"/>
      </w:numPr>
      <w:outlineLvl w:val="7"/>
    </w:pPr>
    <w:rPr>
      <w:iCs w:val="0"/>
    </w:rPr>
  </w:style>
  <w:style w:type="paragraph" w:styleId="Rubrik9">
    <w:name w:val="heading 9"/>
    <w:basedOn w:val="Rubrik8"/>
    <w:next w:val="Normal"/>
    <w:qFormat/>
    <w:rsid w:val="00BF0BBA"/>
    <w:pPr>
      <w:numPr>
        <w:ilvl w:val="8"/>
      </w:numPr>
      <w:outlineLvl w:val="8"/>
    </w:pPr>
    <w:rPr>
      <w:szCs w:val="2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Tabelltext" w:customStyle="1">
    <w:name w:val="Tabelltext"/>
    <w:basedOn w:val="Normal"/>
    <w:rsid w:val="00B370F7"/>
    <w:rPr>
      <w:sz w:val="14"/>
    </w:rPr>
  </w:style>
  <w:style w:type="paragraph" w:styleId="Tabelltextstrre" w:customStyle="1">
    <w:name w:val="Tabelltext/större"/>
    <w:basedOn w:val="Tabelltext"/>
    <w:rsid w:val="00B370F7"/>
    <w:rPr>
      <w:sz w:val="18"/>
    </w:rPr>
  </w:style>
  <w:style w:type="paragraph" w:styleId="Frsttsrubrik" w:customStyle="1">
    <w:name w:val="Försättsrubrik"/>
    <w:basedOn w:val="Normal"/>
    <w:next w:val="Normal"/>
    <w:rsid w:val="003A34D4"/>
    <w:pPr>
      <w:spacing w:before="120" w:after="60"/>
    </w:pPr>
    <w:rPr>
      <w:rFonts w:ascii="Arial" w:hAnsi="Arial"/>
      <w:sz w:val="56"/>
    </w:rPr>
  </w:style>
  <w:style w:type="paragraph" w:styleId="Normalutanavstnd" w:customStyle="1">
    <w:name w:val="Normal utan avstånd"/>
    <w:basedOn w:val="Normal"/>
    <w:rsid w:val="00C46C3A"/>
  </w:style>
  <w:style w:type="paragraph" w:styleId="Underrubrik">
    <w:name w:val="Subtitle"/>
    <w:basedOn w:val="Normal"/>
    <w:next w:val="Normalunderniv"/>
    <w:qFormat/>
    <w:rsid w:val="003A34D4"/>
    <w:pPr>
      <w:spacing w:before="120" w:after="60"/>
    </w:pPr>
    <w:rPr>
      <w:rFonts w:ascii="Arial" w:hAnsi="Arial" w:cs="Arial"/>
      <w:b/>
      <w:szCs w:val="18"/>
    </w:rPr>
  </w:style>
  <w:style w:type="paragraph" w:styleId="Normalunderniv" w:customStyle="1">
    <w:name w:val="Normal undernivå"/>
    <w:basedOn w:val="Normal"/>
    <w:rsid w:val="007A64CA"/>
    <w:pPr>
      <w:ind w:left="284"/>
    </w:pPr>
  </w:style>
  <w:style w:type="paragraph" w:styleId="Sidhuvud">
    <w:name w:val="header"/>
    <w:basedOn w:val="Normal"/>
    <w:rsid w:val="005B1ED1"/>
    <w:pPr>
      <w:tabs>
        <w:tab w:val="center" w:pos="4536"/>
        <w:tab w:val="right" w:pos="9072"/>
      </w:tabs>
    </w:pPr>
  </w:style>
  <w:style w:type="paragraph" w:styleId="Numreradlista">
    <w:name w:val="List Number"/>
    <w:basedOn w:val="Normal"/>
    <w:rsid w:val="009D1C2B"/>
    <w:pPr>
      <w:numPr>
        <w:numId w:val="1"/>
      </w:numPr>
    </w:pPr>
  </w:style>
  <w:style w:type="paragraph" w:styleId="Adress-brev">
    <w:name w:val="envelope address"/>
    <w:basedOn w:val="Normal"/>
    <w:rsid w:val="000A6606"/>
    <w:pPr>
      <w:framePr w:w="7938" w:h="1984" w:hSpace="141" w:wrap="auto" w:hAnchor="page" w:xAlign="center" w:yAlign="bottom" w:hRule="exact"/>
      <w:ind w:left="2880"/>
    </w:pPr>
    <w:rPr>
      <w:rFonts w:cs="Arial"/>
    </w:rPr>
  </w:style>
  <w:style w:type="paragraph" w:styleId="Avsndaradress-brev">
    <w:name w:val="envelope return"/>
    <w:basedOn w:val="Normal"/>
    <w:rsid w:val="000A6606"/>
    <w:rPr>
      <w:rFonts w:cs="Arial"/>
    </w:rPr>
  </w:style>
  <w:style w:type="paragraph" w:styleId="Meddelanderubrik">
    <w:name w:val="Message Header"/>
    <w:basedOn w:val="Normal"/>
    <w:rsid w:val="003A34D4"/>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Rubrik">
    <w:name w:val="Title"/>
    <w:basedOn w:val="Normal"/>
    <w:next w:val="Normal"/>
    <w:qFormat/>
    <w:rsid w:val="005374E8"/>
    <w:pPr>
      <w:spacing w:before="120" w:after="60"/>
      <w:outlineLvl w:val="0"/>
    </w:pPr>
    <w:rPr>
      <w:rFonts w:ascii="Arial" w:hAnsi="Arial" w:cs="Arial"/>
      <w:kern w:val="28"/>
      <w:sz w:val="52"/>
      <w:szCs w:val="36"/>
    </w:rPr>
  </w:style>
  <w:style w:type="paragraph" w:styleId="Sidfot">
    <w:name w:val="footer"/>
    <w:basedOn w:val="Normal"/>
    <w:rsid w:val="005B1ED1"/>
    <w:pPr>
      <w:tabs>
        <w:tab w:val="center" w:pos="4536"/>
        <w:tab w:val="right" w:pos="9072"/>
      </w:tabs>
    </w:pPr>
  </w:style>
  <w:style w:type="character" w:styleId="Sidnummer">
    <w:name w:val="page number"/>
    <w:basedOn w:val="Standardstycketeckensnitt"/>
    <w:rsid w:val="005B1ED1"/>
  </w:style>
  <w:style w:type="character" w:styleId="Rubrik4Char" w:customStyle="1">
    <w:name w:val="Rubrik 4 Char"/>
    <w:link w:val="Rubrik4"/>
    <w:rsid w:val="001F0090"/>
    <w:rPr>
      <w:rFonts w:ascii="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C04DCE2D202E4EA539B2138DB15B14" ma:contentTypeVersion="2" ma:contentTypeDescription="Skapa ett nytt dokument." ma:contentTypeScope="" ma:versionID="c325bf04bd888a77d5de21f6ea97aad6">
  <xsd:schema xmlns:xsd="http://www.w3.org/2001/XMLSchema" xmlns:xs="http://www.w3.org/2001/XMLSchema" xmlns:p="http://schemas.microsoft.com/office/2006/metadata/properties" xmlns:ns2="de9a110b-e217-4917-ba85-592e2e2e0049" targetNamespace="http://schemas.microsoft.com/office/2006/metadata/properties" ma:root="true" ma:fieldsID="7ffaa91c8d9fc62a7e54ebc34616d7ee" ns2:_="">
    <xsd:import namespace="de9a110b-e217-4917-ba85-592e2e2e00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a110b-e217-4917-ba85-592e2e2e004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B4E40-4726-4564-9E79-9EFDE65DA89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e9a110b-e217-4917-ba85-592e2e2e0049"/>
    <ds:schemaRef ds:uri="http://www.w3.org/XML/1998/namespace"/>
    <ds:schemaRef ds:uri="http://purl.org/dc/dcmitype/"/>
  </ds:schemaRefs>
</ds:datastoreItem>
</file>

<file path=customXml/itemProps2.xml><?xml version="1.0" encoding="utf-8"?>
<ds:datastoreItem xmlns:ds="http://schemas.openxmlformats.org/officeDocument/2006/customXml" ds:itemID="{DDCBA1CA-9901-45C7-82E0-20BC9247B505}">
  <ds:schemaRefs>
    <ds:schemaRef ds:uri="http://schemas.microsoft.com/sharepoint/v3/contenttype/forms"/>
  </ds:schemaRefs>
</ds:datastoreItem>
</file>

<file path=customXml/itemProps3.xml><?xml version="1.0" encoding="utf-8"?>
<ds:datastoreItem xmlns:ds="http://schemas.openxmlformats.org/officeDocument/2006/customXml" ds:itemID="{C7F53441-9BB9-4C8F-9EEE-624389826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a110b-e217-4917-ba85-592e2e2e0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Atea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Normalmall</dc:title>
  <dc:subject/>
  <dc:creator>Jonas Lidgren</dc:creator>
  <keywords/>
  <dc:description/>
  <lastModifiedBy>Erik Ångman</lastModifiedBy>
  <revision>13</revision>
  <dcterms:created xsi:type="dcterms:W3CDTF">2017-04-07T09:21:00.0000000Z</dcterms:created>
  <dcterms:modified xsi:type="dcterms:W3CDTF">2023-03-23T16:55:45.6707110Z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0x010100AAC04DCE2D202E4EA539B2138DB15B14</vt:lpwstr>
  </property>
</Properties>
</file>