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27" w:rsidRPr="00186A27" w:rsidRDefault="00186A27" w:rsidP="00186A27">
      <w:pPr>
        <w:shd w:val="clear" w:color="auto" w:fill="FFFFFF"/>
        <w:spacing w:after="0" w:line="225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186A27">
        <w:rPr>
          <w:rFonts w:ascii="Arial" w:eastAsia="Times New Roman" w:hAnsi="Arial" w:cs="Arial"/>
          <w:b/>
          <w:bCs/>
          <w:color w:val="333333"/>
          <w:sz w:val="28"/>
          <w:lang w:eastAsia="sv-SE"/>
        </w:rPr>
        <w:t>Policy för UNIK Bandys barn och ungdomsverksamhet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UNIK Bandys målsättning med verksamheten är att barn, ungdomar och ledare ska utvecklas som spelare och människor samtidigt som de deltar i en rolig och stimulerande idrottsverksamhet. Att spela bandy ska också ge barn och ungdomar upplevelser att ta med sig vidare i livet.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UNIK Bandy vill också utveckla barn och ungdomar på ett positivt sätt så att de trivs och har roligt tillsammans.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UNIK Bandys verksamhet syftar till att utveckla en känsla för </w:t>
      </w:r>
      <w:r w:rsidRPr="00186A27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föreningen och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 laget där alla ställer upp för varandra såväl på som utanför planen.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</w:p>
    <w:p w:rsidR="00186A27" w:rsidRPr="00186A27" w:rsidRDefault="00186A27" w:rsidP="00186A27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> </w:t>
      </w:r>
    </w:p>
    <w:p w:rsidR="00186A27" w:rsidRPr="00186A27" w:rsidRDefault="00186A27" w:rsidP="00186A27">
      <w:pPr>
        <w:shd w:val="clear" w:color="auto" w:fill="FFFFFF"/>
        <w:spacing w:after="0" w:line="225" w:lineRule="atLeast"/>
        <w:rPr>
          <w:rFonts w:ascii="Tahoma" w:eastAsia="Times New Roman" w:hAnsi="Tahoma" w:cs="Tahoma"/>
          <w:color w:val="333333"/>
          <w:sz w:val="17"/>
          <w:szCs w:val="17"/>
          <w:lang w:eastAsia="sv-SE"/>
        </w:rPr>
      </w:pPr>
      <w:r w:rsidRPr="00186A27">
        <w:rPr>
          <w:rFonts w:ascii="Arial" w:eastAsia="Times New Roman" w:hAnsi="Arial" w:cs="Arial"/>
          <w:b/>
          <w:bCs/>
          <w:color w:val="333333"/>
          <w:sz w:val="20"/>
          <w:lang w:eastAsia="sv-SE"/>
        </w:rPr>
        <w:t>Bandyskolan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b/>
          <w:bCs/>
          <w:color w:val="333333"/>
          <w:sz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UNIK Bandys Bandyskola för barn mellan </w:t>
      </w:r>
      <w:r w:rsidRPr="00186A27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6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-9 år: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Ska söka upp för- och grundskolorna i närområdet och berätta om UNIK Bandy och dess bandyskola.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Ska aktivera barnen med meningsfull sysselsättning.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Ska lära ut skridskoteknik.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Ska lära ut grunderna i bandyteknik och varsamt sätta in dem i spelets idé.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b/>
          <w:bCs/>
          <w:color w:val="333333"/>
          <w:sz w:val="20"/>
          <w:lang w:eastAsia="sv-SE"/>
        </w:rPr>
        <w:t>Bandy för barn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UNIK Bandys verksamhet för barn mellan 9-12 år: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Ska ge plats åt alla som vill vara med.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Ska verka för att fler ungdomar börjar </w:t>
      </w:r>
      <w:proofErr w:type="gramStart"/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att spela</w:t>
      </w:r>
      <w:proofErr w:type="gramEnd"/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 bandy.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Ska uppmuntra allsidigt idrottande samt samarbete med skolan och andra idrotter.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Ska anpassas efter barnets behov, mognad och villkor.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Ska ha minst två 7-manna-lag i varje årskull.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Ska lära barnet att ta hänsyn till kamrater och ledare samt även lära dem vikten av rent spel, fostran, etik, moral, god laganda och att leva sunt.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b/>
          <w:bCs/>
          <w:color w:val="333333"/>
          <w:sz w:val="20"/>
          <w:lang w:eastAsia="sv-SE"/>
        </w:rPr>
        <w:t>Bandy för ungdom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b/>
          <w:bCs/>
          <w:color w:val="333333"/>
          <w:sz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UNIK Bandys verksamhet för ungdomar mellan 13-19 år: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Ska utformas så att den stimulerar individen till kvalitativ och långsiktig träning.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Ska ge god bandyutbildning och samtliga spelare en god utbildning i regler och fair play.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Ska ta stor hänsyn till att ungdomar utvecklas och mognar olika fysiskt, mentalt och socialt.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Ska uppmuntra till goda resultat i skolan samt kunna erbjuda ungdomar att kombinera en elitsatsning med studier på gymnasial nivå.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Ska utveckla bandyns etiska regler. Spelare, ledare, funktionärer och övriga ska aktivt arbeta för att motverka bruket av dopning och andra typer av fusk.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Ska stödja alla ungdomar i sin utveckling inom bandyn oavsett talang, etnisk bakgrund och kön.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Ska höja målsättningen successivt i de äldre ungdomslagen, men samtidigt vara vaksam mot utslagning.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Ska fostra duktiga spelare till föreningens representationslag.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Att ge möjlighet till spelare att fortsätta sin bandyaktivitet såsom ledare eller tränare.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b/>
          <w:bCs/>
          <w:color w:val="333333"/>
          <w:sz w:val="20"/>
          <w:lang w:eastAsia="sv-SE"/>
        </w:rPr>
        <w:lastRenderedPageBreak/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b/>
          <w:bCs/>
          <w:color w:val="333333"/>
          <w:sz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b/>
          <w:bCs/>
          <w:color w:val="333333"/>
          <w:sz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b/>
          <w:bCs/>
          <w:color w:val="333333"/>
          <w:sz w:val="20"/>
          <w:lang w:eastAsia="sv-SE"/>
        </w:rPr>
        <w:t>UNIK Bandy för ungdomsledare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För ungdomsledare ska UNIK Bandy: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Erbjuda en ändamålsenlig utbildning (på sikt steg 3 utbildade ledare i samtliga lag).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Anordna ungdomsledarmöten med intressanta och trevliga program.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Ge ledaren den hjälp som hon eller han behöver för att komma i gång med träningar av laget. 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Skapa kontakter med ledare och lag i andra föreningar och distrikt.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b/>
          <w:bCs/>
          <w:color w:val="333333"/>
          <w:sz w:val="20"/>
          <w:lang w:eastAsia="sv-SE"/>
        </w:rPr>
        <w:t xml:space="preserve">För deltagande i UNIK ungdomsverksamhet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För deltagande i UNIK Bandys ungdomsverksamhet gäller att: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Det är obligatoriskt att delta i de aktiviteter som föreningen har bestämt för laget. Återbud ska snarast meddelas lagledare (motsvarande).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Vid träning vara ombytt och spelklar vid utsatt tid.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Vid match vara klar för genomgång vid utsatt tid.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Hålla god framförhållning beträffande skolarbete, resor, andra idrotter etc.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Ansvara för att angivet material finns med till samling.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Alltid uppträda sportsligt mot motståndare, domare och andra i anknytning till lagets aktiviteter.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Alltid uppträda mot lagkamrater som man själv vill bli behandlad.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Sköta sina ekonomiska åtaganden mot föreningen.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Arial" w:eastAsia="Times New Roman" w:hAnsi="Arial" w:cs="Arial"/>
          <w:b/>
          <w:bCs/>
          <w:color w:val="333333"/>
          <w:sz w:val="20"/>
          <w:lang w:eastAsia="sv-SE"/>
        </w:rPr>
        <w:t>Föräldrar till barn i UNIK Bandy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 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Som förälder kan du stödja ditt barn genom att: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Se till att ditt barn kommer i tid till träning och matcher samt att rätt utrustning finns med.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Följa med ditt barn så ofta som möjligt till träningar och matcher. Barn är stolta över att ha med sig sina föräldrar, trots att de kan säga annat.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Visa ditt barn respekt och uppmärksamhet även om framstegen inte alltid är så stora.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Aldrig kritisera ditt barn vid ett misslyckande. Rädslan att misslyckas kan vara en ung idrottsutövares värsta fiende.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Segrar och framgång inte får bli viktigare för dig än för barnet. 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Låta föreningens utbildade ledare ansvara för barnet under match och träning. Din inblandning kan verka förvirrande på barnet.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Hjälpa till med uppgifter runt laget. Fråga lagledningen vad du kan hjälpa till med. Det finns alltid saker som behöver göras.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Ta del av informationen som kommer från föreningen i form av brev, </w:t>
      </w:r>
      <w:proofErr w:type="spellStart"/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mail</w:t>
      </w:r>
      <w:proofErr w:type="spellEnd"/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 xml:space="preserve"> och hemsidor mm.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br/>
      </w:r>
      <w:r w:rsidRPr="00186A27">
        <w:rPr>
          <w:rFonts w:ascii="Wingdings" w:eastAsia="Times New Roman" w:hAnsi="Wingdings" w:cs="Tahoma"/>
          <w:color w:val="333333"/>
          <w:sz w:val="32"/>
          <w:szCs w:val="32"/>
          <w:lang w:eastAsia="sv-SE"/>
        </w:rPr>
        <w:t>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</w:t>
      </w:r>
      <w:r w:rsidRPr="00186A27">
        <w:rPr>
          <w:rFonts w:ascii="Wingdings" w:eastAsia="Times New Roman" w:hAnsi="Wingdings" w:cs="Tahoma"/>
          <w:color w:val="333333"/>
          <w:sz w:val="14"/>
          <w:szCs w:val="14"/>
          <w:lang w:eastAsia="sv-SE"/>
        </w:rPr>
        <w:t></w:t>
      </w:r>
      <w:r w:rsidRPr="00186A27">
        <w:rPr>
          <w:rFonts w:ascii="Arial" w:eastAsia="Times New Roman" w:hAnsi="Arial" w:cs="Arial"/>
          <w:color w:val="333333"/>
          <w:sz w:val="20"/>
          <w:szCs w:val="20"/>
          <w:lang w:eastAsia="sv-SE"/>
        </w:rPr>
        <w:t>Sköta familjens ekonomiska åtaganden mot föreningen.</w:t>
      </w:r>
      <w:r w:rsidRPr="00186A27">
        <w:rPr>
          <w:rFonts w:ascii="Tahoma" w:eastAsia="Times New Roman" w:hAnsi="Tahoma" w:cs="Tahoma"/>
          <w:color w:val="333333"/>
          <w:sz w:val="17"/>
          <w:szCs w:val="17"/>
          <w:lang w:eastAsia="sv-SE"/>
        </w:rPr>
        <w:t xml:space="preserve"> </w:t>
      </w:r>
    </w:p>
    <w:p w:rsidR="00950608" w:rsidRDefault="00950608"/>
    <w:sectPr w:rsidR="00950608" w:rsidSect="00950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186A27"/>
    <w:rsid w:val="00186A27"/>
    <w:rsid w:val="001936F7"/>
    <w:rsid w:val="009506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060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Stark">
    <w:name w:val="Strong"/>
    <w:basedOn w:val="Standardstycketeckensnitt"/>
    <w:uiPriority w:val="22"/>
    <w:qFormat/>
    <w:rsid w:val="00186A27"/>
    <w:rPr>
      <w:b/>
      <w:bCs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86A27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86A27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0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580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3603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  <w:divsChild>
                                <w:div w:id="4803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736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Karin</dc:creator>
  <cp:lastModifiedBy>Anna Karin</cp:lastModifiedBy>
  <cp:revision>1</cp:revision>
  <dcterms:created xsi:type="dcterms:W3CDTF">2013-09-22T18:43:00Z</dcterms:created>
  <dcterms:modified xsi:type="dcterms:W3CDTF">2013-09-22T18:43:00Z</dcterms:modified>
</cp:coreProperties>
</file>