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01E1A" w14:textId="4D6E4447" w:rsidR="004E7F70" w:rsidRDefault="00676D75" w:rsidP="00676D75">
      <w:pPr>
        <w:jc w:val="center"/>
        <w:rPr>
          <w:b/>
          <w:bCs/>
          <w:sz w:val="32"/>
          <w:szCs w:val="32"/>
          <w:lang w:val="sv-SE"/>
        </w:rPr>
      </w:pPr>
      <w:r w:rsidRPr="00676D75">
        <w:rPr>
          <w:b/>
          <w:bCs/>
          <w:sz w:val="32"/>
          <w:szCs w:val="32"/>
          <w:lang w:val="sv-SE"/>
        </w:rPr>
        <w:t>Kiosk &amp; inträde våren 2022</w:t>
      </w:r>
    </w:p>
    <w:p w14:paraId="1A3E3DFF" w14:textId="31974AA7" w:rsidR="00676D75" w:rsidRDefault="00676D75" w:rsidP="00676D75">
      <w:pPr>
        <w:rPr>
          <w:sz w:val="24"/>
          <w:szCs w:val="24"/>
          <w:lang w:val="sv-SE"/>
        </w:rPr>
      </w:pPr>
      <w:r>
        <w:rPr>
          <w:sz w:val="24"/>
          <w:szCs w:val="24"/>
          <w:lang w:val="sv-SE"/>
        </w:rPr>
        <w:t>Nu drar serierna igång för våra lag, och därmed skulle vi vilja ha er support för bemanning vid intäde och kiosk. Vi har satt upp spelarens namn och tillhörande lag vid de tillfällen som vi skulle vilja ha er support.</w:t>
      </w:r>
      <w:r w:rsidR="008444D1">
        <w:rPr>
          <w:sz w:val="24"/>
          <w:szCs w:val="24"/>
          <w:lang w:val="sv-SE"/>
        </w:rPr>
        <w:t xml:space="preserve"> </w:t>
      </w:r>
    </w:p>
    <w:p w14:paraId="1417B6D2" w14:textId="41C64AF6" w:rsidR="008444D1" w:rsidRDefault="008444D1" w:rsidP="00676D75">
      <w:pPr>
        <w:rPr>
          <w:sz w:val="24"/>
          <w:szCs w:val="24"/>
          <w:lang w:val="sv-SE"/>
        </w:rPr>
      </w:pPr>
      <w:r>
        <w:rPr>
          <w:sz w:val="24"/>
          <w:szCs w:val="24"/>
          <w:lang w:val="sv-SE"/>
        </w:rPr>
        <w:t>Ni skall vara på plats 45 min innan matchstart. Det är endast vid senior matcher</w:t>
      </w:r>
      <w:r w:rsidR="008C6D33">
        <w:rPr>
          <w:sz w:val="24"/>
          <w:szCs w:val="24"/>
          <w:lang w:val="sv-SE"/>
        </w:rPr>
        <w:t xml:space="preserve"> (dam/herr)</w:t>
      </w:r>
      <w:r>
        <w:rPr>
          <w:sz w:val="24"/>
          <w:szCs w:val="24"/>
          <w:lang w:val="sv-SE"/>
        </w:rPr>
        <w:t xml:space="preserve"> som vi tar inträde.</w:t>
      </w:r>
    </w:p>
    <w:p w14:paraId="11580D2D" w14:textId="77777777" w:rsidR="008C6D33" w:rsidRDefault="008444D1" w:rsidP="00676D75">
      <w:pPr>
        <w:rPr>
          <w:sz w:val="24"/>
          <w:szCs w:val="24"/>
          <w:lang w:val="sv-SE"/>
        </w:rPr>
      </w:pPr>
      <w:r>
        <w:rPr>
          <w:sz w:val="24"/>
          <w:szCs w:val="24"/>
          <w:lang w:val="sv-SE"/>
        </w:rPr>
        <w:t xml:space="preserve">Inträde tar vi fram till ca 30 min in i första halvlek. </w:t>
      </w:r>
    </w:p>
    <w:p w14:paraId="14C3633E" w14:textId="2630D8AA" w:rsidR="008444D1" w:rsidRDefault="008444D1" w:rsidP="00676D75">
      <w:pPr>
        <w:rPr>
          <w:sz w:val="24"/>
          <w:szCs w:val="24"/>
          <w:lang w:val="sv-SE"/>
        </w:rPr>
      </w:pPr>
      <w:r>
        <w:rPr>
          <w:sz w:val="24"/>
          <w:szCs w:val="24"/>
          <w:lang w:val="sv-SE"/>
        </w:rPr>
        <w:t>Kiosken kommer att låsas upp och låsas av respektive tränare/lagledare</w:t>
      </w:r>
      <w:r w:rsidR="008C6D33">
        <w:rPr>
          <w:sz w:val="24"/>
          <w:szCs w:val="24"/>
          <w:lang w:val="sv-SE"/>
        </w:rPr>
        <w:t>.</w:t>
      </w:r>
    </w:p>
    <w:p w14:paraId="3AF4AEFA" w14:textId="1D4C9D48" w:rsidR="008C6D33" w:rsidRDefault="008C6D33" w:rsidP="00676D75">
      <w:pPr>
        <w:rPr>
          <w:sz w:val="24"/>
          <w:szCs w:val="24"/>
          <w:lang w:val="sv-SE"/>
        </w:rPr>
      </w:pPr>
      <w:r w:rsidRPr="008C6D33">
        <w:rPr>
          <w:sz w:val="24"/>
          <w:szCs w:val="24"/>
          <w:lang w:val="sv-SE"/>
        </w:rPr>
        <w:t>Vid senior matcher (dam/herr) grillar vi</w:t>
      </w:r>
      <w:r>
        <w:rPr>
          <w:sz w:val="24"/>
          <w:szCs w:val="24"/>
          <w:lang w:val="sv-SE"/>
        </w:rPr>
        <w:t xml:space="preserve"> korv, medans vid ungdom</w:t>
      </w:r>
      <w:r w:rsidR="00E80E8D">
        <w:rPr>
          <w:sz w:val="24"/>
          <w:szCs w:val="24"/>
          <w:lang w:val="sv-SE"/>
        </w:rPr>
        <w:t>/</w:t>
      </w:r>
      <w:r>
        <w:rPr>
          <w:sz w:val="24"/>
          <w:szCs w:val="24"/>
          <w:lang w:val="sv-SE"/>
        </w:rPr>
        <w:t xml:space="preserve"> junior matcher endast kokt korv</w:t>
      </w:r>
      <w:r w:rsidR="00E80E8D">
        <w:rPr>
          <w:sz w:val="24"/>
          <w:szCs w:val="24"/>
          <w:lang w:val="sv-SE"/>
        </w:rPr>
        <w:t xml:space="preserve"> erjuds</w:t>
      </w:r>
      <w:r>
        <w:rPr>
          <w:sz w:val="24"/>
          <w:szCs w:val="24"/>
          <w:lang w:val="sv-SE"/>
        </w:rPr>
        <w:t>.</w:t>
      </w:r>
    </w:p>
    <w:p w14:paraId="352964B6" w14:textId="324271E6" w:rsidR="008C6D33" w:rsidRDefault="008C6D33" w:rsidP="00676D75">
      <w:pPr>
        <w:rPr>
          <w:sz w:val="24"/>
          <w:szCs w:val="24"/>
          <w:lang w:val="sv-SE"/>
        </w:rPr>
      </w:pPr>
      <w:r>
        <w:rPr>
          <w:sz w:val="24"/>
          <w:szCs w:val="24"/>
          <w:lang w:val="sv-SE"/>
        </w:rPr>
        <w:t>Närmare instruktioner för inträde och kiosk hittar ni i kiosken.</w:t>
      </w:r>
    </w:p>
    <w:p w14:paraId="3A184106" w14:textId="60B1F8E4" w:rsidR="008C6D33" w:rsidRDefault="008C6D33" w:rsidP="00676D75">
      <w:pPr>
        <w:rPr>
          <w:sz w:val="24"/>
          <w:szCs w:val="24"/>
          <w:lang w:val="sv-SE"/>
        </w:rPr>
      </w:pPr>
      <w:r>
        <w:rPr>
          <w:sz w:val="24"/>
          <w:szCs w:val="24"/>
          <w:lang w:val="sv-SE"/>
        </w:rPr>
        <w:t>Om ni inte kan vid det usatta tillfället vill vi att ni meddelar Krister Persson detta (0709-980324), så ordnar han att ett byte sker.</w:t>
      </w:r>
    </w:p>
    <w:p w14:paraId="26A63399" w14:textId="69EE9B16" w:rsidR="00E80E8D" w:rsidRDefault="00E80E8D" w:rsidP="00676D75">
      <w:pPr>
        <w:rPr>
          <w:sz w:val="24"/>
          <w:szCs w:val="24"/>
          <w:lang w:val="sv-SE"/>
        </w:rPr>
      </w:pPr>
      <w:r>
        <w:rPr>
          <w:noProof/>
        </w:rPr>
        <w:drawing>
          <wp:inline distT="0" distB="0" distL="0" distR="0" wp14:anchorId="2938C068" wp14:editId="3EC014E6">
            <wp:extent cx="5943600" cy="2511425"/>
            <wp:effectExtent l="0" t="0" r="0" b="3175"/>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6"/>
                    <a:stretch>
                      <a:fillRect/>
                    </a:stretch>
                  </pic:blipFill>
                  <pic:spPr>
                    <a:xfrm>
                      <a:off x="0" y="0"/>
                      <a:ext cx="5943600" cy="2511425"/>
                    </a:xfrm>
                    <a:prstGeom prst="rect">
                      <a:avLst/>
                    </a:prstGeom>
                  </pic:spPr>
                </pic:pic>
              </a:graphicData>
            </a:graphic>
          </wp:inline>
        </w:drawing>
      </w:r>
    </w:p>
    <w:p w14:paraId="3F94B748" w14:textId="06A59CD0" w:rsidR="00E80E8D" w:rsidRDefault="00E80E8D" w:rsidP="00676D75">
      <w:pPr>
        <w:rPr>
          <w:sz w:val="24"/>
          <w:szCs w:val="24"/>
          <w:lang w:val="sv-SE"/>
        </w:rPr>
      </w:pPr>
      <w:r>
        <w:rPr>
          <w:sz w:val="24"/>
          <w:szCs w:val="24"/>
          <w:lang w:val="sv-SE"/>
        </w:rPr>
        <w:t>Vid frågor kontakta Krister Persson på 0709-9803241</w:t>
      </w:r>
    </w:p>
    <w:p w14:paraId="3A711637" w14:textId="2CD70E54" w:rsidR="00E80E8D" w:rsidRDefault="00E80E8D" w:rsidP="00676D75">
      <w:pPr>
        <w:rPr>
          <w:sz w:val="24"/>
          <w:szCs w:val="24"/>
          <w:lang w:val="sv-SE"/>
        </w:rPr>
      </w:pPr>
      <w:r>
        <w:rPr>
          <w:sz w:val="24"/>
          <w:szCs w:val="24"/>
          <w:lang w:val="sv-SE"/>
        </w:rPr>
        <w:t>Tack för att ni ställer upp!</w:t>
      </w:r>
    </w:p>
    <w:p w14:paraId="755DB26E" w14:textId="244905B5" w:rsidR="00E80E8D" w:rsidRDefault="00E80E8D" w:rsidP="00676D75">
      <w:pPr>
        <w:rPr>
          <w:sz w:val="24"/>
          <w:szCs w:val="24"/>
          <w:lang w:val="sv-SE"/>
        </w:rPr>
      </w:pPr>
      <w:r>
        <w:rPr>
          <w:sz w:val="24"/>
          <w:szCs w:val="24"/>
          <w:lang w:val="sv-SE"/>
        </w:rPr>
        <w:t>Wisseltofta IF</w:t>
      </w:r>
    </w:p>
    <w:p w14:paraId="5C2AE0AD" w14:textId="77777777" w:rsidR="00E80E8D" w:rsidRPr="008C6D33" w:rsidRDefault="00E80E8D" w:rsidP="00676D75">
      <w:pPr>
        <w:rPr>
          <w:sz w:val="24"/>
          <w:szCs w:val="24"/>
          <w:lang w:val="sv-SE"/>
        </w:rPr>
      </w:pPr>
    </w:p>
    <w:sectPr w:rsidR="00E80E8D" w:rsidRPr="008C6D33">
      <w:headerReference w:type="default" r:id="rId7"/>
      <w:footerReference w:type="even" r:id="rId8"/>
      <w:footerReference w:type="default" r:id="rId9"/>
      <w:footerReference w:type="firs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42419" w14:textId="77777777" w:rsidR="00676D75" w:rsidRDefault="00676D75" w:rsidP="00676D75">
      <w:pPr>
        <w:spacing w:after="0" w:line="240" w:lineRule="auto"/>
      </w:pPr>
      <w:r>
        <w:separator/>
      </w:r>
    </w:p>
  </w:endnote>
  <w:endnote w:type="continuationSeparator" w:id="0">
    <w:p w14:paraId="5692EC96" w14:textId="77777777" w:rsidR="00676D75" w:rsidRDefault="00676D75" w:rsidP="0067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IKEA Latin">
    <w:panose1 w:val="020B0502040504020204"/>
    <w:charset w:val="00"/>
    <w:family w:val="swiss"/>
    <w:pitch w:val="variable"/>
    <w:sig w:usb0="A00002FF" w:usb1="0000201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BF85" w14:textId="77777777" w:rsidR="00676D75" w:rsidRDefault="00676D75">
    <w:pPr>
      <w:pStyle w:val="Footer"/>
    </w:pPr>
    <w:r>
      <w:rPr>
        <w:noProof/>
      </w:rPr>
      <mc:AlternateContent>
        <mc:Choice Requires="wps">
          <w:drawing>
            <wp:anchor distT="0" distB="0" distL="0" distR="0" simplePos="0" relativeHeight="251659264" behindDoc="0" locked="0" layoutInCell="1" allowOverlap="1" wp14:anchorId="66910B73" wp14:editId="65712FE3">
              <wp:simplePos x="635" y="635"/>
              <wp:positionH relativeFrom="column">
                <wp:align>center</wp:align>
              </wp:positionH>
              <wp:positionV relativeFrom="paragraph">
                <wp:posOffset>635</wp:posOffset>
              </wp:positionV>
              <wp:extent cx="443865" cy="443865"/>
              <wp:effectExtent l="0" t="0" r="6985" b="15875"/>
              <wp:wrapSquare wrapText="bothSides"/>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DD8060" w14:textId="77777777" w:rsidR="00676D75" w:rsidRPr="00676D75" w:rsidRDefault="00676D75">
                          <w:pPr>
                            <w:rPr>
                              <w:rFonts w:ascii="Noto IKEA Latin" w:eastAsia="Noto IKEA Latin" w:hAnsi="Noto IKEA Latin" w:cs="Noto IKEA Latin"/>
                              <w:color w:val="5A5A5A"/>
                              <w:sz w:val="16"/>
                              <w:szCs w:val="16"/>
                            </w:rPr>
                          </w:pPr>
                          <w:r w:rsidRPr="00676D75">
                            <w:rPr>
                              <w:rFonts w:ascii="Noto IKEA Latin" w:eastAsia="Noto IKEA Latin" w:hAnsi="Noto IKEA Latin" w:cs="Noto IKEA Latin"/>
                              <w:color w:val="5A5A5A"/>
                              <w:sz w:val="16"/>
                              <w:szCs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910B73" id="_x0000_t202" coordsize="21600,21600" o:spt="202" path="m,l,21600r21600,l21600,xe">
              <v:stroke joinstyle="miter"/>
              <v:path gradientshapeok="t" o:connecttype="rect"/>
            </v:shapetype>
            <v:shape id="Text Box 2" o:spid="_x0000_s1026" type="#_x0000_t202" alt="Intern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68DD8060" w14:textId="77777777" w:rsidR="00676D75" w:rsidRPr="00676D75" w:rsidRDefault="00676D75">
                    <w:pPr>
                      <w:rPr>
                        <w:rFonts w:ascii="Noto IKEA Latin" w:eastAsia="Noto IKEA Latin" w:hAnsi="Noto IKEA Latin" w:cs="Noto IKEA Latin"/>
                        <w:color w:val="5A5A5A"/>
                        <w:sz w:val="16"/>
                        <w:szCs w:val="16"/>
                      </w:rPr>
                    </w:pPr>
                    <w:r w:rsidRPr="00676D75">
                      <w:rPr>
                        <w:rFonts w:ascii="Noto IKEA Latin" w:eastAsia="Noto IKEA Latin" w:hAnsi="Noto IKEA Latin" w:cs="Noto IKEA Latin"/>
                        <w:color w:val="5A5A5A"/>
                        <w:sz w:val="16"/>
                        <w:szCs w:val="16"/>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5462" w14:textId="77777777" w:rsidR="00676D75" w:rsidRDefault="00676D75">
    <w:pPr>
      <w:pStyle w:val="Footer"/>
    </w:pPr>
    <w:r>
      <w:rPr>
        <w:noProof/>
      </w:rPr>
      <mc:AlternateContent>
        <mc:Choice Requires="wps">
          <w:drawing>
            <wp:anchor distT="0" distB="0" distL="0" distR="0" simplePos="0" relativeHeight="251660288" behindDoc="0" locked="0" layoutInCell="1" allowOverlap="1" wp14:anchorId="424713FF" wp14:editId="3BD6F321">
              <wp:simplePos x="914400" y="9436100"/>
              <wp:positionH relativeFrom="column">
                <wp:align>center</wp:align>
              </wp:positionH>
              <wp:positionV relativeFrom="paragraph">
                <wp:posOffset>635</wp:posOffset>
              </wp:positionV>
              <wp:extent cx="443865" cy="443865"/>
              <wp:effectExtent l="0" t="0" r="6985" b="15875"/>
              <wp:wrapSquare wrapText="bothSides"/>
              <wp:docPr id="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63F2DF" w14:textId="77777777" w:rsidR="00676D75" w:rsidRPr="00676D75" w:rsidRDefault="00676D75">
                          <w:pPr>
                            <w:rPr>
                              <w:rFonts w:ascii="Noto IKEA Latin" w:eastAsia="Noto IKEA Latin" w:hAnsi="Noto IKEA Latin" w:cs="Noto IKEA Latin"/>
                              <w:color w:val="5A5A5A"/>
                              <w:sz w:val="16"/>
                              <w:szCs w:val="16"/>
                            </w:rPr>
                          </w:pPr>
                          <w:r w:rsidRPr="00676D75">
                            <w:rPr>
                              <w:rFonts w:ascii="Noto IKEA Latin" w:eastAsia="Noto IKEA Latin" w:hAnsi="Noto IKEA Latin" w:cs="Noto IKEA Latin"/>
                              <w:color w:val="5A5A5A"/>
                              <w:sz w:val="16"/>
                              <w:szCs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4713FF" id="_x0000_t202" coordsize="21600,21600" o:spt="202" path="m,l,21600r21600,l21600,xe">
              <v:stroke joinstyle="miter"/>
              <v:path gradientshapeok="t" o:connecttype="rect"/>
            </v:shapetype>
            <v:shape id="Text Box 3" o:spid="_x0000_s1027" type="#_x0000_t202" alt="Intern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5E63F2DF" w14:textId="77777777" w:rsidR="00676D75" w:rsidRPr="00676D75" w:rsidRDefault="00676D75">
                    <w:pPr>
                      <w:rPr>
                        <w:rFonts w:ascii="Noto IKEA Latin" w:eastAsia="Noto IKEA Latin" w:hAnsi="Noto IKEA Latin" w:cs="Noto IKEA Latin"/>
                        <w:color w:val="5A5A5A"/>
                        <w:sz w:val="16"/>
                        <w:szCs w:val="16"/>
                      </w:rPr>
                    </w:pPr>
                    <w:r w:rsidRPr="00676D75">
                      <w:rPr>
                        <w:rFonts w:ascii="Noto IKEA Latin" w:eastAsia="Noto IKEA Latin" w:hAnsi="Noto IKEA Latin" w:cs="Noto IKEA Latin"/>
                        <w:color w:val="5A5A5A"/>
                        <w:sz w:val="16"/>
                        <w:szCs w:val="16"/>
                      </w:rPr>
                      <w:t>Internal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7CF2" w14:textId="77777777" w:rsidR="00676D75" w:rsidRDefault="00676D75">
    <w:pPr>
      <w:pStyle w:val="Footer"/>
    </w:pPr>
    <w:r>
      <w:rPr>
        <w:noProof/>
      </w:rPr>
      <mc:AlternateContent>
        <mc:Choice Requires="wps">
          <w:drawing>
            <wp:anchor distT="0" distB="0" distL="0" distR="0" simplePos="0" relativeHeight="251658240" behindDoc="0" locked="0" layoutInCell="1" allowOverlap="1" wp14:anchorId="403A1C7E" wp14:editId="1063F002">
              <wp:simplePos x="635" y="635"/>
              <wp:positionH relativeFrom="column">
                <wp:align>center</wp:align>
              </wp:positionH>
              <wp:positionV relativeFrom="paragraph">
                <wp:posOffset>635</wp:posOffset>
              </wp:positionV>
              <wp:extent cx="443865" cy="443865"/>
              <wp:effectExtent l="0" t="0" r="6985" b="15875"/>
              <wp:wrapSquare wrapText="bothSides"/>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FB3538" w14:textId="77777777" w:rsidR="00676D75" w:rsidRPr="00676D75" w:rsidRDefault="00676D75">
                          <w:pPr>
                            <w:rPr>
                              <w:rFonts w:ascii="Noto IKEA Latin" w:eastAsia="Noto IKEA Latin" w:hAnsi="Noto IKEA Latin" w:cs="Noto IKEA Latin"/>
                              <w:color w:val="5A5A5A"/>
                              <w:sz w:val="16"/>
                              <w:szCs w:val="16"/>
                            </w:rPr>
                          </w:pPr>
                          <w:r w:rsidRPr="00676D75">
                            <w:rPr>
                              <w:rFonts w:ascii="Noto IKEA Latin" w:eastAsia="Noto IKEA Latin" w:hAnsi="Noto IKEA Latin" w:cs="Noto IKEA Latin"/>
                              <w:color w:val="5A5A5A"/>
                              <w:sz w:val="16"/>
                              <w:szCs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03A1C7E" id="_x0000_t202" coordsize="21600,21600" o:spt="202" path="m,l,21600r21600,l21600,xe">
              <v:stroke joinstyle="miter"/>
              <v:path gradientshapeok="t" o:connecttype="rect"/>
            </v:shapetype>
            <v:shape id="Text Box 1" o:spid="_x0000_s1028" type="#_x0000_t202" alt="Intern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64FB3538" w14:textId="77777777" w:rsidR="00676D75" w:rsidRPr="00676D75" w:rsidRDefault="00676D75">
                    <w:pPr>
                      <w:rPr>
                        <w:rFonts w:ascii="Noto IKEA Latin" w:eastAsia="Noto IKEA Latin" w:hAnsi="Noto IKEA Latin" w:cs="Noto IKEA Latin"/>
                        <w:color w:val="5A5A5A"/>
                        <w:sz w:val="16"/>
                        <w:szCs w:val="16"/>
                      </w:rPr>
                    </w:pPr>
                    <w:r w:rsidRPr="00676D75">
                      <w:rPr>
                        <w:rFonts w:ascii="Noto IKEA Latin" w:eastAsia="Noto IKEA Latin" w:hAnsi="Noto IKEA Latin" w:cs="Noto IKEA Latin"/>
                        <w:color w:val="5A5A5A"/>
                        <w:sz w:val="16"/>
                        <w:szCs w:val="16"/>
                      </w:rPr>
                      <w:t>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0CA02" w14:textId="77777777" w:rsidR="00676D75" w:rsidRDefault="00676D75" w:rsidP="00676D75">
      <w:pPr>
        <w:spacing w:after="0" w:line="240" w:lineRule="auto"/>
      </w:pPr>
      <w:r>
        <w:separator/>
      </w:r>
    </w:p>
  </w:footnote>
  <w:footnote w:type="continuationSeparator" w:id="0">
    <w:p w14:paraId="71E1BC6B" w14:textId="77777777" w:rsidR="00676D75" w:rsidRDefault="00676D75" w:rsidP="0067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A2A5" w14:textId="6EEA73F0" w:rsidR="00676D75" w:rsidRDefault="00A1522F">
    <w:pPr>
      <w:pStyle w:val="Header"/>
    </w:pPr>
    <w:r>
      <w:rPr>
        <w:noProof/>
      </w:rPr>
      <w:drawing>
        <wp:inline distT="0" distB="0" distL="0" distR="0" wp14:anchorId="336E9FD2" wp14:editId="35F608D7">
          <wp:extent cx="1447800" cy="1333500"/>
          <wp:effectExtent l="0" t="0" r="0" b="0"/>
          <wp:docPr id="6" name="Picture 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iagram&#10;&#10;Description automatically generated"/>
                  <pic:cNvPicPr/>
                </pic:nvPicPr>
                <pic:blipFill>
                  <a:blip r:embed="rId1"/>
                  <a:stretch>
                    <a:fillRect/>
                  </a:stretch>
                </pic:blipFill>
                <pic:spPr>
                  <a:xfrm>
                    <a:off x="0" y="0"/>
                    <a:ext cx="1447800" cy="13335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75"/>
    <w:rsid w:val="004E7F70"/>
    <w:rsid w:val="00574CBC"/>
    <w:rsid w:val="00676D75"/>
    <w:rsid w:val="007B7F9F"/>
    <w:rsid w:val="008444D1"/>
    <w:rsid w:val="008C6D33"/>
    <w:rsid w:val="00A1522F"/>
    <w:rsid w:val="00AB43BA"/>
    <w:rsid w:val="00E80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41995"/>
  <w15:chartTrackingRefBased/>
  <w15:docId w15:val="{44E1468C-35AC-4366-B7CE-6B1AC053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D75"/>
  </w:style>
  <w:style w:type="paragraph" w:styleId="Footer">
    <w:name w:val="footer"/>
    <w:basedOn w:val="Normal"/>
    <w:link w:val="FooterChar"/>
    <w:uiPriority w:val="99"/>
    <w:unhideWhenUsed/>
    <w:rsid w:val="00676D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Krister Persson</dc:creator>
  <cp:keywords/>
  <dc:description/>
  <cp:lastModifiedBy>Krister Persson</cp:lastModifiedBy>
  <cp:revision>2</cp:revision>
  <dcterms:created xsi:type="dcterms:W3CDTF">2022-04-05T09:17:00Z</dcterms:created>
  <dcterms:modified xsi:type="dcterms:W3CDTF">2022-04-05T09:17:00Z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#5a5a5a,8,Noto IKEA Latin</vt:lpwstr>
  </property>
  <property fmtid="{D5CDD505-2E9C-101B-9397-08002B2CF9AE}" pid="4" name="ClassificationContentMarkingFooterText">
    <vt:lpwstr>Internal</vt:lpwstr>
  </property>
  <property fmtid="{D5CDD505-2E9C-101B-9397-08002B2CF9AE}" pid="5" name="MSIP_Label_0f945650-ec40-41a9-9362-7e2addda4452_Enabled">
    <vt:lpwstr>true</vt:lpwstr>
  </property>
  <property fmtid="{D5CDD505-2E9C-101B-9397-08002B2CF9AE}" pid="6" name="MSIP_Label_0f945650-ec40-41a9-9362-7e2addda4452_SetDate">
    <vt:lpwstr>2022-04-04T15:07:25Z</vt:lpwstr>
  </property>
  <property fmtid="{D5CDD505-2E9C-101B-9397-08002B2CF9AE}" pid="7" name="MSIP_Label_0f945650-ec40-41a9-9362-7e2addda4452_Method">
    <vt:lpwstr>Standard</vt:lpwstr>
  </property>
  <property fmtid="{D5CDD505-2E9C-101B-9397-08002B2CF9AE}" pid="8" name="MSIP_Label_0f945650-ec40-41a9-9362-7e2addda4452_Name">
    <vt:lpwstr>Internal</vt:lpwstr>
  </property>
  <property fmtid="{D5CDD505-2E9C-101B-9397-08002B2CF9AE}" pid="9" name="MSIP_Label_0f945650-ec40-41a9-9362-7e2addda4452_SiteId">
    <vt:lpwstr>a33c6ac4-a52e-45c5-af07-b972df9bd004</vt:lpwstr>
  </property>
  <property fmtid="{D5CDD505-2E9C-101B-9397-08002B2CF9AE}" pid="10" name="MSIP_Label_0f945650-ec40-41a9-9362-7e2addda4452_ActionId">
    <vt:lpwstr>f6a349d0-cd63-469d-8a2f-8fbafc25e67d</vt:lpwstr>
  </property>
  <property fmtid="{D5CDD505-2E9C-101B-9397-08002B2CF9AE}" pid="11" name="MSIP_Label_0f945650-ec40-41a9-9362-7e2addda4452_ContentBits">
    <vt:lpwstr>2</vt:lpwstr>
  </property>
</Properties>
</file>