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C8A0" w14:textId="06825B79" w:rsidR="00BD4D92" w:rsidRPr="00BD4D92" w:rsidRDefault="00BD4D92">
      <w:pPr>
        <w:rPr>
          <w:b/>
          <w:bCs/>
          <w:sz w:val="36"/>
          <w:szCs w:val="36"/>
        </w:rPr>
      </w:pPr>
      <w:r w:rsidRPr="00BD4D92">
        <w:rPr>
          <w:b/>
          <w:bCs/>
          <w:sz w:val="36"/>
          <w:szCs w:val="36"/>
        </w:rPr>
        <w:t>Föreningserbjudande SHL match</w:t>
      </w:r>
      <w:r w:rsidR="00EC2E59">
        <w:rPr>
          <w:b/>
          <w:bCs/>
          <w:sz w:val="36"/>
          <w:szCs w:val="36"/>
        </w:rPr>
        <w:t xml:space="preserve"> 3</w:t>
      </w:r>
      <w:r w:rsidR="00D32046">
        <w:rPr>
          <w:b/>
          <w:bCs/>
          <w:sz w:val="36"/>
          <w:szCs w:val="36"/>
        </w:rPr>
        <w:t>0</w:t>
      </w:r>
      <w:r w:rsidR="00EC2E59">
        <w:rPr>
          <w:b/>
          <w:bCs/>
          <w:sz w:val="36"/>
          <w:szCs w:val="36"/>
        </w:rPr>
        <w:t xml:space="preserve"> oktober</w:t>
      </w:r>
    </w:p>
    <w:p w14:paraId="080221ED" w14:textId="77777777" w:rsidR="00BD4D92" w:rsidRDefault="00BD4D92">
      <w:pPr>
        <w:rPr>
          <w:sz w:val="36"/>
          <w:szCs w:val="36"/>
        </w:rPr>
      </w:pPr>
    </w:p>
    <w:p w14:paraId="21D09AEF" w14:textId="4DD32D1D" w:rsidR="00BD4D92" w:rsidRPr="008A0AEE" w:rsidRDefault="00BD4D92">
      <w:pPr>
        <w:rPr>
          <w:sz w:val="32"/>
          <w:szCs w:val="32"/>
        </w:rPr>
      </w:pPr>
      <w:r w:rsidRPr="008A0AEE">
        <w:rPr>
          <w:sz w:val="32"/>
          <w:szCs w:val="32"/>
        </w:rPr>
        <w:t>Frölunda HC kommer erbjuda lagen som medverkar i GIF U15-</w:t>
      </w:r>
      <w:proofErr w:type="gramStart"/>
      <w:r w:rsidRPr="008A0AEE">
        <w:rPr>
          <w:sz w:val="32"/>
          <w:szCs w:val="32"/>
        </w:rPr>
        <w:t>cup</w:t>
      </w:r>
      <w:r w:rsidR="0000091D" w:rsidRPr="008A0AEE">
        <w:rPr>
          <w:sz w:val="32"/>
          <w:szCs w:val="32"/>
        </w:rPr>
        <w:t xml:space="preserve"> entré</w:t>
      </w:r>
      <w:proofErr w:type="gramEnd"/>
      <w:r w:rsidR="0000091D" w:rsidRPr="008A0AEE">
        <w:rPr>
          <w:sz w:val="32"/>
          <w:szCs w:val="32"/>
        </w:rPr>
        <w:t xml:space="preserve"> till SHL-matchen </w:t>
      </w:r>
      <w:r w:rsidRPr="008A0AEE">
        <w:rPr>
          <w:sz w:val="32"/>
          <w:szCs w:val="32"/>
        </w:rPr>
        <w:t>mellan Frölunda HC &amp;</w:t>
      </w:r>
      <w:r w:rsidR="00EC2E59">
        <w:rPr>
          <w:sz w:val="32"/>
          <w:szCs w:val="32"/>
        </w:rPr>
        <w:t xml:space="preserve"> </w:t>
      </w:r>
      <w:r w:rsidR="00D32046">
        <w:rPr>
          <w:sz w:val="32"/>
          <w:szCs w:val="32"/>
        </w:rPr>
        <w:t>Växjö Lakers</w:t>
      </w:r>
      <w:r w:rsidR="0000091D" w:rsidRPr="008A0AEE">
        <w:rPr>
          <w:sz w:val="32"/>
          <w:szCs w:val="32"/>
        </w:rPr>
        <w:t xml:space="preserve"> den </w:t>
      </w:r>
      <w:r w:rsidR="00EC2E59">
        <w:rPr>
          <w:sz w:val="32"/>
          <w:szCs w:val="32"/>
        </w:rPr>
        <w:t>3</w:t>
      </w:r>
      <w:r w:rsidR="00D32046">
        <w:rPr>
          <w:sz w:val="32"/>
          <w:szCs w:val="32"/>
        </w:rPr>
        <w:t>0</w:t>
      </w:r>
      <w:r w:rsidR="00EC2E59">
        <w:rPr>
          <w:sz w:val="32"/>
          <w:szCs w:val="32"/>
        </w:rPr>
        <w:t xml:space="preserve"> oktobe</w:t>
      </w:r>
      <w:r w:rsidR="0000091D" w:rsidRPr="008A0AEE">
        <w:rPr>
          <w:sz w:val="32"/>
          <w:szCs w:val="32"/>
        </w:rPr>
        <w:t>r för 100 kr/person.</w:t>
      </w:r>
    </w:p>
    <w:p w14:paraId="30864586" w14:textId="4C2FD9F2" w:rsidR="00BD4D92" w:rsidRPr="00EC0A13" w:rsidRDefault="00BD4D92">
      <w:pPr>
        <w:rPr>
          <w:sz w:val="32"/>
          <w:szCs w:val="32"/>
          <w:lang w:val="en-GB"/>
        </w:rPr>
      </w:pPr>
      <w:r w:rsidRPr="00EC0A13">
        <w:rPr>
          <w:sz w:val="32"/>
          <w:szCs w:val="32"/>
          <w:lang w:val="en-GB"/>
        </w:rPr>
        <w:t>Matchstart 19:00</w:t>
      </w:r>
    </w:p>
    <w:p w14:paraId="50CDF687" w14:textId="77777777" w:rsidR="00BD4D92" w:rsidRPr="00EC0A13" w:rsidRDefault="00BD4D92">
      <w:pPr>
        <w:rPr>
          <w:sz w:val="36"/>
          <w:szCs w:val="36"/>
          <w:lang w:val="en-GB"/>
        </w:rPr>
      </w:pPr>
    </w:p>
    <w:p w14:paraId="0A2BF092" w14:textId="28943EC2" w:rsidR="00412CA6" w:rsidRPr="00EC0A13" w:rsidRDefault="00BD4D92" w:rsidP="00BD4D92">
      <w:pPr>
        <w:rPr>
          <w:lang w:val="en-GB"/>
        </w:rPr>
      </w:pPr>
      <w:r w:rsidRPr="00EC0A13">
        <w:rPr>
          <w:lang w:val="en-GB"/>
        </w:rPr>
        <w:t xml:space="preserve">                   </w:t>
      </w:r>
      <w:r w:rsidRPr="00BD4D92">
        <w:rPr>
          <w:noProof/>
        </w:rPr>
        <w:drawing>
          <wp:inline distT="0" distB="0" distL="0" distR="0" wp14:anchorId="479541E2" wp14:editId="7CD81A62">
            <wp:extent cx="1895475" cy="1843047"/>
            <wp:effectExtent l="0" t="0" r="0" b="5080"/>
            <wp:docPr id="1149411328" name="Bildobjekt 1" descr="En bild som visar logotyp, symbol, emblem,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11328" name="Bildobjekt 1" descr="En bild som visar logotyp, symbol, emblem, Varumärke&#10;&#10;Automatiskt genererad beskrivning"/>
                    <pic:cNvPicPr/>
                  </pic:nvPicPr>
                  <pic:blipFill>
                    <a:blip r:embed="rId7"/>
                    <a:stretch>
                      <a:fillRect/>
                    </a:stretch>
                  </pic:blipFill>
                  <pic:spPr>
                    <a:xfrm>
                      <a:off x="0" y="0"/>
                      <a:ext cx="1900323" cy="1847761"/>
                    </a:xfrm>
                    <a:prstGeom prst="rect">
                      <a:avLst/>
                    </a:prstGeom>
                  </pic:spPr>
                </pic:pic>
              </a:graphicData>
            </a:graphic>
          </wp:inline>
        </w:drawing>
      </w:r>
      <w:r w:rsidRPr="00EC0A13">
        <w:rPr>
          <w:lang w:val="en-GB"/>
        </w:rPr>
        <w:t xml:space="preserve">              </w:t>
      </w:r>
      <w:r w:rsidR="007C6521" w:rsidRPr="007C6521">
        <w:rPr>
          <w:lang w:val="en-GB"/>
        </w:rPr>
        <w:drawing>
          <wp:inline distT="0" distB="0" distL="0" distR="0" wp14:anchorId="5A385518" wp14:editId="4F98C201">
            <wp:extent cx="1866666" cy="1800000"/>
            <wp:effectExtent l="0" t="0" r="635" b="0"/>
            <wp:docPr id="625561508" name="Bildobjekt 1" descr="En bild som visar emblem, symbol, märke,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61508" name="Bildobjekt 1" descr="En bild som visar emblem, symbol, märke, Varumärke&#10;&#10;AI-genererat innehåll kan vara felaktigt."/>
                    <pic:cNvPicPr/>
                  </pic:nvPicPr>
                  <pic:blipFill>
                    <a:blip r:embed="rId8"/>
                    <a:stretch>
                      <a:fillRect/>
                    </a:stretch>
                  </pic:blipFill>
                  <pic:spPr>
                    <a:xfrm>
                      <a:off x="0" y="0"/>
                      <a:ext cx="1866666" cy="1800000"/>
                    </a:xfrm>
                    <a:prstGeom prst="rect">
                      <a:avLst/>
                    </a:prstGeom>
                  </pic:spPr>
                </pic:pic>
              </a:graphicData>
            </a:graphic>
          </wp:inline>
        </w:drawing>
      </w:r>
    </w:p>
    <w:p w14:paraId="38F1A812" w14:textId="77777777" w:rsidR="00BD4D92" w:rsidRPr="00EC0A13" w:rsidRDefault="00BD4D92" w:rsidP="00BD4D92">
      <w:pPr>
        <w:rPr>
          <w:lang w:val="en-GB"/>
        </w:rPr>
      </w:pPr>
    </w:p>
    <w:p w14:paraId="530E8645" w14:textId="77777777" w:rsidR="007907FA" w:rsidRPr="007907FA" w:rsidRDefault="007907FA" w:rsidP="007907FA">
      <w:pPr>
        <w:rPr>
          <w:b/>
          <w:bCs/>
          <w:sz w:val="30"/>
          <w:szCs w:val="30"/>
          <w:u w:val="single"/>
          <w:lang w:val="en-GB"/>
        </w:rPr>
      </w:pPr>
      <w:hyperlink r:id="rId9" w:history="1">
        <w:r w:rsidRPr="007907FA">
          <w:rPr>
            <w:rStyle w:val="Hyperlnk"/>
            <w:b/>
            <w:bCs/>
            <w:sz w:val="30"/>
            <w:szCs w:val="30"/>
            <w:lang w:val="en-GB"/>
          </w:rPr>
          <w:t>https://fhc.tmtickets.se/EDP/Validation/EventRequiresSignIn?eventId=299&amp;reason=PricesRestricted&amp;groupref=166&amp;digest=99a9f92ca24682170acb971284826e91745c48b8a8c2beb08dfe683578d51ed1</w:t>
        </w:r>
      </w:hyperlink>
    </w:p>
    <w:p w14:paraId="2EF43B72" w14:textId="3A2BE3A7" w:rsidR="004228E5" w:rsidRPr="004228E5" w:rsidRDefault="004228E5" w:rsidP="004228E5">
      <w:pPr>
        <w:rPr>
          <w:b/>
          <w:bCs/>
          <w:sz w:val="28"/>
          <w:szCs w:val="28"/>
          <w:u w:val="single"/>
        </w:rPr>
      </w:pPr>
      <w:r w:rsidRPr="004228E5">
        <w:rPr>
          <w:b/>
          <w:bCs/>
          <w:sz w:val="28"/>
          <w:szCs w:val="28"/>
          <w:u w:val="single"/>
        </w:rPr>
        <w:t>Viktigt att veta:</w:t>
      </w:r>
    </w:p>
    <w:p w14:paraId="01F0D964" w14:textId="1E6F87FE" w:rsidR="00034CCF" w:rsidRPr="00034CCF" w:rsidRDefault="00034CCF" w:rsidP="00034CCF">
      <w:pPr>
        <w:rPr>
          <w:sz w:val="28"/>
          <w:szCs w:val="28"/>
        </w:rPr>
      </w:pPr>
      <w:r w:rsidRPr="00034CCF">
        <w:rPr>
          <w:i/>
          <w:iCs/>
          <w:sz w:val="28"/>
          <w:szCs w:val="28"/>
        </w:rPr>
        <w:t xml:space="preserve">Notera att man måste skapa ett konto och registrera sig på Frölundas biljettsida för att få tillgång till biljetterna och sen viktigt att man loggar in exakt via länken. Uppstår frågor vänligen kontakta </w:t>
      </w:r>
      <w:hyperlink r:id="rId10" w:history="1">
        <w:r w:rsidRPr="00034CCF">
          <w:rPr>
            <w:rStyle w:val="Hyperlnk"/>
            <w:i/>
            <w:iCs/>
            <w:sz w:val="28"/>
            <w:szCs w:val="28"/>
          </w:rPr>
          <w:t>kundkontakt@ticketmaster.se</w:t>
        </w:r>
      </w:hyperlink>
      <w:r w:rsidRPr="00034CCF">
        <w:rPr>
          <w:i/>
          <w:iCs/>
          <w:sz w:val="28"/>
          <w:szCs w:val="28"/>
        </w:rPr>
        <w:t xml:space="preserve"> </w:t>
      </w:r>
    </w:p>
    <w:p w14:paraId="0FD07B24" w14:textId="1867B602" w:rsidR="00034CCF" w:rsidRDefault="00034CCF" w:rsidP="00034CCF">
      <w:pPr>
        <w:rPr>
          <w:sz w:val="28"/>
          <w:szCs w:val="28"/>
        </w:rPr>
      </w:pPr>
      <w:r w:rsidRPr="00034CCF">
        <w:rPr>
          <w:sz w:val="28"/>
          <w:szCs w:val="28"/>
        </w:rPr>
        <w:t>Pristypen man ska välja heter ”Förening” och kostar 100</w:t>
      </w:r>
      <w:r>
        <w:rPr>
          <w:sz w:val="28"/>
          <w:szCs w:val="28"/>
        </w:rPr>
        <w:t xml:space="preserve"> kr</w:t>
      </w:r>
    </w:p>
    <w:p w14:paraId="5EE6465D" w14:textId="77777777" w:rsidR="00034CCF" w:rsidRDefault="00034CCF" w:rsidP="00BD4D92">
      <w:pPr>
        <w:rPr>
          <w:b/>
          <w:bCs/>
          <w:i/>
          <w:iCs/>
          <w:sz w:val="32"/>
          <w:szCs w:val="32"/>
        </w:rPr>
      </w:pPr>
    </w:p>
    <w:p w14:paraId="40AB61F5" w14:textId="293E87A3" w:rsidR="00BD4D92" w:rsidRPr="008A0AEE" w:rsidRDefault="00BD4D92" w:rsidP="00BD4D92">
      <w:pPr>
        <w:rPr>
          <w:b/>
          <w:bCs/>
          <w:i/>
          <w:iCs/>
          <w:sz w:val="32"/>
          <w:szCs w:val="32"/>
        </w:rPr>
      </w:pPr>
      <w:r w:rsidRPr="008A0AEE">
        <w:rPr>
          <w:b/>
          <w:bCs/>
          <w:i/>
          <w:iCs/>
          <w:sz w:val="32"/>
          <w:szCs w:val="32"/>
        </w:rPr>
        <w:t>Göteborgs Ishockeyförbund tackar Frölunda HC</w:t>
      </w:r>
      <w:r w:rsidR="0000091D" w:rsidRPr="008A0AEE">
        <w:rPr>
          <w:b/>
          <w:bCs/>
          <w:i/>
          <w:iCs/>
          <w:sz w:val="32"/>
          <w:szCs w:val="32"/>
        </w:rPr>
        <w:t xml:space="preserve"> för gott samarbete.</w:t>
      </w:r>
    </w:p>
    <w:p w14:paraId="5A295482" w14:textId="7E397C22" w:rsidR="0000091D" w:rsidRPr="008A0AEE" w:rsidRDefault="0000091D" w:rsidP="00BD4D92">
      <w:pPr>
        <w:rPr>
          <w:sz w:val="32"/>
          <w:szCs w:val="32"/>
        </w:rPr>
      </w:pPr>
      <w:r w:rsidRPr="008A0AEE">
        <w:rPr>
          <w:sz w:val="32"/>
          <w:szCs w:val="32"/>
        </w:rPr>
        <w:t xml:space="preserve">Västra Frölunda </w:t>
      </w:r>
      <w:r w:rsidR="00034CCF">
        <w:rPr>
          <w:sz w:val="32"/>
          <w:szCs w:val="32"/>
        </w:rPr>
        <w:t>den 3 oktober 2025</w:t>
      </w:r>
    </w:p>
    <w:p w14:paraId="7C35C79B" w14:textId="77777777" w:rsidR="00034CCF" w:rsidRDefault="0000091D" w:rsidP="00BD4D92">
      <w:pPr>
        <w:rPr>
          <w:sz w:val="32"/>
          <w:szCs w:val="32"/>
        </w:rPr>
      </w:pPr>
      <w:r w:rsidRPr="008A0AEE">
        <w:rPr>
          <w:sz w:val="32"/>
          <w:szCs w:val="32"/>
        </w:rPr>
        <w:t>Vänliga hälsningar</w:t>
      </w:r>
    </w:p>
    <w:p w14:paraId="788AF57F" w14:textId="1994CAD3" w:rsidR="0000091D" w:rsidRPr="008A0AEE" w:rsidRDefault="0000091D" w:rsidP="00BD4D92">
      <w:pPr>
        <w:rPr>
          <w:sz w:val="32"/>
          <w:szCs w:val="32"/>
        </w:rPr>
      </w:pPr>
      <w:r w:rsidRPr="008A0AEE">
        <w:rPr>
          <w:sz w:val="32"/>
          <w:szCs w:val="32"/>
        </w:rPr>
        <w:t>Patrik</w:t>
      </w:r>
    </w:p>
    <w:sectPr w:rsidR="0000091D" w:rsidRPr="008A0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ksooYnR5DoHihbKDF5Z6mY91oR1ICsM9PHsHUL642gVfCr13f1xBEMWjedOTd7d0h/4e5CvKF/VudPs2EKRxpg==" w:salt="LOXV34VMniWBjLPyI9LA6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92"/>
    <w:rsid w:val="0000091D"/>
    <w:rsid w:val="00034CCF"/>
    <w:rsid w:val="001871A6"/>
    <w:rsid w:val="002218C1"/>
    <w:rsid w:val="002F4B0B"/>
    <w:rsid w:val="00412CA6"/>
    <w:rsid w:val="004228E5"/>
    <w:rsid w:val="00486E4A"/>
    <w:rsid w:val="005376ED"/>
    <w:rsid w:val="00715FD5"/>
    <w:rsid w:val="007907FA"/>
    <w:rsid w:val="007C6521"/>
    <w:rsid w:val="008A0AEE"/>
    <w:rsid w:val="008E028C"/>
    <w:rsid w:val="008E06D6"/>
    <w:rsid w:val="00940C2F"/>
    <w:rsid w:val="009B0EC1"/>
    <w:rsid w:val="009B6331"/>
    <w:rsid w:val="00B0067D"/>
    <w:rsid w:val="00B92F65"/>
    <w:rsid w:val="00BD4D92"/>
    <w:rsid w:val="00D32046"/>
    <w:rsid w:val="00DE404B"/>
    <w:rsid w:val="00EC0A13"/>
    <w:rsid w:val="00EC2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9CCF"/>
  <w15:chartTrackingRefBased/>
  <w15:docId w15:val="{0741D3CB-5737-4193-BF4A-3B79A9F2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228E5"/>
    <w:rPr>
      <w:color w:val="0563C1"/>
      <w:u w:val="single"/>
    </w:rPr>
  </w:style>
  <w:style w:type="character" w:styleId="Olstomnmnande">
    <w:name w:val="Unresolved Mention"/>
    <w:basedOn w:val="Standardstycketeckensnitt"/>
    <w:uiPriority w:val="99"/>
    <w:semiHidden/>
    <w:unhideWhenUsed/>
    <w:rsid w:val="00EC0A13"/>
    <w:rPr>
      <w:color w:val="605E5C"/>
      <w:shd w:val="clear" w:color="auto" w:fill="E1DFDD"/>
    </w:rPr>
  </w:style>
  <w:style w:type="character" w:styleId="AnvndHyperlnk">
    <w:name w:val="FollowedHyperlink"/>
    <w:basedOn w:val="Standardstycketeckensnitt"/>
    <w:uiPriority w:val="99"/>
    <w:semiHidden/>
    <w:unhideWhenUsed/>
    <w:rsid w:val="00EC0A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7039">
      <w:bodyDiv w:val="1"/>
      <w:marLeft w:val="0"/>
      <w:marRight w:val="0"/>
      <w:marTop w:val="0"/>
      <w:marBottom w:val="0"/>
      <w:divBdr>
        <w:top w:val="none" w:sz="0" w:space="0" w:color="auto"/>
        <w:left w:val="none" w:sz="0" w:space="0" w:color="auto"/>
        <w:bottom w:val="none" w:sz="0" w:space="0" w:color="auto"/>
        <w:right w:val="none" w:sz="0" w:space="0" w:color="auto"/>
      </w:divBdr>
    </w:div>
    <w:div w:id="914705005">
      <w:bodyDiv w:val="1"/>
      <w:marLeft w:val="0"/>
      <w:marRight w:val="0"/>
      <w:marTop w:val="0"/>
      <w:marBottom w:val="0"/>
      <w:divBdr>
        <w:top w:val="none" w:sz="0" w:space="0" w:color="auto"/>
        <w:left w:val="none" w:sz="0" w:space="0" w:color="auto"/>
        <w:bottom w:val="none" w:sz="0" w:space="0" w:color="auto"/>
        <w:right w:val="none" w:sz="0" w:space="0" w:color="auto"/>
      </w:divBdr>
    </w:div>
    <w:div w:id="18059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undkontakt@ticketmaster.se" TargetMode="External"/><Relationship Id="rId4" Type="http://schemas.openxmlformats.org/officeDocument/2006/relationships/styles" Target="styles.xml"/><Relationship Id="rId9" Type="http://schemas.openxmlformats.org/officeDocument/2006/relationships/hyperlink" Target="https://fhc.tmtickets.se/EDP/Validation/EventRequiresSignIn?eventId=299&amp;reason=PricesRestricted&amp;groupref=166&amp;digest=99a9f92ca24682170acb971284826e91745c48b8a8c2beb08dfe683578d51ed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cfc373-1de3-4bc5-9c11-bae50e8e668d">
      <Terms xmlns="http://schemas.microsoft.com/office/infopath/2007/PartnerControls"/>
    </lcf76f155ced4ddcb4097134ff3c332f>
    <TaxCatchAll xmlns="ce305ecf-b6e2-4197-80f6-1af3537a5b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CA38CB9E17054180B633B8584D20D5" ma:contentTypeVersion="13" ma:contentTypeDescription="Skapa ett nytt dokument." ma:contentTypeScope="" ma:versionID="c19560dac3dfbe0de4eceae483d2fc3e">
  <xsd:schema xmlns:xsd="http://www.w3.org/2001/XMLSchema" xmlns:xs="http://www.w3.org/2001/XMLSchema" xmlns:p="http://schemas.microsoft.com/office/2006/metadata/properties" xmlns:ns2="a0cfc373-1de3-4bc5-9c11-bae50e8e668d" xmlns:ns3="ce305ecf-b6e2-4197-80f6-1af3537a5b5e" targetNamespace="http://schemas.microsoft.com/office/2006/metadata/properties" ma:root="true" ma:fieldsID="dff445d587be1a21a053c9537a737b9e" ns2:_="" ns3:_="">
    <xsd:import namespace="a0cfc373-1de3-4bc5-9c11-bae50e8e668d"/>
    <xsd:import namespace="ce305ecf-b6e2-4197-80f6-1af3537a5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c373-1de3-4bc5-9c11-bae50e8e6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33f7fcd4-32f7-4a05-b851-3285090dc9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05ecf-b6e2-4197-80f6-1af3537a5b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cb2ff9-03de-434e-b79f-cdcebfadda10}" ma:internalName="TaxCatchAll" ma:showField="CatchAllData" ma:web="ce305ecf-b6e2-4197-80f6-1af3537a5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D83DD-B1F0-4370-BF77-A26BFF71DBD4}">
  <ds:schemaRefs>
    <ds:schemaRef ds:uri="http://schemas.microsoft.com/office/2006/metadata/properties"/>
    <ds:schemaRef ds:uri="http://schemas.microsoft.com/office/infopath/2007/PartnerControls"/>
    <ds:schemaRef ds:uri="a0cfc373-1de3-4bc5-9c11-bae50e8e668d"/>
    <ds:schemaRef ds:uri="ce305ecf-b6e2-4197-80f6-1af3537a5b5e"/>
  </ds:schemaRefs>
</ds:datastoreItem>
</file>

<file path=customXml/itemProps2.xml><?xml version="1.0" encoding="utf-8"?>
<ds:datastoreItem xmlns:ds="http://schemas.openxmlformats.org/officeDocument/2006/customXml" ds:itemID="{EEF9D4C5-C4CD-4C63-9941-C90FCF6A2AB1}">
  <ds:schemaRefs>
    <ds:schemaRef ds:uri="http://schemas.microsoft.com/sharepoint/v3/contenttype/forms"/>
  </ds:schemaRefs>
</ds:datastoreItem>
</file>

<file path=customXml/itemProps3.xml><?xml version="1.0" encoding="utf-8"?>
<ds:datastoreItem xmlns:ds="http://schemas.openxmlformats.org/officeDocument/2006/customXml" ds:itemID="{CB3D8E1B-E6AB-4600-838F-1762A66E5C20}"/>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936</Characters>
  <Application>Microsoft Office Word</Application>
  <DocSecurity>8</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Norrman</dc:creator>
  <cp:keywords/>
  <dc:description/>
  <cp:lastModifiedBy>Patrik Norrman</cp:lastModifiedBy>
  <cp:revision>8</cp:revision>
  <dcterms:created xsi:type="dcterms:W3CDTF">2025-10-03T10:10:00Z</dcterms:created>
  <dcterms:modified xsi:type="dcterms:W3CDTF">2025-10-03T10:16:00Z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0x010100F2CA38CB9E17054180B633B8584D20D5</vt:lpwstr>
  </property>
  <property fmtid="{D5CDD505-2E9C-101B-9397-08002B2CF9AE}" pid="3" name="MediaServiceImageTags">
    <vt:lpwstr/>
  </property>
  <property fmtid="{D5CDD505-2E9C-101B-9397-08002B2CF9AE}" pid="4" name="Order">
    <vt:r8>1433500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