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jc w:val="center"/>
        <w:rPr>
          <w:b/>
          <w:b/>
          <w:bCs/>
        </w:rPr>
      </w:pPr>
      <w:r>
        <w:rPr/>
      </w:r>
    </w:p>
    <w:p>
      <w:pPr>
        <w:pStyle w:val="Brdtext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Rutiner v</w:t>
      </w:r>
      <w:r>
        <w:rPr>
          <w:b/>
          <w:bCs/>
          <w:sz w:val="40"/>
          <w:szCs w:val="40"/>
        </w:rPr>
        <w:t>id WO/</w:t>
      </w:r>
      <w:r>
        <w:rPr>
          <w:b/>
          <w:bCs/>
          <w:sz w:val="40"/>
          <w:szCs w:val="40"/>
        </w:rPr>
        <w:t>inställd match</w:t>
      </w:r>
    </w:p>
    <w:p>
      <w:pPr>
        <w:pStyle w:val="Brdtext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Brdtext"/>
        <w:rPr/>
      </w:pPr>
      <w:r>
        <w:rPr/>
        <w:t xml:space="preserve">1. Kontakta </w:t>
      </w:r>
      <w:r>
        <w:rPr>
          <w:b/>
          <w:bCs/>
          <w:u w:val="single"/>
        </w:rPr>
        <w:t>i första hand kansliet</w:t>
      </w:r>
      <w:r>
        <w:rPr/>
        <w:t xml:space="preserve"> </w:t>
      </w:r>
      <w:r>
        <w:rPr/>
        <w:t>(</w:t>
      </w:r>
      <w:r>
        <w:rPr/>
        <w:t>som ombesörjer nedanstående</w:t>
      </w:r>
      <w:r>
        <w:rPr/>
        <w:t>)</w:t>
      </w:r>
    </w:p>
    <w:p>
      <w:pPr>
        <w:pStyle w:val="Brdtext"/>
        <w:rPr/>
      </w:pPr>
      <w:r>
        <w:rPr/>
        <w:t xml:space="preserve">2. Vid </w:t>
      </w:r>
      <w:r>
        <w:rPr>
          <w:b/>
          <w:bCs/>
          <w:u w:val="single"/>
        </w:rPr>
        <w:t>kort varsel eller om</w:t>
      </w:r>
      <w:r>
        <w:rPr>
          <w:b/>
          <w:bCs/>
          <w:u w:val="single"/>
        </w:rPr>
        <w:t xml:space="preserve"> kanslipersonalen</w:t>
      </w:r>
      <w:r>
        <w:rPr/>
        <w:t xml:space="preserve"> inte </w:t>
      </w:r>
      <w:r>
        <w:rPr/>
        <w:t>finns på plats</w:t>
      </w:r>
      <w:r>
        <w:rPr/>
        <w:t xml:space="preserve"> så ska ledarna göra enligt följande:</w:t>
      </w:r>
    </w:p>
    <w:p>
      <w:pPr>
        <w:pStyle w:val="Brdtext"/>
        <w:rPr/>
      </w:pPr>
      <w:r>
        <w:rPr/>
      </w:r>
    </w:p>
    <w:p>
      <w:pPr>
        <w:pStyle w:val="Brdtext"/>
        <w:rPr/>
      </w:pPr>
      <w:r>
        <w:rPr/>
        <w:t>”</w:t>
      </w:r>
      <w:r>
        <w:rPr>
          <w:i/>
          <w:iCs/>
        </w:rPr>
        <w:t xml:space="preserve">När en förening tvingas lämna </w:t>
      </w:r>
      <w:r>
        <w:rPr>
          <w:i/>
          <w:iCs/>
        </w:rPr>
        <w:t>WO</w:t>
      </w:r>
      <w:r>
        <w:rPr>
          <w:i/>
          <w:iCs/>
        </w:rPr>
        <w:t xml:space="preserve"> (walk-over) till en match </w:t>
      </w:r>
      <w:r>
        <w:rPr>
          <w:b/>
          <w:i/>
          <w:iCs/>
        </w:rPr>
        <w:t xml:space="preserve">ska </w:t>
      </w:r>
      <w:r>
        <w:rPr>
          <w:i/>
          <w:iCs/>
        </w:rPr>
        <w:t xml:space="preserve">föreningen kontakta </w:t>
      </w:r>
      <w:r>
        <w:rPr>
          <w:b/>
          <w:i/>
          <w:iCs/>
        </w:rPr>
        <w:t xml:space="preserve">motståndarna, domaren </w:t>
      </w:r>
      <w:r>
        <w:rPr>
          <w:i/>
          <w:iCs/>
        </w:rPr>
        <w:t xml:space="preserve">om den är tillsatt av Skånes FF, annars kontaktas </w:t>
      </w:r>
      <w:r>
        <w:rPr>
          <w:b/>
          <w:i/>
          <w:iCs/>
        </w:rPr>
        <w:t xml:space="preserve">föreningens domaransvarig </w:t>
      </w:r>
      <w:r>
        <w:rPr>
          <w:b/>
          <w:i/>
          <w:iCs/>
        </w:rPr>
        <w:t xml:space="preserve">(=kansliet i Sjöbo IF) </w:t>
      </w:r>
      <w:r>
        <w:rPr>
          <w:i/>
          <w:iCs/>
        </w:rPr>
        <w:t xml:space="preserve">om det är föreningen som tillsätter domare samt att ni meddelar </w:t>
      </w:r>
      <w:r>
        <w:rPr>
          <w:b/>
          <w:i/>
          <w:iCs/>
        </w:rPr>
        <w:t xml:space="preserve">Skånes FF:s </w:t>
      </w:r>
      <w:r>
        <w:rPr>
          <w:i/>
          <w:iCs/>
        </w:rPr>
        <w:t>via mail”</w:t>
      </w:r>
      <w:hyperlink r:id="rId2">
        <w:r>
          <w:rPr>
            <w:rStyle w:val="Internetlnk"/>
            <w:i/>
            <w:iCs/>
          </w:rPr>
          <w:t>tavling@skaneboll.se</w:t>
        </w:r>
      </w:hyperlink>
      <w:hyperlink r:id="rId3">
        <w:r>
          <w:rPr>
            <w:i/>
            <w:iCs/>
          </w:rPr>
          <w:t>.”</w:t>
        </w:r>
      </w:hyperlink>
    </w:p>
    <w:p>
      <w:pPr>
        <w:pStyle w:val="Brdtext"/>
        <w:rPr>
          <w:i/>
          <w:i/>
          <w:iCs/>
        </w:rPr>
      </w:pPr>
      <w:r>
        <w:rPr>
          <w:i/>
          <w:iCs/>
        </w:rPr>
        <w:t>Ni kan också ringa och meddela oss per telefon, vardagar mellan 08.00-16.00, 040-59 02 00.</w:t>
        <w:br/>
        <w:t xml:space="preserve">Under jourtid, fredagar 16-20, lördagar och söndagar 12-16 ringer ni </w:t>
      </w:r>
      <w:r>
        <w:rPr>
          <w:b/>
          <w:i/>
          <w:iCs/>
        </w:rPr>
        <w:t>journumret 040-785 20</w:t>
      </w:r>
      <w:r>
        <w:rPr>
          <w:i/>
          <w:iCs/>
        </w:rPr>
        <w:t>.</w:t>
      </w:r>
    </w:p>
    <w:p>
      <w:pPr>
        <w:pStyle w:val="Brdtext"/>
        <w:rPr>
          <w:b/>
          <w:i/>
          <w:i/>
          <w:iCs/>
        </w:rPr>
      </w:pPr>
      <w:r>
        <w:rPr>
          <w:b/>
          <w:i/>
          <w:iCs/>
        </w:rPr>
        <w:t xml:space="preserve">Under jourtid är det extra viktigt att ni ringer och meddelar en </w:t>
      </w:r>
      <w:r>
        <w:rPr>
          <w:b/>
          <w:i/>
          <w:iCs/>
        </w:rPr>
        <w:t>WO</w:t>
      </w:r>
      <w:r>
        <w:rPr>
          <w:b/>
          <w:i/>
          <w:iCs/>
        </w:rPr>
        <w:t>-match eftersom mailen inte kollas frekvent under helgen.</w:t>
      </w:r>
    </w:p>
    <w:p>
      <w:pPr>
        <w:pStyle w:val="Brdtext"/>
        <w:rPr>
          <w:i/>
          <w:i/>
          <w:iCs/>
        </w:rPr>
      </w:pPr>
      <w:r>
        <w:rPr>
          <w:i/>
          <w:iCs/>
        </w:rPr>
        <w:t xml:space="preserve">Tänk på att ange matchnummer, vilka lag som skulle spelat och vem som lämnade </w:t>
      </w:r>
      <w:r>
        <w:rPr>
          <w:i/>
          <w:iCs/>
        </w:rPr>
        <w:t>WO</w:t>
      </w:r>
      <w:r>
        <w:rPr>
          <w:i/>
          <w:iCs/>
        </w:rPr>
        <w:t xml:space="preserve">. Denna hantering av </w:t>
      </w:r>
      <w:r>
        <w:rPr>
          <w:i/>
          <w:iCs/>
        </w:rPr>
        <w:t>WO</w:t>
      </w:r>
      <w:r>
        <w:rPr>
          <w:i/>
          <w:iCs/>
        </w:rPr>
        <w:t xml:space="preserve">-match gäller </w:t>
      </w:r>
      <w:r>
        <w:rPr>
          <w:b/>
          <w:bCs/>
          <w:i/>
          <w:iCs/>
        </w:rPr>
        <w:t>alla matcher, från 8 år och uppåt”</w:t>
      </w:r>
    </w:p>
    <w:p>
      <w:pPr>
        <w:pStyle w:val="Brdtext"/>
        <w:rPr/>
      </w:pPr>
      <w:r>
        <w:rPr/>
      </w:r>
    </w:p>
    <w:p>
      <w:pPr>
        <w:pStyle w:val="Brdtext"/>
        <w:rPr/>
      </w:pPr>
      <w:r>
        <w:rPr>
          <w:b/>
          <w:bCs/>
          <w:i w:val="false"/>
          <w:iCs w:val="false"/>
        </w:rPr>
        <w:t>Då kansliet är vår närmsta domaransvarig, måste ni ledare i Sjöbo IF kontakta domaren själv om kansliet inte är på plats!</w:t>
      </w:r>
    </w:p>
    <w:p>
      <w:pPr>
        <w:pStyle w:val="Brdtext"/>
        <w:rPr>
          <w:b/>
          <w:b/>
          <w:bCs/>
        </w:rPr>
      </w:pPr>
      <w:r>
        <w:rPr/>
      </w:r>
    </w:p>
    <w:p>
      <w:pPr>
        <w:pStyle w:val="Brdtext"/>
        <w:rPr>
          <w:b/>
          <w:b/>
          <w:bCs/>
        </w:rPr>
      </w:pPr>
      <w:r>
        <w:rPr>
          <w:b/>
          <w:bCs/>
        </w:rPr>
        <w:t xml:space="preserve">Telefonummer till alla våra Barn- och ungdomsdomare ligger under Domarsidan på laget.se. </w:t>
      </w:r>
    </w:p>
    <w:p>
      <w:pPr>
        <w:pStyle w:val="Brdtext"/>
        <w:rPr/>
      </w:pPr>
      <w:r>
        <w:rPr/>
        <w:t xml:space="preserve">Under fliken ”Dokument” på </w:t>
      </w:r>
      <w:r>
        <w:rPr/>
        <w:t>D</w:t>
      </w:r>
      <w:r>
        <w:rPr/>
        <w:t xml:space="preserve">omarsidan </w:t>
      </w:r>
      <w:r>
        <w:rPr/>
        <w:t xml:space="preserve">på laget.se </w:t>
      </w:r>
      <w:r>
        <w:rPr/>
        <w:t xml:space="preserve">ligger även </w:t>
      </w:r>
      <w:r>
        <w:rPr>
          <w:b/>
          <w:bCs/>
        </w:rPr>
        <w:t xml:space="preserve">domarlistan </w:t>
      </w:r>
      <w:r>
        <w:rPr>
          <w:b/>
          <w:bCs/>
        </w:rPr>
        <w:t>(</w:t>
      </w:r>
      <w:r>
        <w:rPr/>
        <w:t>vem som dömer vilken match</w:t>
      </w:r>
      <w:r>
        <w:rPr/>
        <w:t>).</w:t>
      </w:r>
    </w:p>
    <w:p>
      <w:pPr>
        <w:pStyle w:val="Brdtext"/>
        <w:rPr/>
      </w:pPr>
      <w:r>
        <w:rPr/>
        <w:br/>
        <w:br/>
      </w:r>
    </w:p>
    <w:p>
      <w:pPr>
        <w:pStyle w:val="Brdtext"/>
        <w:rPr/>
      </w:pPr>
      <w:r>
        <w:rPr>
          <w:b/>
          <w:u w:val="single"/>
        </w:rPr>
        <w:t>OM SKÅNES FF TILLSATT DOMARE:</w:t>
      </w:r>
      <w:r>
        <w:rPr>
          <w:u w:val="single"/>
        </w:rPr>
        <w:br/>
      </w:r>
      <w:r>
        <w:rPr/>
        <w:t xml:space="preserve">Om matchen blir </w:t>
      </w:r>
      <w:r>
        <w:rPr/>
        <w:t>WO</w:t>
      </w:r>
      <w:r>
        <w:rPr/>
        <w:t xml:space="preserve"> samma dag som den skulle spelats har domaren rätt att ansöka om ersättning (detta gäller </w:t>
      </w:r>
      <w:r>
        <w:rPr>
          <w:b/>
        </w:rPr>
        <w:t xml:space="preserve">endast </w:t>
      </w:r>
      <w:r>
        <w:rPr/>
        <w:t xml:space="preserve">i matcher där domare tillsätts av Skånes FF.) Domaren ansöker om ersättning från Skånes FF. Hemmalaget ska därmed inte betala något till domaren vid en </w:t>
      </w:r>
      <w:r>
        <w:rPr/>
        <w:t>WO</w:t>
      </w:r>
      <w:r>
        <w:rPr/>
        <w:t>-match eller uppskjuten match i tävlingar där Skånes FF tillsätter domare.</w:t>
      </w:r>
    </w:p>
    <w:p>
      <w:pPr>
        <w:pStyle w:val="Brdtext"/>
        <w:rPr/>
      </w:pPr>
      <w:r>
        <w:rPr/>
      </w:r>
    </w:p>
    <w:p>
      <w:pPr>
        <w:pStyle w:val="Brdtext"/>
        <w:rPr/>
      </w:pPr>
      <w:r>
        <w:rPr>
          <w:b/>
        </w:rPr>
        <w:t>Mer info:</w:t>
      </w:r>
      <w:r>
        <w:rPr>
          <w:b/>
          <w:u w:val="single"/>
        </w:rPr>
        <w:t> WO-matcher rapporteras in via följande formulär:</w:t>
      </w:r>
      <w:r>
        <w:rPr>
          <w:u w:val="single"/>
        </w:rPr>
        <w:t> </w:t>
      </w:r>
      <w:r>
        <w:rPr/>
        <w:t> </w:t>
      </w:r>
      <w:hyperlink r:id="rId4" w:tgtFrame="_blank">
        <w:r>
          <w:rPr>
            <w:rStyle w:val="Internetlnk"/>
          </w:rPr>
          <w:t>https://www.skaneboll.se/tavling/seriespel/rapportera-wo--ow/</w:t>
        </w:r>
      </w:hyperlink>
    </w:p>
    <w:p>
      <w:pPr>
        <w:pStyle w:val="Brdtext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vling@skaneboll.se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skaneboll.se/tavling/seriespel/rapportera-wo--ow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LibreOffice/6.1.0.3$Windows_X86_64 LibreOffice_project/efb621ed25068d70781dc026f7e9c5187a4decd1</Application>
  <Pages>2</Pages>
  <Words>269</Words>
  <Characters>1512</Characters>
  <CharactersWithSpaces>1773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2021-10-13T13:15:55Z</dcterms:created>
  <dc:creator/>
  <dc:description/>
  <dc:language>sv-SE</dc:language>
  <cp:lastModifiedBy/>
  <dcterms:modified xsi:type="dcterms:W3CDTF">2021-10-13T13:45:45Z</dcterms:modified>
  <cp:revision>4</cp:revision>
  <dc:subject/>
  <dc:title/>
</cp:coreProperties>
</file>