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053D" w14:textId="0ED1EC57" w:rsidR="00042676" w:rsidRDefault="00733456">
      <w:pPr>
        <w:widowControl w:val="0"/>
        <w:pBdr>
          <w:top w:val="nil"/>
          <w:left w:val="nil"/>
          <w:bottom w:val="nil"/>
          <w:right w:val="nil"/>
          <w:between w:val="nil"/>
        </w:pBdr>
        <w:spacing w:line="324" w:lineRule="auto"/>
        <w:ind w:left="399" w:right="414"/>
        <w:jc w:val="center"/>
        <w:rPr>
          <w:color w:val="000000"/>
        </w:rPr>
      </w:pPr>
      <w:r>
        <w:rPr>
          <w:noProof/>
        </w:rPr>
        <w:drawing>
          <wp:inline distT="19050" distB="19050" distL="19050" distR="19050" wp14:anchorId="26647197" wp14:editId="7666793B">
            <wp:extent cx="1343660" cy="46926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sidR="005B7BD3">
        <w:rPr>
          <w:noProof/>
          <w:color w:val="000000"/>
        </w:rPr>
        <w:drawing>
          <wp:inline distT="19050" distB="19050" distL="19050" distR="19050" wp14:anchorId="63E95EE0" wp14:editId="0AE9AAB1">
            <wp:extent cx="3235960" cy="46926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sidR="005B7BD3">
        <w:rPr>
          <w:noProof/>
          <w:color w:val="000000"/>
        </w:rPr>
        <w:drawing>
          <wp:inline distT="19050" distB="19050" distL="19050" distR="19050" wp14:anchorId="2BDF8E9E" wp14:editId="3A6F070F">
            <wp:extent cx="1371600" cy="4667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16605889" w14:textId="77777777" w:rsidR="00042676" w:rsidRDefault="00042676">
      <w:pPr>
        <w:widowControl w:val="0"/>
        <w:pBdr>
          <w:top w:val="nil"/>
          <w:left w:val="nil"/>
          <w:bottom w:val="nil"/>
          <w:right w:val="nil"/>
          <w:between w:val="nil"/>
        </w:pBdr>
        <w:spacing w:line="324" w:lineRule="auto"/>
        <w:ind w:left="399" w:right="414"/>
        <w:jc w:val="center"/>
        <w:rPr>
          <w:color w:val="000000"/>
        </w:rPr>
      </w:pPr>
    </w:p>
    <w:p w14:paraId="1CCFFB4F" w14:textId="591BB0F4" w:rsidR="00ED6201" w:rsidRDefault="005B7BD3">
      <w:pPr>
        <w:widowControl w:val="0"/>
        <w:pBdr>
          <w:top w:val="nil"/>
          <w:left w:val="nil"/>
          <w:bottom w:val="nil"/>
          <w:right w:val="nil"/>
          <w:between w:val="nil"/>
        </w:pBdr>
        <w:spacing w:line="324" w:lineRule="auto"/>
        <w:ind w:left="399" w:right="414"/>
        <w:jc w:val="center"/>
        <w:rPr>
          <w:color w:val="000000"/>
        </w:rPr>
      </w:pPr>
      <w:r>
        <w:rPr>
          <w:noProof/>
          <w:color w:val="000000"/>
        </w:rPr>
        <w:drawing>
          <wp:inline distT="19050" distB="19050" distL="19050" distR="19050" wp14:anchorId="506EA51D" wp14:editId="3FC11B22">
            <wp:extent cx="1276350" cy="20574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276350" cy="2057400"/>
                    </a:xfrm>
                    <a:prstGeom prst="rect">
                      <a:avLst/>
                    </a:prstGeom>
                    <a:ln/>
                  </pic:spPr>
                </pic:pic>
              </a:graphicData>
            </a:graphic>
          </wp:inline>
        </w:drawing>
      </w:r>
    </w:p>
    <w:p w14:paraId="71E8C084" w14:textId="55C951A9" w:rsidR="00ED6201" w:rsidRDefault="004A1817" w:rsidP="00A832F4">
      <w:pPr>
        <w:pStyle w:val="Heading1"/>
        <w:jc w:val="center"/>
      </w:pPr>
      <w:r>
        <w:t>ÅRSBERÄTTELSE</w:t>
      </w:r>
    </w:p>
    <w:p w14:paraId="092E7859" w14:textId="44DE7458" w:rsidR="00ED6201" w:rsidRDefault="005B7BD3" w:rsidP="00A832F4">
      <w:pPr>
        <w:pStyle w:val="Heading1"/>
        <w:jc w:val="center"/>
      </w:pPr>
      <w:r>
        <w:t>SÄSONGEN 202</w:t>
      </w:r>
      <w:r w:rsidR="00595C33">
        <w:t>3</w:t>
      </w:r>
      <w:r>
        <w:t>-202</w:t>
      </w:r>
      <w:r w:rsidR="00595C33">
        <w:t>4</w:t>
      </w:r>
    </w:p>
    <w:p w14:paraId="60B4E046" w14:textId="77777777" w:rsidR="00A832F4" w:rsidRDefault="00A832F4" w:rsidP="00A832F4"/>
    <w:p w14:paraId="04E4C0E8" w14:textId="77777777" w:rsidR="00A832F4" w:rsidRDefault="00A832F4" w:rsidP="00A832F4"/>
    <w:p w14:paraId="68C093D9" w14:textId="77777777" w:rsidR="00A832F4" w:rsidRDefault="00A832F4" w:rsidP="00A832F4"/>
    <w:p w14:paraId="4FCEA377" w14:textId="77777777" w:rsidR="00A832F4" w:rsidRDefault="00A832F4" w:rsidP="00A832F4"/>
    <w:p w14:paraId="594540E1" w14:textId="77777777" w:rsidR="00A832F4" w:rsidRPr="00A832F4" w:rsidRDefault="00A832F4" w:rsidP="00A832F4"/>
    <w:p w14:paraId="14066273" w14:textId="77777777" w:rsidR="00DE7C99" w:rsidRDefault="005B7BD3" w:rsidP="00A832F4">
      <w:pPr>
        <w:rPr>
          <w:i/>
          <w:iCs/>
        </w:rPr>
      </w:pPr>
      <w:r w:rsidRPr="00DE7C99">
        <w:rPr>
          <w:b/>
          <w:i/>
          <w:iCs/>
        </w:rPr>
        <w:t xml:space="preserve">Tyresö KK </w:t>
      </w:r>
      <w:r w:rsidRPr="00DE7C99">
        <w:rPr>
          <w:i/>
          <w:iCs/>
        </w:rPr>
        <w:t>lägger i och med denna verksamhetsberättelse ytterligare en säsong till handlingarna.</w:t>
      </w:r>
    </w:p>
    <w:p w14:paraId="56CBB37D" w14:textId="40CD035A" w:rsidR="00ED6201" w:rsidRPr="00DE7C99" w:rsidRDefault="005B7BD3" w:rsidP="00A832F4">
      <w:pPr>
        <w:rPr>
          <w:i/>
          <w:iCs/>
        </w:rPr>
      </w:pPr>
      <w:r w:rsidRPr="00DE7C99">
        <w:rPr>
          <w:i/>
          <w:iCs/>
        </w:rPr>
        <w:t xml:space="preserve"> </w:t>
      </w:r>
    </w:p>
    <w:p w14:paraId="5FB1B559" w14:textId="7AE95C1F" w:rsidR="00ED6201" w:rsidRDefault="005B7BD3" w:rsidP="00A832F4">
      <w:pPr>
        <w:rPr>
          <w:i/>
          <w:iCs/>
        </w:rPr>
      </w:pPr>
      <w:r w:rsidRPr="00DE7C99">
        <w:rPr>
          <w:i/>
          <w:iCs/>
        </w:rPr>
        <w:t xml:space="preserve">Vi har under säsongen bedrivit vår verksamhet inom skridskoskola och singelåkning. Vi hade möjlighet att genomföra </w:t>
      </w:r>
      <w:r w:rsidR="00CD78C5">
        <w:rPr>
          <w:i/>
          <w:iCs/>
        </w:rPr>
        <w:t>två</w:t>
      </w:r>
      <w:r w:rsidRPr="00DE7C99">
        <w:rPr>
          <w:i/>
          <w:iCs/>
        </w:rPr>
        <w:t xml:space="preserve"> av våra vanliga arrangemang med stor publik, säsongens </w:t>
      </w:r>
      <w:r w:rsidR="002A044E" w:rsidRPr="00DE7C99">
        <w:rPr>
          <w:i/>
          <w:iCs/>
        </w:rPr>
        <w:t>Julshow</w:t>
      </w:r>
      <w:r w:rsidR="00CD78C5">
        <w:rPr>
          <w:i/>
          <w:iCs/>
        </w:rPr>
        <w:t xml:space="preserve"> och Vårshow</w:t>
      </w:r>
      <w:r w:rsidR="00CE360D" w:rsidRPr="00DE7C99">
        <w:rPr>
          <w:i/>
          <w:iCs/>
        </w:rPr>
        <w:t xml:space="preserve">. </w:t>
      </w:r>
      <w:r w:rsidRPr="00DE7C99">
        <w:rPr>
          <w:i/>
          <w:iCs/>
        </w:rPr>
        <w:t>Övriga stora arrangemang har varit e</w:t>
      </w:r>
      <w:r w:rsidR="004726FA">
        <w:rPr>
          <w:i/>
          <w:iCs/>
        </w:rPr>
        <w:t>n A-tävling</w:t>
      </w:r>
      <w:r w:rsidRPr="00DE7C99">
        <w:rPr>
          <w:i/>
          <w:iCs/>
        </w:rPr>
        <w:t xml:space="preserve">, Tyresö Cupen, </w:t>
      </w:r>
      <w:r w:rsidR="004726FA">
        <w:rPr>
          <w:i/>
          <w:iCs/>
        </w:rPr>
        <w:t xml:space="preserve">en Stjärntävling, Tyresöstjärnan </w:t>
      </w:r>
      <w:r w:rsidRPr="00DE7C99">
        <w:rPr>
          <w:i/>
          <w:iCs/>
        </w:rPr>
        <w:t xml:space="preserve">och vårt traditionella sommarläger. </w:t>
      </w:r>
    </w:p>
    <w:p w14:paraId="73407A9F" w14:textId="77777777" w:rsidR="00DE7C99" w:rsidRPr="00DE7C99" w:rsidRDefault="00DE7C99" w:rsidP="00A832F4">
      <w:pPr>
        <w:rPr>
          <w:i/>
          <w:iCs/>
        </w:rPr>
      </w:pPr>
    </w:p>
    <w:p w14:paraId="3F870999" w14:textId="70CA61B1" w:rsidR="00ED6201" w:rsidRDefault="005B7BD3" w:rsidP="00A832F4">
      <w:pPr>
        <w:rPr>
          <w:i/>
          <w:iCs/>
        </w:rPr>
      </w:pPr>
      <w:r w:rsidRPr="00DE7C99">
        <w:rPr>
          <w:i/>
          <w:iCs/>
        </w:rPr>
        <w:t>Under året har styrelsen fortsatt att arbeta med vidareutveckling av klubben för att möjliggöra bra träning för såväl bredd som elit.</w:t>
      </w:r>
    </w:p>
    <w:p w14:paraId="084957F0" w14:textId="77777777" w:rsidR="00DE7C99" w:rsidRPr="00DE7C99" w:rsidRDefault="00DE7C99" w:rsidP="00A832F4">
      <w:pPr>
        <w:rPr>
          <w:i/>
          <w:iCs/>
        </w:rPr>
      </w:pPr>
    </w:p>
    <w:p w14:paraId="6E21865B" w14:textId="77777777" w:rsidR="00CA11BD" w:rsidRPr="00DE7C99" w:rsidRDefault="005B7BD3" w:rsidP="00A832F4">
      <w:pPr>
        <w:rPr>
          <w:i/>
          <w:iCs/>
        </w:rPr>
      </w:pPr>
      <w:r w:rsidRPr="00DE7C99">
        <w:rPr>
          <w:i/>
          <w:iCs/>
        </w:rPr>
        <w:t xml:space="preserve">Utan insatser från engagerade föräldrar skulle vi inte vara så lyckosamma i våra arrangemang och drivandet av klubben. Det är avgörande för Tyresö KK. </w:t>
      </w:r>
    </w:p>
    <w:p w14:paraId="1622D7F6" w14:textId="77777777" w:rsidR="00CA11BD" w:rsidRPr="00DE7C99" w:rsidRDefault="00CA11BD" w:rsidP="00A832F4">
      <w:pPr>
        <w:rPr>
          <w:i/>
          <w:iCs/>
        </w:rPr>
      </w:pPr>
    </w:p>
    <w:p w14:paraId="10543CC8" w14:textId="172C3611" w:rsidR="00ED6201" w:rsidRPr="00DE7C99" w:rsidRDefault="00D22038" w:rsidP="00A832F4">
      <w:pPr>
        <w:rPr>
          <w:i/>
          <w:iCs/>
        </w:rPr>
      </w:pPr>
      <w:r w:rsidRPr="00DE7C99">
        <w:rPr>
          <w:i/>
          <w:iCs/>
        </w:rPr>
        <w:t>Martina Gamstedt</w:t>
      </w:r>
    </w:p>
    <w:p w14:paraId="7903CE78" w14:textId="30BEA1CD" w:rsidR="00042676" w:rsidRDefault="005B7BD3" w:rsidP="00DE7C99">
      <w:pPr>
        <w:rPr>
          <w:i/>
          <w:iCs/>
        </w:rPr>
      </w:pPr>
      <w:r w:rsidRPr="00DE7C99">
        <w:rPr>
          <w:i/>
          <w:iCs/>
        </w:rPr>
        <w:t>Ordförande</w:t>
      </w:r>
    </w:p>
    <w:p w14:paraId="13645EC3" w14:textId="77777777" w:rsidR="00DE7C99" w:rsidRDefault="00DE7C99" w:rsidP="00DE7C99">
      <w:pPr>
        <w:rPr>
          <w:i/>
          <w:iCs/>
        </w:rPr>
      </w:pPr>
    </w:p>
    <w:p w14:paraId="3A44ED91" w14:textId="77777777" w:rsidR="002C7844" w:rsidRDefault="002C7844" w:rsidP="00DE7C99">
      <w:pPr>
        <w:rPr>
          <w:i/>
          <w:iCs/>
        </w:rPr>
      </w:pPr>
    </w:p>
    <w:p w14:paraId="424C90E5" w14:textId="77777777" w:rsidR="00B153D6" w:rsidRDefault="00B153D6" w:rsidP="00DE7C99">
      <w:pPr>
        <w:rPr>
          <w:i/>
          <w:iCs/>
        </w:rPr>
      </w:pPr>
    </w:p>
    <w:p w14:paraId="2A893CD4" w14:textId="77777777" w:rsidR="00DE7C99" w:rsidRDefault="00DE7C99" w:rsidP="00DE7C99">
      <w:pPr>
        <w:rPr>
          <w:i/>
          <w:iCs/>
        </w:rPr>
      </w:pPr>
    </w:p>
    <w:p w14:paraId="14DA29EA" w14:textId="77777777" w:rsidR="00ED6201" w:rsidRDefault="005B7BD3">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7"/>
          <w:szCs w:val="27"/>
        </w:rPr>
      </w:pPr>
      <w:r>
        <w:rPr>
          <w:rFonts w:ascii="Times New Roman" w:eastAsia="Times New Roman" w:hAnsi="Times New Roman" w:cs="Times New Roman"/>
          <w:i/>
          <w:noProof/>
          <w:color w:val="000000"/>
          <w:sz w:val="27"/>
          <w:szCs w:val="27"/>
        </w:rPr>
        <w:lastRenderedPageBreak/>
        <w:drawing>
          <wp:inline distT="19050" distB="19050" distL="19050" distR="19050" wp14:anchorId="6E3AB9C5" wp14:editId="5DF5B346">
            <wp:extent cx="1343660" cy="46926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i/>
          <w:noProof/>
          <w:color w:val="000000"/>
          <w:sz w:val="27"/>
          <w:szCs w:val="27"/>
        </w:rPr>
        <w:drawing>
          <wp:inline distT="19050" distB="19050" distL="19050" distR="19050" wp14:anchorId="35EB763F" wp14:editId="2524255B">
            <wp:extent cx="3235960" cy="46926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i/>
          <w:noProof/>
          <w:color w:val="000000"/>
          <w:sz w:val="27"/>
          <w:szCs w:val="27"/>
        </w:rPr>
        <w:drawing>
          <wp:inline distT="19050" distB="19050" distL="19050" distR="19050" wp14:anchorId="76B9DF0F" wp14:editId="53AF3BD5">
            <wp:extent cx="1371600" cy="46672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6979C197" w14:textId="77777777" w:rsidR="00190938" w:rsidRDefault="005B7BD3" w:rsidP="00190938">
      <w:pPr>
        <w:pStyle w:val="Heading2"/>
      </w:pPr>
      <w:r w:rsidRPr="00DB3EFB">
        <w:t xml:space="preserve">Målformulering </w:t>
      </w:r>
    </w:p>
    <w:p w14:paraId="72C202BB" w14:textId="12ABF243" w:rsidR="00DB3EFB" w:rsidRPr="00B153D6" w:rsidRDefault="005B7BD3" w:rsidP="00B153D6">
      <w:r w:rsidRPr="00B153D6">
        <w:t xml:space="preserve">Tyresö Konståkningsklubb är en idrottsklubb där alla barn och ungdomar skall ha möjlighet att utöva konståkning, från breddåkning till elitåkning. Klubbens mål är att: </w:t>
      </w:r>
    </w:p>
    <w:p w14:paraId="0957F77F" w14:textId="008478E5" w:rsidR="00DB3EFB" w:rsidRPr="00B153D6" w:rsidRDefault="005B7BD3" w:rsidP="00B153D6">
      <w:pPr>
        <w:pStyle w:val="ListParagraph"/>
        <w:numPr>
          <w:ilvl w:val="0"/>
          <w:numId w:val="7"/>
        </w:numPr>
        <w:rPr>
          <w:b/>
          <w:color w:val="000000"/>
        </w:rPr>
      </w:pPr>
      <w:r w:rsidRPr="00B153D6">
        <w:rPr>
          <w:rFonts w:eastAsia="Times"/>
          <w:color w:val="000000"/>
        </w:rPr>
        <w:t>Bedriva konståkning både på bredd</w:t>
      </w:r>
      <w:r w:rsidR="002002A7" w:rsidRPr="00B153D6">
        <w:rPr>
          <w:rFonts w:eastAsia="Times"/>
          <w:color w:val="000000"/>
        </w:rPr>
        <w:t>-</w:t>
      </w:r>
      <w:r w:rsidRPr="00B153D6">
        <w:rPr>
          <w:rFonts w:eastAsia="Times"/>
          <w:color w:val="000000"/>
        </w:rPr>
        <w:t xml:space="preserve"> och elitnivå.  </w:t>
      </w:r>
    </w:p>
    <w:p w14:paraId="0F1041F8" w14:textId="77777777" w:rsidR="00DB3EFB" w:rsidRPr="00B153D6" w:rsidRDefault="005B7BD3" w:rsidP="00B153D6">
      <w:pPr>
        <w:pStyle w:val="ListParagraph"/>
        <w:numPr>
          <w:ilvl w:val="0"/>
          <w:numId w:val="7"/>
        </w:numPr>
        <w:rPr>
          <w:b/>
        </w:rPr>
      </w:pPr>
      <w:r w:rsidRPr="00B153D6">
        <w:t xml:space="preserve">Organisera den bästa träningen som kan genomföras för barn, från 4 års ålder upp till seniorer.  Detta efter individens egen förmåga, ambitioner och förutsättningar.  </w:t>
      </w:r>
    </w:p>
    <w:p w14:paraId="3A92216F" w14:textId="77777777" w:rsidR="00DB3EFB" w:rsidRPr="00B153D6" w:rsidRDefault="005B7BD3" w:rsidP="00B153D6">
      <w:pPr>
        <w:pStyle w:val="ListParagraph"/>
        <w:numPr>
          <w:ilvl w:val="0"/>
          <w:numId w:val="7"/>
        </w:numPr>
        <w:rPr>
          <w:b/>
          <w:color w:val="000000"/>
        </w:rPr>
      </w:pPr>
      <w:r w:rsidRPr="00B153D6">
        <w:rPr>
          <w:rFonts w:eastAsia="Times"/>
          <w:color w:val="000000"/>
        </w:rPr>
        <w:t xml:space="preserve">Fostra barn och ungdomar i god idrottslig anda, locka fram deras personliga sidor och förstärka dessa.  </w:t>
      </w:r>
    </w:p>
    <w:p w14:paraId="136F31D6" w14:textId="2A848FEC" w:rsidR="00ED6201" w:rsidRPr="00B153D6" w:rsidRDefault="005B7BD3" w:rsidP="00B153D6">
      <w:pPr>
        <w:pStyle w:val="ListParagraph"/>
        <w:numPr>
          <w:ilvl w:val="0"/>
          <w:numId w:val="7"/>
        </w:numPr>
        <w:rPr>
          <w:b/>
          <w:color w:val="000000"/>
        </w:rPr>
      </w:pPr>
      <w:r w:rsidRPr="00B153D6">
        <w:rPr>
          <w:rFonts w:eastAsia="Times"/>
          <w:color w:val="000000"/>
        </w:rPr>
        <w:t xml:space="preserve">Satsa på våra tränare så att de får fortbildning och en trivsam arbetssituation. För att uppnå dessa mål har klubben olika grupper av åkare. </w:t>
      </w:r>
    </w:p>
    <w:p w14:paraId="028C64B1" w14:textId="77777777" w:rsidR="00483FFE" w:rsidRPr="00DB3EFB" w:rsidRDefault="00483FFE" w:rsidP="00483FFE">
      <w:pPr>
        <w:pStyle w:val="ListParagraph"/>
        <w:widowControl w:val="0"/>
        <w:pBdr>
          <w:top w:val="nil"/>
          <w:left w:val="nil"/>
          <w:bottom w:val="nil"/>
          <w:right w:val="nil"/>
          <w:between w:val="nil"/>
        </w:pBdr>
        <w:spacing w:before="161" w:line="240" w:lineRule="auto"/>
        <w:rPr>
          <w:b/>
          <w:color w:val="000000"/>
          <w:sz w:val="24"/>
          <w:szCs w:val="24"/>
        </w:rPr>
      </w:pPr>
    </w:p>
    <w:p w14:paraId="62714410" w14:textId="77777777" w:rsidR="00D52C81" w:rsidRPr="005E3700" w:rsidRDefault="005B7BD3" w:rsidP="005E3700">
      <w:pPr>
        <w:pStyle w:val="Heading2"/>
      </w:pPr>
      <w:r w:rsidRPr="005E3700">
        <w:t>Verksamhetsberättelse</w:t>
      </w:r>
    </w:p>
    <w:p w14:paraId="57BBC139" w14:textId="57EECA24" w:rsidR="00850F4B" w:rsidRPr="0036778C" w:rsidRDefault="00900E37" w:rsidP="005E3700">
      <w:pPr>
        <w:pStyle w:val="Heading3"/>
      </w:pPr>
      <w:r>
        <w:t>Sammansättning</w:t>
      </w:r>
    </w:p>
    <w:p w14:paraId="4849C8FB" w14:textId="6D44302A" w:rsidR="00ED6201" w:rsidRPr="005E3700" w:rsidRDefault="005B7BD3" w:rsidP="005E3700">
      <w:pPr>
        <w:rPr>
          <w:b/>
          <w:i/>
          <w:sz w:val="27"/>
          <w:szCs w:val="27"/>
        </w:rPr>
      </w:pPr>
      <w:r w:rsidRPr="005E3700">
        <w:t>Styrelsen har under verksamhetsperioden 202</w:t>
      </w:r>
      <w:r w:rsidR="00264D07">
        <w:t>3</w:t>
      </w:r>
      <w:r w:rsidRPr="005E3700">
        <w:t>-09-</w:t>
      </w:r>
      <w:r w:rsidR="00B47F8E">
        <w:t>19</w:t>
      </w:r>
      <w:r w:rsidR="00754CDF" w:rsidRPr="005E3700">
        <w:t xml:space="preserve"> – </w:t>
      </w:r>
      <w:r w:rsidRPr="005E3700">
        <w:t>202</w:t>
      </w:r>
      <w:r w:rsidR="00754CDF" w:rsidRPr="005E3700">
        <w:t>3</w:t>
      </w:r>
      <w:r w:rsidRPr="005E3700">
        <w:t>-09-</w:t>
      </w:r>
      <w:r w:rsidR="00264D07">
        <w:t>24</w:t>
      </w:r>
      <w:r w:rsidRPr="005E3700">
        <w:t xml:space="preserve"> haft följande sammansättning:  </w:t>
      </w:r>
    </w:p>
    <w:p w14:paraId="6DC46572" w14:textId="77777777" w:rsidR="001C7B72" w:rsidRPr="005E3700" w:rsidRDefault="005B7BD3" w:rsidP="005E3700">
      <w:pPr>
        <w:pStyle w:val="ListParagraph"/>
        <w:numPr>
          <w:ilvl w:val="0"/>
          <w:numId w:val="8"/>
        </w:numPr>
      </w:pPr>
      <w:r w:rsidRPr="005E3700">
        <w:t>Ordförand</w:t>
      </w:r>
      <w:r w:rsidR="00DD4F95" w:rsidRPr="005E3700">
        <w:t>e</w:t>
      </w:r>
    </w:p>
    <w:p w14:paraId="51B01030" w14:textId="42CE0DD7" w:rsidR="00ED6201" w:rsidRPr="005E3700" w:rsidRDefault="001C7B72" w:rsidP="005E3700">
      <w:pPr>
        <w:pStyle w:val="ListParagraph"/>
        <w:numPr>
          <w:ilvl w:val="1"/>
          <w:numId w:val="8"/>
        </w:numPr>
      </w:pPr>
      <w:r w:rsidRPr="005E3700">
        <w:t>Martina Gamstedt</w:t>
      </w:r>
      <w:r w:rsidR="005B7BD3" w:rsidRPr="005E3700">
        <w:t xml:space="preserve"> </w:t>
      </w:r>
    </w:p>
    <w:p w14:paraId="6A69D475" w14:textId="6EB7362B" w:rsidR="00ED6201" w:rsidRPr="005E3700" w:rsidRDefault="005B7BD3" w:rsidP="005E3700">
      <w:pPr>
        <w:pStyle w:val="ListParagraph"/>
        <w:numPr>
          <w:ilvl w:val="0"/>
          <w:numId w:val="8"/>
        </w:numPr>
        <w:rPr>
          <w:rFonts w:eastAsia="Times New Roman"/>
        </w:rPr>
      </w:pPr>
      <w:r w:rsidRPr="005E3700">
        <w:rPr>
          <w:rFonts w:eastAsia="Times New Roman"/>
        </w:rPr>
        <w:t>Vice ordförand</w:t>
      </w:r>
      <w:r w:rsidR="001C7B72" w:rsidRPr="005E3700">
        <w:rPr>
          <w:rFonts w:eastAsia="Times New Roman"/>
        </w:rPr>
        <w:t>e</w:t>
      </w:r>
    </w:p>
    <w:p w14:paraId="4AF12F0E" w14:textId="10AFF88C" w:rsidR="001C7B72" w:rsidRPr="005E3700" w:rsidRDefault="00B47F8E" w:rsidP="005E3700">
      <w:pPr>
        <w:pStyle w:val="ListParagraph"/>
        <w:numPr>
          <w:ilvl w:val="1"/>
          <w:numId w:val="8"/>
        </w:numPr>
        <w:rPr>
          <w:rFonts w:eastAsia="Times New Roman"/>
        </w:rPr>
      </w:pPr>
      <w:r>
        <w:rPr>
          <w:rFonts w:eastAsia="Times New Roman"/>
        </w:rPr>
        <w:t>Magnus Mårtensson</w:t>
      </w:r>
    </w:p>
    <w:p w14:paraId="7908703B" w14:textId="45CCB0F2" w:rsidR="00ED6201" w:rsidRPr="005E3700" w:rsidRDefault="005B7BD3" w:rsidP="005E3700">
      <w:pPr>
        <w:pStyle w:val="ListParagraph"/>
        <w:numPr>
          <w:ilvl w:val="0"/>
          <w:numId w:val="8"/>
        </w:numPr>
        <w:rPr>
          <w:rFonts w:eastAsia="Times New Roman"/>
        </w:rPr>
      </w:pPr>
      <w:r w:rsidRPr="005E3700">
        <w:rPr>
          <w:rFonts w:eastAsia="Times New Roman"/>
        </w:rPr>
        <w:t>Sekreterare</w:t>
      </w:r>
    </w:p>
    <w:p w14:paraId="1C367DFD" w14:textId="77777777" w:rsidR="00B51D13" w:rsidRPr="00B51D13" w:rsidRDefault="00B51D13" w:rsidP="00E10FF9">
      <w:pPr>
        <w:pStyle w:val="ListParagraph"/>
        <w:numPr>
          <w:ilvl w:val="1"/>
          <w:numId w:val="8"/>
        </w:numPr>
        <w:rPr>
          <w:rFonts w:eastAsia="Times New Roman"/>
        </w:rPr>
      </w:pPr>
      <w:r>
        <w:rPr>
          <w:color w:val="000000"/>
        </w:rPr>
        <w:t xml:space="preserve">Philip Bergerhoff </w:t>
      </w:r>
    </w:p>
    <w:p w14:paraId="64969085" w14:textId="1D1A7CE7" w:rsidR="001C7B72" w:rsidRPr="005E3700" w:rsidRDefault="005B7BD3" w:rsidP="005E3700">
      <w:pPr>
        <w:pStyle w:val="ListParagraph"/>
        <w:numPr>
          <w:ilvl w:val="0"/>
          <w:numId w:val="8"/>
        </w:numPr>
        <w:rPr>
          <w:rFonts w:eastAsia="Times New Roman"/>
        </w:rPr>
      </w:pPr>
      <w:r w:rsidRPr="005E3700">
        <w:rPr>
          <w:rFonts w:eastAsia="Times New Roman"/>
        </w:rPr>
        <w:t xml:space="preserve">Adjungerad ledamot tillika Kassör </w:t>
      </w:r>
    </w:p>
    <w:p w14:paraId="00F279B0" w14:textId="104FE87C" w:rsidR="00ED6201" w:rsidRPr="005E3700" w:rsidRDefault="005B7BD3" w:rsidP="005E3700">
      <w:pPr>
        <w:pStyle w:val="ListParagraph"/>
        <w:numPr>
          <w:ilvl w:val="1"/>
          <w:numId w:val="8"/>
        </w:numPr>
        <w:rPr>
          <w:rFonts w:eastAsia="Times New Roman"/>
        </w:rPr>
      </w:pPr>
      <w:r w:rsidRPr="005E3700">
        <w:rPr>
          <w:rFonts w:eastAsia="Times New Roman"/>
        </w:rPr>
        <w:t xml:space="preserve">Catarina Isberg </w:t>
      </w:r>
    </w:p>
    <w:p w14:paraId="713315D3" w14:textId="77777777" w:rsidR="00ED6201" w:rsidRPr="005E3700" w:rsidRDefault="005B7BD3" w:rsidP="005E3700">
      <w:pPr>
        <w:pStyle w:val="ListParagraph"/>
        <w:numPr>
          <w:ilvl w:val="0"/>
          <w:numId w:val="8"/>
        </w:numPr>
        <w:rPr>
          <w:rFonts w:eastAsia="Times New Roman"/>
        </w:rPr>
      </w:pPr>
      <w:r w:rsidRPr="005E3700">
        <w:rPr>
          <w:rFonts w:eastAsia="Times New Roman"/>
        </w:rPr>
        <w:t xml:space="preserve">Ledamöter </w:t>
      </w:r>
    </w:p>
    <w:p w14:paraId="6489EED1" w14:textId="77777777" w:rsidR="00ED6201" w:rsidRDefault="005B7BD3" w:rsidP="005E3700">
      <w:pPr>
        <w:pStyle w:val="ListParagraph"/>
        <w:numPr>
          <w:ilvl w:val="1"/>
          <w:numId w:val="8"/>
        </w:numPr>
        <w:rPr>
          <w:rFonts w:eastAsia="Times New Roman"/>
        </w:rPr>
      </w:pPr>
      <w:r w:rsidRPr="005E3700">
        <w:rPr>
          <w:rFonts w:eastAsia="Times New Roman"/>
        </w:rPr>
        <w:t>Martina Lindvall</w:t>
      </w:r>
    </w:p>
    <w:p w14:paraId="2595EB9B" w14:textId="2EC26FAD" w:rsidR="00770D06" w:rsidRDefault="00770D06" w:rsidP="005E3700">
      <w:pPr>
        <w:pStyle w:val="ListParagraph"/>
        <w:numPr>
          <w:ilvl w:val="1"/>
          <w:numId w:val="8"/>
        </w:numPr>
        <w:rPr>
          <w:rFonts w:eastAsia="Times New Roman"/>
        </w:rPr>
      </w:pPr>
      <w:r>
        <w:rPr>
          <w:rFonts w:eastAsia="Times New Roman"/>
        </w:rPr>
        <w:t>Janet Eriksson</w:t>
      </w:r>
    </w:p>
    <w:p w14:paraId="2F45EA59" w14:textId="77777777" w:rsidR="00974616" w:rsidRPr="00862946" w:rsidRDefault="00974616" w:rsidP="00974616">
      <w:pPr>
        <w:pStyle w:val="ListParagraph"/>
        <w:numPr>
          <w:ilvl w:val="1"/>
          <w:numId w:val="8"/>
        </w:numPr>
        <w:rPr>
          <w:rFonts w:eastAsia="Times New Roman"/>
        </w:rPr>
      </w:pPr>
      <w:r w:rsidRPr="005376C1">
        <w:rPr>
          <w:rFonts w:eastAsia="Times New Roman"/>
        </w:rPr>
        <w:t xml:space="preserve">Lena Candinger </w:t>
      </w:r>
    </w:p>
    <w:p w14:paraId="2F6E231D" w14:textId="39077941" w:rsidR="00974616" w:rsidRPr="005E3700" w:rsidRDefault="00974616" w:rsidP="005E3700">
      <w:pPr>
        <w:pStyle w:val="ListParagraph"/>
        <w:numPr>
          <w:ilvl w:val="1"/>
          <w:numId w:val="8"/>
        </w:numPr>
        <w:rPr>
          <w:rFonts w:eastAsia="Times New Roman"/>
        </w:rPr>
      </w:pPr>
      <w:r>
        <w:rPr>
          <w:rFonts w:eastAsia="Times New Roman"/>
        </w:rPr>
        <w:t>Carolin Andersson</w:t>
      </w:r>
    </w:p>
    <w:p w14:paraId="5CAA576A" w14:textId="0A46528D" w:rsidR="002270F3" w:rsidRDefault="007A79E2" w:rsidP="00974616">
      <w:pPr>
        <w:pStyle w:val="ListParagraph"/>
        <w:numPr>
          <w:ilvl w:val="1"/>
          <w:numId w:val="8"/>
        </w:numPr>
        <w:rPr>
          <w:rFonts w:eastAsia="Times New Roman"/>
        </w:rPr>
      </w:pPr>
      <w:r w:rsidRPr="005E3700">
        <w:rPr>
          <w:rFonts w:eastAsia="Times New Roman"/>
        </w:rPr>
        <w:t xml:space="preserve">Anna </w:t>
      </w:r>
      <w:r w:rsidR="00974616">
        <w:rPr>
          <w:rFonts w:eastAsia="Times New Roman"/>
        </w:rPr>
        <w:t>Ahlström</w:t>
      </w:r>
    </w:p>
    <w:p w14:paraId="0A1B2EEA" w14:textId="564BD938" w:rsidR="00D97972" w:rsidRDefault="006D0929" w:rsidP="00D97972">
      <w:pPr>
        <w:pStyle w:val="ListParagraph"/>
        <w:numPr>
          <w:ilvl w:val="0"/>
          <w:numId w:val="8"/>
        </w:numPr>
        <w:rPr>
          <w:rFonts w:eastAsia="Times New Roman"/>
        </w:rPr>
      </w:pPr>
      <w:r>
        <w:rPr>
          <w:rFonts w:eastAsia="Times New Roman"/>
        </w:rPr>
        <w:t xml:space="preserve">Adjungerad ledamot tillika </w:t>
      </w:r>
      <w:r w:rsidR="00D97972">
        <w:rPr>
          <w:rFonts w:eastAsia="Times New Roman"/>
        </w:rPr>
        <w:t>Åkarrepresentant</w:t>
      </w:r>
    </w:p>
    <w:p w14:paraId="4049488C" w14:textId="7F6F4004" w:rsidR="00D97972" w:rsidRPr="00974616" w:rsidRDefault="00D97972" w:rsidP="00D97972">
      <w:pPr>
        <w:pStyle w:val="ListParagraph"/>
        <w:numPr>
          <w:ilvl w:val="1"/>
          <w:numId w:val="8"/>
        </w:numPr>
        <w:rPr>
          <w:rFonts w:eastAsia="Times New Roman"/>
        </w:rPr>
      </w:pPr>
      <w:r>
        <w:rPr>
          <w:rFonts w:eastAsia="Times New Roman"/>
        </w:rPr>
        <w:t>Elliot Eriksson</w:t>
      </w:r>
    </w:p>
    <w:p w14:paraId="35B79E6A" w14:textId="77777777" w:rsidR="002270F3" w:rsidRPr="005E3700" w:rsidRDefault="002270F3" w:rsidP="005E3700">
      <w:pPr>
        <w:rPr>
          <w:rFonts w:eastAsia="Times New Roman"/>
        </w:rPr>
      </w:pPr>
    </w:p>
    <w:p w14:paraId="7F9B84D6" w14:textId="79AB959E" w:rsidR="00ED6201" w:rsidRPr="005376C1" w:rsidRDefault="002270F3" w:rsidP="005376C1">
      <w:pPr>
        <w:pStyle w:val="ListParagraph"/>
        <w:numPr>
          <w:ilvl w:val="0"/>
          <w:numId w:val="9"/>
        </w:numPr>
        <w:rPr>
          <w:rFonts w:eastAsia="Times New Roman"/>
        </w:rPr>
      </w:pPr>
      <w:r w:rsidRPr="005376C1">
        <w:rPr>
          <w:rFonts w:eastAsia="Times New Roman"/>
        </w:rPr>
        <w:t xml:space="preserve">Revisor: </w:t>
      </w:r>
      <w:r w:rsidR="005B7BD3" w:rsidRPr="005376C1">
        <w:rPr>
          <w:rFonts w:eastAsia="Times New Roman"/>
        </w:rPr>
        <w:t xml:space="preserve">Sonja Kovaleff </w:t>
      </w:r>
    </w:p>
    <w:p w14:paraId="44F568B3" w14:textId="77777777" w:rsidR="002270F3" w:rsidRPr="005E3700" w:rsidRDefault="002270F3" w:rsidP="005E3700">
      <w:pPr>
        <w:rPr>
          <w:rFonts w:eastAsia="Times New Roman"/>
        </w:rPr>
      </w:pPr>
    </w:p>
    <w:p w14:paraId="0C440C9E" w14:textId="1BF39376" w:rsidR="00ED6201" w:rsidRPr="005376C1" w:rsidRDefault="002270F3" w:rsidP="005376C1">
      <w:pPr>
        <w:pStyle w:val="ListParagraph"/>
        <w:numPr>
          <w:ilvl w:val="0"/>
          <w:numId w:val="9"/>
        </w:numPr>
        <w:rPr>
          <w:rFonts w:eastAsia="Times New Roman"/>
        </w:rPr>
      </w:pPr>
      <w:r w:rsidRPr="005376C1">
        <w:rPr>
          <w:rFonts w:eastAsia="Times New Roman"/>
        </w:rPr>
        <w:t>Valberedning</w:t>
      </w:r>
      <w:r w:rsidR="00862946">
        <w:rPr>
          <w:rFonts w:eastAsia="Times New Roman"/>
        </w:rPr>
        <w:t>:</w:t>
      </w:r>
      <w:r w:rsidR="005B7BD3" w:rsidRPr="005376C1">
        <w:rPr>
          <w:b/>
        </w:rPr>
        <w:t xml:space="preserve"> </w:t>
      </w:r>
    </w:p>
    <w:p w14:paraId="29A4BB14" w14:textId="7803CB0B" w:rsidR="00ED6201" w:rsidRPr="005376C1" w:rsidRDefault="002270F3" w:rsidP="005376C1">
      <w:pPr>
        <w:pStyle w:val="ListParagraph"/>
        <w:numPr>
          <w:ilvl w:val="1"/>
          <w:numId w:val="9"/>
        </w:numPr>
        <w:rPr>
          <w:rFonts w:eastAsia="Times New Roman"/>
        </w:rPr>
      </w:pPr>
      <w:r w:rsidRPr="005376C1">
        <w:rPr>
          <w:rFonts w:eastAsia="Times New Roman"/>
        </w:rPr>
        <w:t>Linda Siwe</w:t>
      </w:r>
      <w:r w:rsidR="005B7BD3" w:rsidRPr="005376C1">
        <w:rPr>
          <w:rFonts w:eastAsia="Times New Roman"/>
        </w:rPr>
        <w:t xml:space="preserve"> Ordförande/Sammankallande </w:t>
      </w:r>
    </w:p>
    <w:p w14:paraId="115D0A0D" w14:textId="77777777" w:rsidR="00974616" w:rsidRPr="005E3700" w:rsidRDefault="00974616" w:rsidP="00974616">
      <w:pPr>
        <w:pStyle w:val="ListParagraph"/>
        <w:numPr>
          <w:ilvl w:val="1"/>
          <w:numId w:val="9"/>
        </w:numPr>
        <w:rPr>
          <w:rFonts w:eastAsia="Times New Roman"/>
        </w:rPr>
      </w:pPr>
      <w:r w:rsidRPr="005E3700">
        <w:rPr>
          <w:rFonts w:eastAsia="Times New Roman"/>
        </w:rPr>
        <w:t xml:space="preserve">Jens Hällbom-Kästner </w:t>
      </w:r>
    </w:p>
    <w:p w14:paraId="1C244B60" w14:textId="2CA2430A" w:rsidR="00ED6201" w:rsidRPr="004350ED" w:rsidRDefault="004350ED" w:rsidP="005376C1">
      <w:pPr>
        <w:pStyle w:val="Heading3"/>
        <w:rPr>
          <w:rFonts w:ascii="Times New Roman" w:eastAsia="Times New Roman" w:hAnsi="Times New Roman" w:cs="Times New Roman"/>
        </w:rPr>
      </w:pPr>
      <w:r w:rsidRPr="00850F4B">
        <w:t>Medlemsantal</w:t>
      </w:r>
      <w:r w:rsidR="005B7BD3" w:rsidRPr="004350ED">
        <w:t xml:space="preserve"> </w:t>
      </w:r>
    </w:p>
    <w:p w14:paraId="0E8129C7" w14:textId="47B484D0" w:rsidR="00EC2EA6" w:rsidRPr="006D1284" w:rsidRDefault="00103353" w:rsidP="009E577E">
      <w:pPr>
        <w:pStyle w:val="ListParagraph"/>
        <w:widowControl w:val="0"/>
        <w:numPr>
          <w:ilvl w:val="0"/>
          <w:numId w:val="6"/>
        </w:numPr>
        <w:pBdr>
          <w:top w:val="nil"/>
          <w:left w:val="nil"/>
          <w:bottom w:val="nil"/>
          <w:right w:val="nil"/>
          <w:between w:val="nil"/>
        </w:pBdr>
        <w:spacing w:before="51" w:line="240" w:lineRule="auto"/>
      </w:pPr>
      <w:r>
        <w:t>204</w:t>
      </w:r>
      <w:r w:rsidR="005B7BD3" w:rsidRPr="006D1284">
        <w:t xml:space="preserve"> medlemmar, varav </w:t>
      </w:r>
      <w:r w:rsidR="007467FC">
        <w:t>194</w:t>
      </w:r>
      <w:r w:rsidR="005B7BD3" w:rsidRPr="006D1284">
        <w:t xml:space="preserve"> aktiva. </w:t>
      </w:r>
    </w:p>
    <w:p w14:paraId="3CF06ABB" w14:textId="77777777" w:rsidR="00417D98" w:rsidRDefault="005B7BD3">
      <w:pPr>
        <w:widowControl w:val="0"/>
        <w:pBdr>
          <w:top w:val="nil"/>
          <w:left w:val="nil"/>
          <w:bottom w:val="nil"/>
          <w:right w:val="nil"/>
          <w:between w:val="nil"/>
        </w:pBdr>
        <w:spacing w:line="203" w:lineRule="auto"/>
        <w:ind w:left="17" w:right="414" w:firstLine="382"/>
        <w:rPr>
          <w:b/>
          <w:color w:val="000000"/>
          <w:sz w:val="24"/>
          <w:szCs w:val="24"/>
        </w:rPr>
      </w:pPr>
      <w:r>
        <w:rPr>
          <w:rFonts w:ascii="Times New Roman" w:eastAsia="Times New Roman" w:hAnsi="Times New Roman" w:cs="Times New Roman"/>
          <w:noProof/>
          <w:color w:val="000000"/>
          <w:sz w:val="24"/>
          <w:szCs w:val="24"/>
        </w:rPr>
        <w:lastRenderedPageBreak/>
        <w:drawing>
          <wp:inline distT="19050" distB="19050" distL="19050" distR="19050" wp14:anchorId="04973E1D" wp14:editId="393688F2">
            <wp:extent cx="1343660" cy="46926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7C307E68" wp14:editId="6B6E5B75">
            <wp:extent cx="3235960" cy="46926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03B78521" wp14:editId="327AEC93">
            <wp:extent cx="1371600" cy="46672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4B663527" w14:textId="77777777" w:rsidR="00417D98" w:rsidRDefault="00417D98">
      <w:pPr>
        <w:widowControl w:val="0"/>
        <w:pBdr>
          <w:top w:val="nil"/>
          <w:left w:val="nil"/>
          <w:bottom w:val="nil"/>
          <w:right w:val="nil"/>
          <w:between w:val="nil"/>
        </w:pBdr>
        <w:spacing w:line="203" w:lineRule="auto"/>
        <w:ind w:left="17" w:right="414" w:firstLine="382"/>
        <w:rPr>
          <w:b/>
          <w:color w:val="000000"/>
          <w:sz w:val="24"/>
          <w:szCs w:val="24"/>
        </w:rPr>
      </w:pPr>
    </w:p>
    <w:p w14:paraId="15A3517E" w14:textId="77777777" w:rsidR="0021784B" w:rsidRPr="00850F4B" w:rsidRDefault="0021784B" w:rsidP="0021784B">
      <w:pPr>
        <w:pStyle w:val="Heading3"/>
      </w:pPr>
      <w:r w:rsidRPr="00850F4B">
        <w:t>Antal sammanträden</w:t>
      </w:r>
    </w:p>
    <w:p w14:paraId="357A06F8" w14:textId="0416C511" w:rsidR="0021784B" w:rsidRDefault="0021784B" w:rsidP="0021784B">
      <w:pPr>
        <w:pStyle w:val="ListParagraph"/>
        <w:numPr>
          <w:ilvl w:val="0"/>
          <w:numId w:val="6"/>
        </w:numPr>
      </w:pPr>
      <w:r w:rsidRPr="00F644F9">
        <w:t xml:space="preserve">Styrelsen har under verksamhetsåret haft </w:t>
      </w:r>
      <w:r>
        <w:t>1</w:t>
      </w:r>
      <w:r w:rsidR="003F6FA1">
        <w:t>1</w:t>
      </w:r>
      <w:r w:rsidRPr="00F644F9">
        <w:t xml:space="preserve"> protokollförda styrelsemöten.</w:t>
      </w:r>
    </w:p>
    <w:p w14:paraId="26BB77A2" w14:textId="77777777" w:rsidR="0080795B" w:rsidRDefault="005B7BD3" w:rsidP="00591E6D">
      <w:pPr>
        <w:pStyle w:val="Heading3"/>
      </w:pPr>
      <w:r>
        <w:t xml:space="preserve">Medlemsavgifter för perioden </w:t>
      </w:r>
    </w:p>
    <w:p w14:paraId="617B95C5" w14:textId="4823F6AF" w:rsidR="00417D98" w:rsidRPr="00FF6C46" w:rsidRDefault="005B7BD3" w:rsidP="00591E6D">
      <w:pPr>
        <w:pStyle w:val="ListParagraph"/>
        <w:numPr>
          <w:ilvl w:val="0"/>
          <w:numId w:val="6"/>
        </w:numPr>
      </w:pPr>
      <w:r w:rsidRPr="00FF6C46">
        <w:t xml:space="preserve">Huvudmedlemmar 250:- </w:t>
      </w:r>
    </w:p>
    <w:p w14:paraId="67A09E20" w14:textId="77777777" w:rsidR="00417D98" w:rsidRPr="00FF6C46" w:rsidRDefault="005B7BD3" w:rsidP="00591E6D">
      <w:pPr>
        <w:pStyle w:val="ListParagraph"/>
        <w:numPr>
          <w:ilvl w:val="0"/>
          <w:numId w:val="6"/>
        </w:numPr>
      </w:pPr>
      <w:r w:rsidRPr="00FF6C46">
        <w:t xml:space="preserve">Syskon &amp; stödmedlemmar 100:- </w:t>
      </w:r>
    </w:p>
    <w:p w14:paraId="3E224978" w14:textId="77777777" w:rsidR="00417D98" w:rsidRPr="00FF6C46" w:rsidRDefault="005B7BD3" w:rsidP="00591E6D">
      <w:pPr>
        <w:pStyle w:val="ListParagraph"/>
        <w:numPr>
          <w:ilvl w:val="0"/>
          <w:numId w:val="6"/>
        </w:numPr>
      </w:pPr>
      <w:r w:rsidRPr="00FF6C46">
        <w:t>Medlemskap tränare 100:-</w:t>
      </w:r>
    </w:p>
    <w:p w14:paraId="17F30F2E" w14:textId="0859B8DD" w:rsidR="00417D98" w:rsidRPr="00591E6D" w:rsidRDefault="005B7BD3" w:rsidP="00591E6D">
      <w:pPr>
        <w:pStyle w:val="ListParagraph"/>
        <w:numPr>
          <w:ilvl w:val="0"/>
          <w:numId w:val="6"/>
        </w:numPr>
      </w:pPr>
      <w:r w:rsidRPr="00FF6C46">
        <w:t xml:space="preserve">Familjemedlemskap 300:-  </w:t>
      </w:r>
    </w:p>
    <w:p w14:paraId="5F737ED9" w14:textId="77777777" w:rsidR="0080795B" w:rsidRDefault="005B7BD3" w:rsidP="00591E6D">
      <w:pPr>
        <w:pStyle w:val="Heading3"/>
      </w:pPr>
      <w:r>
        <w:t xml:space="preserve">Arrangemang i Tyresö Ishall </w:t>
      </w:r>
    </w:p>
    <w:p w14:paraId="762578F2" w14:textId="23F442C8" w:rsidR="00FE56CD" w:rsidRPr="00FE56CD" w:rsidRDefault="00FE56CD" w:rsidP="00591E6D">
      <w:pPr>
        <w:pStyle w:val="ListParagraph"/>
        <w:numPr>
          <w:ilvl w:val="0"/>
          <w:numId w:val="10"/>
        </w:numPr>
        <w:rPr>
          <w:b/>
        </w:rPr>
      </w:pPr>
      <w:r>
        <w:rPr>
          <w:bCs/>
        </w:rPr>
        <w:t>Tyresö Cupen (A-tävling) 2023-09</w:t>
      </w:r>
      <w:r w:rsidR="00ED69BF">
        <w:rPr>
          <w:bCs/>
        </w:rPr>
        <w:t>-30 – 2023-10-01</w:t>
      </w:r>
    </w:p>
    <w:p w14:paraId="256D7177" w14:textId="2EB2D642" w:rsidR="00BA7C66" w:rsidRPr="00591E6D" w:rsidRDefault="00BC288E" w:rsidP="00591E6D">
      <w:pPr>
        <w:pStyle w:val="ListParagraph"/>
        <w:numPr>
          <w:ilvl w:val="0"/>
          <w:numId w:val="10"/>
        </w:numPr>
        <w:rPr>
          <w:b/>
        </w:rPr>
      </w:pPr>
      <w:r w:rsidRPr="00FF6C46">
        <w:t xml:space="preserve">Julshow – </w:t>
      </w:r>
      <w:r w:rsidR="00A731E4" w:rsidRPr="00FF6C46">
        <w:t>202</w:t>
      </w:r>
      <w:r w:rsidR="00ED69BF">
        <w:t>3-12-17</w:t>
      </w:r>
    </w:p>
    <w:p w14:paraId="2290D19F" w14:textId="799926A0" w:rsidR="00BA7C66" w:rsidRPr="00FF6C46" w:rsidRDefault="00ED69BF" w:rsidP="00591E6D">
      <w:pPr>
        <w:pStyle w:val="ListParagraph"/>
        <w:numPr>
          <w:ilvl w:val="0"/>
          <w:numId w:val="10"/>
        </w:numPr>
      </w:pPr>
      <w:r>
        <w:t>Tyresös</w:t>
      </w:r>
      <w:r w:rsidR="005B2EC5">
        <w:t>tjärnan</w:t>
      </w:r>
      <w:r w:rsidR="005B7BD3" w:rsidRPr="00FF6C46">
        <w:t xml:space="preserve"> (</w:t>
      </w:r>
      <w:r w:rsidR="005B2EC5">
        <w:t>Stjärntävling</w:t>
      </w:r>
      <w:r w:rsidR="005B7BD3" w:rsidRPr="00FF6C46">
        <w:t>)</w:t>
      </w:r>
      <w:r w:rsidR="00C90DBB" w:rsidRPr="00FF6C46">
        <w:t xml:space="preserve"> – </w:t>
      </w:r>
      <w:r w:rsidR="005B7BD3" w:rsidRPr="00FF6C46">
        <w:t>202</w:t>
      </w:r>
      <w:r w:rsidR="005B2EC5">
        <w:t>4</w:t>
      </w:r>
      <w:r w:rsidR="005B7BD3" w:rsidRPr="00FF6C46">
        <w:t>-0</w:t>
      </w:r>
      <w:r w:rsidR="00740021" w:rsidRPr="00FF6C46">
        <w:t>1</w:t>
      </w:r>
      <w:r w:rsidR="005B7BD3" w:rsidRPr="00FF6C46">
        <w:t>-</w:t>
      </w:r>
      <w:r w:rsidR="00740021" w:rsidRPr="00FF6C46">
        <w:t>2</w:t>
      </w:r>
      <w:r w:rsidR="005B2EC5">
        <w:t>7</w:t>
      </w:r>
      <w:r w:rsidR="00740021" w:rsidRPr="00FF6C46">
        <w:t xml:space="preserve"> – </w:t>
      </w:r>
      <w:r w:rsidR="005B7BD3" w:rsidRPr="00FF6C46">
        <w:t>20</w:t>
      </w:r>
      <w:r w:rsidR="00740021" w:rsidRPr="00FF6C46">
        <w:t>2</w:t>
      </w:r>
      <w:r w:rsidR="005B2EC5">
        <w:t>4</w:t>
      </w:r>
      <w:r w:rsidR="005B7BD3" w:rsidRPr="00FF6C46">
        <w:t>-</w:t>
      </w:r>
      <w:r w:rsidR="00740021" w:rsidRPr="00FF6C46">
        <w:t>01</w:t>
      </w:r>
      <w:r w:rsidR="005B7BD3" w:rsidRPr="00FF6C46">
        <w:t>-</w:t>
      </w:r>
      <w:r w:rsidR="00740021" w:rsidRPr="00FF6C46">
        <w:t>2</w:t>
      </w:r>
      <w:r w:rsidR="005B2EC5">
        <w:t>8</w:t>
      </w:r>
      <w:r w:rsidR="005B7BD3" w:rsidRPr="00FF6C46">
        <w:t xml:space="preserve"> </w:t>
      </w:r>
    </w:p>
    <w:p w14:paraId="61E6F099" w14:textId="2BD1FD03" w:rsidR="00BA7C66" w:rsidRPr="00FF6C46" w:rsidRDefault="005B7BD3" w:rsidP="00591E6D">
      <w:pPr>
        <w:pStyle w:val="ListParagraph"/>
        <w:numPr>
          <w:ilvl w:val="0"/>
          <w:numId w:val="10"/>
        </w:numPr>
      </w:pPr>
      <w:r w:rsidRPr="00FF6C46">
        <w:t xml:space="preserve">Vårshow – </w:t>
      </w:r>
      <w:r w:rsidR="003A5EF8">
        <w:t>2024-05-05</w:t>
      </w:r>
    </w:p>
    <w:p w14:paraId="274B0C1D" w14:textId="7489D1BF" w:rsidR="00ED6201" w:rsidRPr="00167915" w:rsidRDefault="00C90DBB" w:rsidP="00167915">
      <w:pPr>
        <w:pStyle w:val="ListParagraph"/>
        <w:numPr>
          <w:ilvl w:val="0"/>
          <w:numId w:val="10"/>
        </w:numPr>
      </w:pPr>
      <w:r w:rsidRPr="00FF6C46">
        <w:t>Konståkningsläger</w:t>
      </w:r>
      <w:r w:rsidR="0066061B" w:rsidRPr="00FF6C46">
        <w:t xml:space="preserve"> – </w:t>
      </w:r>
      <w:r w:rsidR="005B7BD3" w:rsidRPr="00FF6C46">
        <w:t>202</w:t>
      </w:r>
      <w:r w:rsidR="00877F54">
        <w:t>4</w:t>
      </w:r>
      <w:r w:rsidR="005B7BD3" w:rsidRPr="00FF6C46">
        <w:t>-0</w:t>
      </w:r>
      <w:r w:rsidR="00877F54">
        <w:t>8</w:t>
      </w:r>
      <w:r w:rsidR="005B7BD3" w:rsidRPr="00FF6C46">
        <w:t>-</w:t>
      </w:r>
      <w:r w:rsidR="00877F54">
        <w:t>10</w:t>
      </w:r>
      <w:r w:rsidR="00181FC1" w:rsidRPr="00FF6C46">
        <w:t xml:space="preserve"> – </w:t>
      </w:r>
      <w:r w:rsidR="005B7BD3" w:rsidRPr="00FF6C46">
        <w:t>202</w:t>
      </w:r>
      <w:r w:rsidR="00181FC1" w:rsidRPr="00FF6C46">
        <w:t>3</w:t>
      </w:r>
      <w:r w:rsidR="005B7BD3" w:rsidRPr="00FF6C46">
        <w:t>-08-</w:t>
      </w:r>
      <w:r w:rsidR="00877F54">
        <w:t>14</w:t>
      </w:r>
      <w:r w:rsidR="005B7BD3" w:rsidRPr="00FF6C46">
        <w:t xml:space="preserve">. </w:t>
      </w:r>
      <w:r w:rsidR="00053A4F" w:rsidRPr="00FF6C46">
        <w:t>På</w:t>
      </w:r>
      <w:r w:rsidR="005B7BD3" w:rsidRPr="00FF6C46">
        <w:t xml:space="preserve"> lägret </w:t>
      </w:r>
      <w:r w:rsidR="0066061B" w:rsidRPr="00FF6C46">
        <w:t>deltog</w:t>
      </w:r>
      <w:r w:rsidR="005B7BD3" w:rsidRPr="00FF6C46">
        <w:t xml:space="preserve"> endast egna medlemma</w:t>
      </w:r>
      <w:r w:rsidR="0066061B" w:rsidRPr="00FF6C46">
        <w:t>r</w:t>
      </w:r>
    </w:p>
    <w:p w14:paraId="3AC1B016" w14:textId="77777777" w:rsidR="0080795B" w:rsidRDefault="005B7BD3" w:rsidP="00167915">
      <w:pPr>
        <w:pStyle w:val="Heading3"/>
      </w:pPr>
      <w:r>
        <w:t xml:space="preserve">Utnyttjade idrottsplatser och lokaler </w:t>
      </w:r>
    </w:p>
    <w:p w14:paraId="04227535" w14:textId="3F55630F" w:rsidR="009820F2" w:rsidRPr="00967D54" w:rsidRDefault="005B7BD3" w:rsidP="00967D54">
      <w:r>
        <w:t xml:space="preserve">Verksamheten har främst bedrivits på Tyresö </w:t>
      </w:r>
      <w:r w:rsidR="008D2263">
        <w:t>k</w:t>
      </w:r>
      <w:r>
        <w:t>ommuns två konstfrusna isbanor: Tyresö Ishall och</w:t>
      </w:r>
      <w:r w:rsidR="005E2025">
        <w:t xml:space="preserve"> </w:t>
      </w:r>
      <w:r>
        <w:t xml:space="preserve">Fontanahallen. På eftersäsongen har vi kunnat fortsätta träna i Tyresö Ishall fram till vecka 22. Under säsongen har dans </w:t>
      </w:r>
      <w:r w:rsidR="00804889">
        <w:t xml:space="preserve">och fys </w:t>
      </w:r>
      <w:r>
        <w:t xml:space="preserve">hållits i </w:t>
      </w:r>
      <w:proofErr w:type="spellStart"/>
      <w:r>
        <w:t>fyslokalen</w:t>
      </w:r>
      <w:proofErr w:type="spellEnd"/>
      <w:r>
        <w:t xml:space="preserve"> i Tyresö Rackethal</w:t>
      </w:r>
      <w:r w:rsidR="00F92D03">
        <w:t>l</w:t>
      </w:r>
      <w:r>
        <w:t>. Vi har också bedrivit träning utomhus</w:t>
      </w:r>
      <w:r w:rsidR="00DE174F">
        <w:t xml:space="preserve"> på </w:t>
      </w:r>
      <w:r>
        <w:t>Trollbäckens IP.</w:t>
      </w:r>
    </w:p>
    <w:p w14:paraId="271FE243" w14:textId="77777777" w:rsidR="00DD1E0F" w:rsidRDefault="005B7BD3" w:rsidP="00967D54">
      <w:pPr>
        <w:pStyle w:val="Heading3"/>
      </w:pPr>
      <w:r>
        <w:t xml:space="preserve">Ekonomi </w:t>
      </w:r>
    </w:p>
    <w:p w14:paraId="77A6B561" w14:textId="4A3CD8F2" w:rsidR="00DD1E0F" w:rsidRPr="00FF4826" w:rsidRDefault="005B7BD3" w:rsidP="00967D54">
      <w:pPr>
        <w:rPr>
          <w:b/>
        </w:rPr>
      </w:pPr>
      <w:r>
        <w:t xml:space="preserve">Under verksamhetsåret har föreningen </w:t>
      </w:r>
      <w:r w:rsidR="005C2D52">
        <w:t xml:space="preserve">haft </w:t>
      </w:r>
      <w:r>
        <w:t xml:space="preserve">ett </w:t>
      </w:r>
      <w:r w:rsidR="005C2D52">
        <w:t xml:space="preserve">stort fokus </w:t>
      </w:r>
      <w:r w:rsidR="008E7DB9">
        <w:t>på</w:t>
      </w:r>
      <w:r w:rsidR="005C2D52">
        <w:t xml:space="preserve"> att nå ett noll</w:t>
      </w:r>
      <w:r>
        <w:t>resultat</w:t>
      </w:r>
      <w:r w:rsidR="005C2D52">
        <w:t xml:space="preserve">. </w:t>
      </w:r>
      <w:r w:rsidR="005C2D52" w:rsidRPr="00F47293">
        <w:t xml:space="preserve">Något som vi </w:t>
      </w:r>
      <w:r w:rsidR="00504508">
        <w:t>inte riktigt uppnådde</w:t>
      </w:r>
      <w:r w:rsidR="009A7D76" w:rsidRPr="00F47293">
        <w:t xml:space="preserve">. </w:t>
      </w:r>
      <w:r w:rsidR="00C6053F">
        <w:t xml:space="preserve">Ökade </w:t>
      </w:r>
      <w:r w:rsidR="00E01C2A">
        <w:t>lokalkostnader</w:t>
      </w:r>
      <w:r w:rsidR="00BB5DAB">
        <w:t xml:space="preserve">, </w:t>
      </w:r>
      <w:r w:rsidR="00B222CD">
        <w:t xml:space="preserve">ökade tävlingskostnader, </w:t>
      </w:r>
      <w:r w:rsidR="00A81D11">
        <w:t>minskat statligt</w:t>
      </w:r>
      <w:r w:rsidR="00151EC3">
        <w:t xml:space="preserve"> stöd</w:t>
      </w:r>
      <w:r w:rsidR="00F47366">
        <w:t xml:space="preserve">, </w:t>
      </w:r>
      <w:r w:rsidR="007956C7">
        <w:t xml:space="preserve">minskade intäkter från tävlingar och minskade intäkter från Skridskoskolan gjorde att vi </w:t>
      </w:r>
      <w:r w:rsidR="00C17FF5">
        <w:t>fick ett negativt resultat på 86 000 kr.</w:t>
      </w:r>
      <w:r w:rsidR="00151EC3">
        <w:t xml:space="preserve"> </w:t>
      </w:r>
      <w:r w:rsidR="00023E2A">
        <w:t xml:space="preserve">För nästa säsong har styrelsen föreslagit ett antal aktiviteter för att öka intäkterna och minska kostnaderna </w:t>
      </w:r>
      <w:r w:rsidR="00A60647">
        <w:t xml:space="preserve">och genomförs dessa </w:t>
      </w:r>
      <w:r w:rsidR="00331975">
        <w:t xml:space="preserve">har vi </w:t>
      </w:r>
      <w:r>
        <w:t xml:space="preserve">goda förutsättningar för klubben </w:t>
      </w:r>
      <w:r w:rsidR="005F1A9F">
        <w:t xml:space="preserve">även </w:t>
      </w:r>
      <w:r>
        <w:t>framåt</w:t>
      </w:r>
      <w:r w:rsidR="0085610B">
        <w:t>,</w:t>
      </w:r>
      <w:r w:rsidR="0031425A">
        <w:t xml:space="preserve"> men </w:t>
      </w:r>
      <w:r w:rsidR="00CC666F">
        <w:t xml:space="preserve">vi behöver </w:t>
      </w:r>
      <w:r w:rsidR="00263657">
        <w:t xml:space="preserve">fortsätta ha </w:t>
      </w:r>
      <w:r w:rsidR="0018404C">
        <w:t xml:space="preserve">en </w:t>
      </w:r>
      <w:r w:rsidR="00263657">
        <w:t xml:space="preserve">strikt kontroll på våra kostnader </w:t>
      </w:r>
      <w:r w:rsidR="00092E02">
        <w:t>för att</w:t>
      </w:r>
      <w:r w:rsidR="00263657">
        <w:t xml:space="preserve"> </w:t>
      </w:r>
      <w:r w:rsidR="000D690B">
        <w:t>säkra</w:t>
      </w:r>
      <w:r w:rsidR="0018404C">
        <w:t xml:space="preserve"> </w:t>
      </w:r>
      <w:r w:rsidR="007C1FA7">
        <w:t>att vi inte får ett negativt resultat</w:t>
      </w:r>
      <w:r w:rsidR="00A61EC6">
        <w:t>.</w:t>
      </w:r>
      <w:r w:rsidR="0092581B">
        <w:t xml:space="preserve"> </w:t>
      </w:r>
      <w:r w:rsidR="000D690B">
        <w:t xml:space="preserve"> </w:t>
      </w:r>
      <w:r w:rsidR="00584656">
        <w:t xml:space="preserve"> </w:t>
      </w:r>
      <w:r w:rsidR="0031425A">
        <w:t xml:space="preserve"> </w:t>
      </w:r>
      <w:r>
        <w:t xml:space="preserve"> </w:t>
      </w:r>
    </w:p>
    <w:p w14:paraId="1A500A5B" w14:textId="77777777" w:rsidR="00DD1E0F" w:rsidRDefault="00DD1E0F" w:rsidP="00967D54"/>
    <w:p w14:paraId="5181F284" w14:textId="77777777" w:rsidR="00967D54" w:rsidRDefault="005B7BD3" w:rsidP="00967D54">
      <w:r>
        <w:t>Tyresö KK står på en stabil grund. Omfattande genomlysning har gjorts för att minska på kostnader, öka intäkter samt införa ökad kostnadskontroll.</w:t>
      </w:r>
    </w:p>
    <w:p w14:paraId="4E7FB000" w14:textId="489D3187" w:rsidR="00DD1E0F" w:rsidRDefault="005B7BD3" w:rsidP="00967D54">
      <w:r>
        <w:t xml:space="preserve">  </w:t>
      </w:r>
    </w:p>
    <w:p w14:paraId="465D7023" w14:textId="5A86B5DE" w:rsidR="00DD1E0F" w:rsidRPr="00562E8D" w:rsidRDefault="005B7BD3" w:rsidP="00562E8D">
      <w:r>
        <w:t xml:space="preserve">Styrelsen föreslår att årets resultat balanseras i ny räkning. Se separat bilagd ekonomisk berättelse. </w:t>
      </w:r>
    </w:p>
    <w:p w14:paraId="7C853E53" w14:textId="16FAE5D0" w:rsidR="005364CD" w:rsidRDefault="005B7BD3" w:rsidP="00562E8D">
      <w:pPr>
        <w:pStyle w:val="Heading3"/>
      </w:pPr>
      <w:r w:rsidRPr="005364CD">
        <w:t xml:space="preserve">Tävlingssäsongen </w:t>
      </w:r>
      <w:r w:rsidR="00236963" w:rsidRPr="005364CD">
        <w:t>202</w:t>
      </w:r>
      <w:r w:rsidR="00236963">
        <w:t>3</w:t>
      </w:r>
      <w:r w:rsidR="00236963" w:rsidRPr="005364CD">
        <w:t>–2024</w:t>
      </w:r>
      <w:r w:rsidRPr="005364CD">
        <w:t xml:space="preserve"> </w:t>
      </w:r>
    </w:p>
    <w:p w14:paraId="3B170ADA" w14:textId="13497C95" w:rsidR="00102E04" w:rsidRDefault="005B7BD3" w:rsidP="00562E8D">
      <w:r>
        <w:t xml:space="preserve">Under säsongen har Tyresö KK’s åkare haft möjlighet att delta i tävlingar </w:t>
      </w:r>
      <w:r w:rsidR="00406CF1">
        <w:t>runt om i Sverige</w:t>
      </w:r>
      <w:r>
        <w:t>. Vi har</w:t>
      </w:r>
      <w:r w:rsidR="00406CF1">
        <w:t xml:space="preserve"> haft en åkare i </w:t>
      </w:r>
      <w:r>
        <w:t xml:space="preserve">SM, Nikita </w:t>
      </w:r>
      <w:r w:rsidR="00427EBA">
        <w:t>Tarakanov som även</w:t>
      </w:r>
      <w:r>
        <w:t xml:space="preserve"> åkt </w:t>
      </w:r>
      <w:r w:rsidR="003A6D91">
        <w:t xml:space="preserve">i </w:t>
      </w:r>
      <w:r>
        <w:t xml:space="preserve">elitserien. Vidare har vi </w:t>
      </w:r>
      <w:r w:rsidR="000445F5">
        <w:t xml:space="preserve">haft </w:t>
      </w:r>
      <w:r w:rsidR="00FC60E8">
        <w:t>fem</w:t>
      </w:r>
      <w:r>
        <w:t xml:space="preserve"> A-åkare bland våra</w:t>
      </w:r>
      <w:r w:rsidR="00F5554C">
        <w:t xml:space="preserve"> </w:t>
      </w:r>
      <w:r>
        <w:t>tävlingsåkare.</w:t>
      </w:r>
    </w:p>
    <w:p w14:paraId="18220937" w14:textId="77777777" w:rsidR="00102E04" w:rsidRDefault="00102E04">
      <w:pPr>
        <w:widowControl w:val="0"/>
        <w:pBdr>
          <w:top w:val="nil"/>
          <w:left w:val="nil"/>
          <w:bottom w:val="nil"/>
          <w:right w:val="nil"/>
          <w:between w:val="nil"/>
        </w:pBdr>
        <w:spacing w:before="51" w:line="231" w:lineRule="auto"/>
        <w:ind w:left="1" w:right="1319" w:firstLine="5"/>
        <w:rPr>
          <w:rFonts w:ascii="Times New Roman" w:eastAsia="Times New Roman" w:hAnsi="Times New Roman" w:cs="Times New Roman"/>
          <w:color w:val="000000"/>
          <w:sz w:val="24"/>
          <w:szCs w:val="24"/>
        </w:rPr>
      </w:pPr>
    </w:p>
    <w:p w14:paraId="57D8386F" w14:textId="77777777" w:rsidR="00102E04" w:rsidRDefault="00102E04">
      <w:pPr>
        <w:widowControl w:val="0"/>
        <w:pBdr>
          <w:top w:val="nil"/>
          <w:left w:val="nil"/>
          <w:bottom w:val="nil"/>
          <w:right w:val="nil"/>
          <w:between w:val="nil"/>
        </w:pBdr>
        <w:spacing w:before="51" w:line="231" w:lineRule="auto"/>
        <w:ind w:left="1" w:right="1319" w:firstLine="5"/>
        <w:rPr>
          <w:rFonts w:ascii="Times New Roman" w:eastAsia="Times New Roman" w:hAnsi="Times New Roman" w:cs="Times New Roman"/>
          <w:color w:val="000000"/>
          <w:sz w:val="24"/>
          <w:szCs w:val="24"/>
        </w:rPr>
      </w:pPr>
    </w:p>
    <w:p w14:paraId="464C1FFC" w14:textId="5B7A373A" w:rsidR="00ED6201" w:rsidRDefault="005B7BD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9050" distB="19050" distL="19050" distR="19050" wp14:anchorId="30D295F9" wp14:editId="19D051BE">
            <wp:extent cx="1343660" cy="46926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67DCA928" wp14:editId="17525A25">
            <wp:extent cx="3235960" cy="469265"/>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4D590586" wp14:editId="6B35B57A">
            <wp:extent cx="1371600" cy="466725"/>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556F7E5E" w14:textId="77777777" w:rsidR="005E2025" w:rsidRDefault="005B7BD3" w:rsidP="0049781A">
      <w:pPr>
        <w:pStyle w:val="Heading3"/>
      </w:pPr>
      <w:r>
        <w:t xml:space="preserve">Verksamheten i allmänna ordalag </w:t>
      </w:r>
    </w:p>
    <w:p w14:paraId="02F8D2FF" w14:textId="0AF5C53B" w:rsidR="0049781A" w:rsidRDefault="005B7BD3" w:rsidP="0049781A">
      <w:r>
        <w:t xml:space="preserve">Styrelsen har under verksamhetsåret </w:t>
      </w:r>
      <w:r w:rsidR="009731D4">
        <w:t>20</w:t>
      </w:r>
      <w:r>
        <w:t>2</w:t>
      </w:r>
      <w:r w:rsidR="00540DDB">
        <w:t>3</w:t>
      </w:r>
      <w:r w:rsidR="009731D4">
        <w:t>/20</w:t>
      </w:r>
      <w:r>
        <w:t>2</w:t>
      </w:r>
      <w:r w:rsidR="00540DDB">
        <w:t>4</w:t>
      </w:r>
      <w:r>
        <w:t xml:space="preserve"> arbetat tillsammans med vår heltidsanställd</w:t>
      </w:r>
      <w:r w:rsidR="00735793">
        <w:t>a</w:t>
      </w:r>
      <w:r>
        <w:t xml:space="preserve"> huvudtränare </w:t>
      </w:r>
      <w:r w:rsidR="00C544A3">
        <w:t xml:space="preserve">Anna Yatsemyrska </w:t>
      </w:r>
      <w:r w:rsidR="002A5F51">
        <w:t>med att</w:t>
      </w:r>
      <w:r>
        <w:t xml:space="preserve"> driva en förening för både bredd- och elitsatsande åkare.</w:t>
      </w:r>
    </w:p>
    <w:p w14:paraId="289F150D" w14:textId="119C2EDF" w:rsidR="00FF6C46" w:rsidRDefault="00FF6C46" w:rsidP="0049781A">
      <w:pPr>
        <w:rPr>
          <w:b/>
        </w:rPr>
      </w:pPr>
    </w:p>
    <w:p w14:paraId="71777442" w14:textId="3FE35B7A" w:rsidR="00232E07" w:rsidRDefault="005B7BD3" w:rsidP="0049781A">
      <w:r>
        <w:t>Styrelsen fortsätter fokusera på våra värdeord ”Glädje, Glöd och Gemenskap”.</w:t>
      </w:r>
      <w:r w:rsidR="009731D4">
        <w:t xml:space="preserve"> Tyresö KK</w:t>
      </w:r>
      <w:r>
        <w:t xml:space="preserve"> står upp för att våra åkare ska kunna känna att d</w:t>
      </w:r>
      <w:r w:rsidR="00232E07">
        <w:t>e har</w:t>
      </w:r>
      <w:r>
        <w:t xml:space="preserve"> en trygg och stabil träningsmiljö, något vi är väldigt stolta över.</w:t>
      </w:r>
    </w:p>
    <w:p w14:paraId="42BB8250" w14:textId="77777777" w:rsidR="0049781A" w:rsidRDefault="0049781A" w:rsidP="0049781A"/>
    <w:p w14:paraId="378905CE" w14:textId="79A678A1" w:rsidR="00262193" w:rsidRDefault="005B7BD3" w:rsidP="0049781A">
      <w:r>
        <w:t xml:space="preserve">Tyresö KKs skridskoskola har varit fokus för styrelsen även detta år. Vi har haft möjlighet att erbjuda vuxna att träna veckovis. Skridskoskolan </w:t>
      </w:r>
      <w:r w:rsidR="00DA19C2">
        <w:t>har c</w:t>
      </w:r>
      <w:r w:rsidR="00EB3E90">
        <w:t>a.</w:t>
      </w:r>
      <w:r>
        <w:t xml:space="preserve"> 150 åkare i åldern 4 år och uppåt. Det är viktigt för oss att fortsätta vara en stor del av kommunens issport och </w:t>
      </w:r>
      <w:r w:rsidR="00FA590E">
        <w:t>skridskoskolan</w:t>
      </w:r>
      <w:r>
        <w:t xml:space="preserve"> är </w:t>
      </w:r>
      <w:r w:rsidR="00FA590E">
        <w:t xml:space="preserve">även </w:t>
      </w:r>
      <w:r>
        <w:t xml:space="preserve">ett sätt att </w:t>
      </w:r>
      <w:r w:rsidR="006A5C1A">
        <w:t>få v</w:t>
      </w:r>
      <w:r>
        <w:t xml:space="preserve">åra aktiva äldre </w:t>
      </w:r>
      <w:r w:rsidR="006A5C1A">
        <w:t>åkare</w:t>
      </w:r>
      <w:r>
        <w:t xml:space="preserve"> </w:t>
      </w:r>
      <w:r w:rsidR="006A5C1A">
        <w:t xml:space="preserve">att växa </w:t>
      </w:r>
      <w:r>
        <w:t xml:space="preserve">i sin utveckling som tränare </w:t>
      </w:r>
      <w:r w:rsidR="00A53E80">
        <w:t xml:space="preserve">och </w:t>
      </w:r>
      <w:r>
        <w:t xml:space="preserve">att låta våra lite yngre åkare 10-13 år vara hjälptränare och faddrar. Föräldrar har verkligen uppskattat tränartätheten och vi fortsätter att utbilda och stötta våra åkare som vill utveckla sig vidare i tränarstegen. Flera av tränarna i skridskoskolan har gått olika steg i tränarutbildning under säsongen. Vilket är en viktig satsning från klubben. </w:t>
      </w:r>
    </w:p>
    <w:p w14:paraId="4BCC519C" w14:textId="77777777" w:rsidR="00EB659D" w:rsidRDefault="00EB659D" w:rsidP="0049781A">
      <w:pPr>
        <w:rPr>
          <w:b/>
        </w:rPr>
      </w:pPr>
    </w:p>
    <w:p w14:paraId="4F403E71" w14:textId="77777777" w:rsidR="00D16471" w:rsidRDefault="005B7BD3" w:rsidP="0049781A">
      <w:r>
        <w:t>Under säsongen har</w:t>
      </w:r>
      <w:r w:rsidR="00D16471">
        <w:t xml:space="preserve"> vi </w:t>
      </w:r>
      <w:r>
        <w:t xml:space="preserve">fortsatt att titta på och jobba med hur vi ska utveckla klubben för att våra träningsalternativ ska tillgodose såväl tävlingsåkare och de som enbart vill träna för att det är kul. Den begränsade mängd istimmar vi har fördelar vi mellan; en </w:t>
      </w:r>
      <w:r w:rsidR="00FF1181">
        <w:t>vuxengrup</w:t>
      </w:r>
      <w:r w:rsidR="00D16471">
        <w:t>p</w:t>
      </w:r>
      <w:r>
        <w:t>, skriskoskolegrupper och tävlingsåkare på olika nivåer.</w:t>
      </w:r>
    </w:p>
    <w:p w14:paraId="4B7400A7" w14:textId="77777777" w:rsidR="00D16471" w:rsidRDefault="00D16471" w:rsidP="0049781A"/>
    <w:p w14:paraId="377C529D" w14:textId="266A6CED" w:rsidR="00D154C7" w:rsidRDefault="00D16471" w:rsidP="0049781A">
      <w:r>
        <w:t>Vi har</w:t>
      </w:r>
      <w:r w:rsidR="00C3005E">
        <w:t xml:space="preserve"> </w:t>
      </w:r>
      <w:r>
        <w:t xml:space="preserve">under säsongen </w:t>
      </w:r>
      <w:r w:rsidR="00C3005E">
        <w:t xml:space="preserve">även </w:t>
      </w:r>
      <w:r>
        <w:t xml:space="preserve">genomfört ett </w:t>
      </w:r>
      <w:r w:rsidR="00D154C7">
        <w:t xml:space="preserve">arbete kring värdegrund och mental hälsa tillsammans med Vivi </w:t>
      </w:r>
      <w:proofErr w:type="spellStart"/>
      <w:r w:rsidR="00D154C7">
        <w:t>Darla</w:t>
      </w:r>
      <w:proofErr w:type="spellEnd"/>
      <w:r w:rsidR="00335EDA">
        <w:t>, värdegrundsansvarig i Västerhaninge IF</w:t>
      </w:r>
      <w:r w:rsidR="00257A3C">
        <w:t xml:space="preserve">. Vivi har genomfört </w:t>
      </w:r>
      <w:r w:rsidR="00634885">
        <w:t xml:space="preserve">ett antal </w:t>
      </w:r>
      <w:r w:rsidR="00257A3C">
        <w:t>aktiviteter med både åkare, föräldrar och tränare som har varit mycket uppskatta</w:t>
      </w:r>
      <w:r w:rsidR="00160A20">
        <w:t>de</w:t>
      </w:r>
      <w:r w:rsidR="00257A3C">
        <w:t>.</w:t>
      </w:r>
      <w:r w:rsidR="00160A20">
        <w:t xml:space="preserve"> </w:t>
      </w:r>
    </w:p>
    <w:p w14:paraId="242946BA" w14:textId="77777777" w:rsidR="00EB659D" w:rsidRDefault="00EB659D" w:rsidP="0049781A">
      <w:pPr>
        <w:rPr>
          <w:b/>
        </w:rPr>
      </w:pPr>
    </w:p>
    <w:p w14:paraId="3D8A3C29" w14:textId="77BE27F6" w:rsidR="00ED6201" w:rsidRPr="00B047AC" w:rsidRDefault="005B7BD3" w:rsidP="0049781A">
      <w:pPr>
        <w:rPr>
          <w:b/>
        </w:rPr>
      </w:pPr>
      <w:r>
        <w:t>Styrelsen tackar för den gångna säsongen och hälsar alla medlemmar – nya som gamla - välkomna tillbaka till en ny givande säsong 202</w:t>
      </w:r>
      <w:r w:rsidR="00DC2E47">
        <w:t>4</w:t>
      </w:r>
      <w:r>
        <w:t>/202</w:t>
      </w:r>
      <w:r w:rsidR="00DC2E47">
        <w:t>5</w:t>
      </w:r>
      <w:r>
        <w:t xml:space="preserve">! </w:t>
      </w:r>
    </w:p>
    <w:p w14:paraId="7B32B8D3" w14:textId="77777777" w:rsidR="00ED6201" w:rsidRDefault="005B7BD3" w:rsidP="00841AB4">
      <w:pPr>
        <w:pStyle w:val="Heading4"/>
      </w:pPr>
      <w:r>
        <w:t xml:space="preserve">Styrelsen för Tyresö Konståkningsklubb </w:t>
      </w:r>
    </w:p>
    <w:sectPr w:rsidR="00ED6201">
      <w:pgSz w:w="11900" w:h="16820"/>
      <w:pgMar w:top="1011" w:right="807" w:bottom="1463"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A7C48"/>
    <w:multiLevelType w:val="hybridMultilevel"/>
    <w:tmpl w:val="22186D98"/>
    <w:lvl w:ilvl="0" w:tplc="20000001">
      <w:start w:val="1"/>
      <w:numFmt w:val="bullet"/>
      <w:lvlText w:val=""/>
      <w:lvlJc w:val="left"/>
      <w:pPr>
        <w:ind w:left="725" w:hanging="360"/>
      </w:pPr>
      <w:rPr>
        <w:rFonts w:ascii="Symbol" w:hAnsi="Symbol" w:hint="default"/>
      </w:rPr>
    </w:lvl>
    <w:lvl w:ilvl="1" w:tplc="20000003" w:tentative="1">
      <w:start w:val="1"/>
      <w:numFmt w:val="bullet"/>
      <w:lvlText w:val="o"/>
      <w:lvlJc w:val="left"/>
      <w:pPr>
        <w:ind w:left="1445" w:hanging="360"/>
      </w:pPr>
      <w:rPr>
        <w:rFonts w:ascii="Courier New" w:hAnsi="Courier New" w:cs="Courier New" w:hint="default"/>
      </w:rPr>
    </w:lvl>
    <w:lvl w:ilvl="2" w:tplc="20000005" w:tentative="1">
      <w:start w:val="1"/>
      <w:numFmt w:val="bullet"/>
      <w:lvlText w:val=""/>
      <w:lvlJc w:val="left"/>
      <w:pPr>
        <w:ind w:left="2165" w:hanging="360"/>
      </w:pPr>
      <w:rPr>
        <w:rFonts w:ascii="Wingdings" w:hAnsi="Wingdings" w:hint="default"/>
      </w:rPr>
    </w:lvl>
    <w:lvl w:ilvl="3" w:tplc="20000001" w:tentative="1">
      <w:start w:val="1"/>
      <w:numFmt w:val="bullet"/>
      <w:lvlText w:val=""/>
      <w:lvlJc w:val="left"/>
      <w:pPr>
        <w:ind w:left="2885" w:hanging="360"/>
      </w:pPr>
      <w:rPr>
        <w:rFonts w:ascii="Symbol" w:hAnsi="Symbol" w:hint="default"/>
      </w:rPr>
    </w:lvl>
    <w:lvl w:ilvl="4" w:tplc="20000003" w:tentative="1">
      <w:start w:val="1"/>
      <w:numFmt w:val="bullet"/>
      <w:lvlText w:val="o"/>
      <w:lvlJc w:val="left"/>
      <w:pPr>
        <w:ind w:left="3605" w:hanging="360"/>
      </w:pPr>
      <w:rPr>
        <w:rFonts w:ascii="Courier New" w:hAnsi="Courier New" w:cs="Courier New" w:hint="default"/>
      </w:rPr>
    </w:lvl>
    <w:lvl w:ilvl="5" w:tplc="20000005" w:tentative="1">
      <w:start w:val="1"/>
      <w:numFmt w:val="bullet"/>
      <w:lvlText w:val=""/>
      <w:lvlJc w:val="left"/>
      <w:pPr>
        <w:ind w:left="4325" w:hanging="360"/>
      </w:pPr>
      <w:rPr>
        <w:rFonts w:ascii="Wingdings" w:hAnsi="Wingdings" w:hint="default"/>
      </w:rPr>
    </w:lvl>
    <w:lvl w:ilvl="6" w:tplc="20000001" w:tentative="1">
      <w:start w:val="1"/>
      <w:numFmt w:val="bullet"/>
      <w:lvlText w:val=""/>
      <w:lvlJc w:val="left"/>
      <w:pPr>
        <w:ind w:left="5045" w:hanging="360"/>
      </w:pPr>
      <w:rPr>
        <w:rFonts w:ascii="Symbol" w:hAnsi="Symbol" w:hint="default"/>
      </w:rPr>
    </w:lvl>
    <w:lvl w:ilvl="7" w:tplc="20000003" w:tentative="1">
      <w:start w:val="1"/>
      <w:numFmt w:val="bullet"/>
      <w:lvlText w:val="o"/>
      <w:lvlJc w:val="left"/>
      <w:pPr>
        <w:ind w:left="5765" w:hanging="360"/>
      </w:pPr>
      <w:rPr>
        <w:rFonts w:ascii="Courier New" w:hAnsi="Courier New" w:cs="Courier New" w:hint="default"/>
      </w:rPr>
    </w:lvl>
    <w:lvl w:ilvl="8" w:tplc="20000005" w:tentative="1">
      <w:start w:val="1"/>
      <w:numFmt w:val="bullet"/>
      <w:lvlText w:val=""/>
      <w:lvlJc w:val="left"/>
      <w:pPr>
        <w:ind w:left="6485" w:hanging="360"/>
      </w:pPr>
      <w:rPr>
        <w:rFonts w:ascii="Wingdings" w:hAnsi="Wingdings" w:hint="default"/>
      </w:rPr>
    </w:lvl>
  </w:abstractNum>
  <w:abstractNum w:abstractNumId="1" w15:restartNumberingAfterBreak="0">
    <w:nsid w:val="13A01111"/>
    <w:multiLevelType w:val="hybridMultilevel"/>
    <w:tmpl w:val="F1283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C877E0"/>
    <w:multiLevelType w:val="hybridMultilevel"/>
    <w:tmpl w:val="506E10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0F6CFB"/>
    <w:multiLevelType w:val="hybridMultilevel"/>
    <w:tmpl w:val="3C5ACA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D895A4B"/>
    <w:multiLevelType w:val="hybridMultilevel"/>
    <w:tmpl w:val="534CE9D4"/>
    <w:lvl w:ilvl="0" w:tplc="20000001">
      <w:start w:val="1"/>
      <w:numFmt w:val="bullet"/>
      <w:lvlText w:val=""/>
      <w:lvlJc w:val="left"/>
      <w:pPr>
        <w:ind w:left="725" w:hanging="360"/>
      </w:pPr>
      <w:rPr>
        <w:rFonts w:ascii="Symbol" w:hAnsi="Symbol" w:hint="default"/>
      </w:rPr>
    </w:lvl>
    <w:lvl w:ilvl="1" w:tplc="20000003" w:tentative="1">
      <w:start w:val="1"/>
      <w:numFmt w:val="bullet"/>
      <w:lvlText w:val="o"/>
      <w:lvlJc w:val="left"/>
      <w:pPr>
        <w:ind w:left="1445" w:hanging="360"/>
      </w:pPr>
      <w:rPr>
        <w:rFonts w:ascii="Courier New" w:hAnsi="Courier New" w:cs="Courier New" w:hint="default"/>
      </w:rPr>
    </w:lvl>
    <w:lvl w:ilvl="2" w:tplc="20000005" w:tentative="1">
      <w:start w:val="1"/>
      <w:numFmt w:val="bullet"/>
      <w:lvlText w:val=""/>
      <w:lvlJc w:val="left"/>
      <w:pPr>
        <w:ind w:left="2165" w:hanging="360"/>
      </w:pPr>
      <w:rPr>
        <w:rFonts w:ascii="Wingdings" w:hAnsi="Wingdings" w:hint="default"/>
      </w:rPr>
    </w:lvl>
    <w:lvl w:ilvl="3" w:tplc="20000001" w:tentative="1">
      <w:start w:val="1"/>
      <w:numFmt w:val="bullet"/>
      <w:lvlText w:val=""/>
      <w:lvlJc w:val="left"/>
      <w:pPr>
        <w:ind w:left="2885" w:hanging="360"/>
      </w:pPr>
      <w:rPr>
        <w:rFonts w:ascii="Symbol" w:hAnsi="Symbol" w:hint="default"/>
      </w:rPr>
    </w:lvl>
    <w:lvl w:ilvl="4" w:tplc="20000003" w:tentative="1">
      <w:start w:val="1"/>
      <w:numFmt w:val="bullet"/>
      <w:lvlText w:val="o"/>
      <w:lvlJc w:val="left"/>
      <w:pPr>
        <w:ind w:left="3605" w:hanging="360"/>
      </w:pPr>
      <w:rPr>
        <w:rFonts w:ascii="Courier New" w:hAnsi="Courier New" w:cs="Courier New" w:hint="default"/>
      </w:rPr>
    </w:lvl>
    <w:lvl w:ilvl="5" w:tplc="20000005" w:tentative="1">
      <w:start w:val="1"/>
      <w:numFmt w:val="bullet"/>
      <w:lvlText w:val=""/>
      <w:lvlJc w:val="left"/>
      <w:pPr>
        <w:ind w:left="4325" w:hanging="360"/>
      </w:pPr>
      <w:rPr>
        <w:rFonts w:ascii="Wingdings" w:hAnsi="Wingdings" w:hint="default"/>
      </w:rPr>
    </w:lvl>
    <w:lvl w:ilvl="6" w:tplc="20000001" w:tentative="1">
      <w:start w:val="1"/>
      <w:numFmt w:val="bullet"/>
      <w:lvlText w:val=""/>
      <w:lvlJc w:val="left"/>
      <w:pPr>
        <w:ind w:left="5045" w:hanging="360"/>
      </w:pPr>
      <w:rPr>
        <w:rFonts w:ascii="Symbol" w:hAnsi="Symbol" w:hint="default"/>
      </w:rPr>
    </w:lvl>
    <w:lvl w:ilvl="7" w:tplc="20000003" w:tentative="1">
      <w:start w:val="1"/>
      <w:numFmt w:val="bullet"/>
      <w:lvlText w:val="o"/>
      <w:lvlJc w:val="left"/>
      <w:pPr>
        <w:ind w:left="5765" w:hanging="360"/>
      </w:pPr>
      <w:rPr>
        <w:rFonts w:ascii="Courier New" w:hAnsi="Courier New" w:cs="Courier New" w:hint="default"/>
      </w:rPr>
    </w:lvl>
    <w:lvl w:ilvl="8" w:tplc="20000005" w:tentative="1">
      <w:start w:val="1"/>
      <w:numFmt w:val="bullet"/>
      <w:lvlText w:val=""/>
      <w:lvlJc w:val="left"/>
      <w:pPr>
        <w:ind w:left="6485" w:hanging="360"/>
      </w:pPr>
      <w:rPr>
        <w:rFonts w:ascii="Wingdings" w:hAnsi="Wingdings" w:hint="default"/>
      </w:rPr>
    </w:lvl>
  </w:abstractNum>
  <w:abstractNum w:abstractNumId="5" w15:restartNumberingAfterBreak="0">
    <w:nsid w:val="521715B8"/>
    <w:multiLevelType w:val="hybridMultilevel"/>
    <w:tmpl w:val="EF2A9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0043AFB"/>
    <w:multiLevelType w:val="hybridMultilevel"/>
    <w:tmpl w:val="D1A2F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4C47D84"/>
    <w:multiLevelType w:val="hybridMultilevel"/>
    <w:tmpl w:val="0714E0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0B7EE2"/>
    <w:multiLevelType w:val="hybridMultilevel"/>
    <w:tmpl w:val="FCD29A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CED5688"/>
    <w:multiLevelType w:val="hybridMultilevel"/>
    <w:tmpl w:val="EC226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6174129">
    <w:abstractNumId w:val="8"/>
  </w:num>
  <w:num w:numId="2" w16cid:durableId="1321614989">
    <w:abstractNumId w:val="7"/>
  </w:num>
  <w:num w:numId="3" w16cid:durableId="807354667">
    <w:abstractNumId w:val="5"/>
  </w:num>
  <w:num w:numId="4" w16cid:durableId="1109616867">
    <w:abstractNumId w:val="3"/>
  </w:num>
  <w:num w:numId="5" w16cid:durableId="547649100">
    <w:abstractNumId w:val="4"/>
  </w:num>
  <w:num w:numId="6" w16cid:durableId="258492931">
    <w:abstractNumId w:val="0"/>
  </w:num>
  <w:num w:numId="7" w16cid:durableId="1368482562">
    <w:abstractNumId w:val="9"/>
  </w:num>
  <w:num w:numId="8" w16cid:durableId="1149789146">
    <w:abstractNumId w:val="6"/>
  </w:num>
  <w:num w:numId="9" w16cid:durableId="2117945262">
    <w:abstractNumId w:val="2"/>
  </w:num>
  <w:num w:numId="10" w16cid:durableId="194618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01"/>
    <w:rsid w:val="00004861"/>
    <w:rsid w:val="00012DB0"/>
    <w:rsid w:val="00023E2A"/>
    <w:rsid w:val="00042676"/>
    <w:rsid w:val="000445F5"/>
    <w:rsid w:val="00053744"/>
    <w:rsid w:val="00053A4F"/>
    <w:rsid w:val="00056D6F"/>
    <w:rsid w:val="000755B9"/>
    <w:rsid w:val="00092E02"/>
    <w:rsid w:val="00094FDB"/>
    <w:rsid w:val="000D690B"/>
    <w:rsid w:val="00102E04"/>
    <w:rsid w:val="00103353"/>
    <w:rsid w:val="00151EC3"/>
    <w:rsid w:val="00160A20"/>
    <w:rsid w:val="00164BE6"/>
    <w:rsid w:val="00166986"/>
    <w:rsid w:val="00167915"/>
    <w:rsid w:val="00181FC1"/>
    <w:rsid w:val="0018404C"/>
    <w:rsid w:val="00190938"/>
    <w:rsid w:val="001C7B72"/>
    <w:rsid w:val="001E0291"/>
    <w:rsid w:val="002002A7"/>
    <w:rsid w:val="002060CE"/>
    <w:rsid w:val="0021784B"/>
    <w:rsid w:val="002270F3"/>
    <w:rsid w:val="00232E07"/>
    <w:rsid w:val="00234893"/>
    <w:rsid w:val="00236963"/>
    <w:rsid w:val="00257A3C"/>
    <w:rsid w:val="00262193"/>
    <w:rsid w:val="00263657"/>
    <w:rsid w:val="00264D07"/>
    <w:rsid w:val="002A044E"/>
    <w:rsid w:val="002A5F51"/>
    <w:rsid w:val="002C7844"/>
    <w:rsid w:val="002E048B"/>
    <w:rsid w:val="002E3AD4"/>
    <w:rsid w:val="00307980"/>
    <w:rsid w:val="0031425A"/>
    <w:rsid w:val="00316EA4"/>
    <w:rsid w:val="0032618F"/>
    <w:rsid w:val="00331975"/>
    <w:rsid w:val="00335EDA"/>
    <w:rsid w:val="0034473E"/>
    <w:rsid w:val="0036778C"/>
    <w:rsid w:val="003A5EF8"/>
    <w:rsid w:val="003A6D91"/>
    <w:rsid w:val="003C738C"/>
    <w:rsid w:val="003F6FA1"/>
    <w:rsid w:val="00406CF1"/>
    <w:rsid w:val="00417D98"/>
    <w:rsid w:val="00427EBA"/>
    <w:rsid w:val="004350ED"/>
    <w:rsid w:val="004726FA"/>
    <w:rsid w:val="00483FFE"/>
    <w:rsid w:val="0049781A"/>
    <w:rsid w:val="004A1817"/>
    <w:rsid w:val="004B6FDC"/>
    <w:rsid w:val="004D3775"/>
    <w:rsid w:val="00504508"/>
    <w:rsid w:val="00524CE9"/>
    <w:rsid w:val="005364CD"/>
    <w:rsid w:val="005376C1"/>
    <w:rsid w:val="00540DDB"/>
    <w:rsid w:val="00562E8D"/>
    <w:rsid w:val="00584656"/>
    <w:rsid w:val="00591E6D"/>
    <w:rsid w:val="00592E59"/>
    <w:rsid w:val="00595C33"/>
    <w:rsid w:val="005A132C"/>
    <w:rsid w:val="005B2EC5"/>
    <w:rsid w:val="005B7BD3"/>
    <w:rsid w:val="005C2D52"/>
    <w:rsid w:val="005C6EF0"/>
    <w:rsid w:val="005E2025"/>
    <w:rsid w:val="005E3700"/>
    <w:rsid w:val="005F1A9F"/>
    <w:rsid w:val="005F7A3E"/>
    <w:rsid w:val="00634885"/>
    <w:rsid w:val="0065405D"/>
    <w:rsid w:val="0066061B"/>
    <w:rsid w:val="006A5C1A"/>
    <w:rsid w:val="006D0929"/>
    <w:rsid w:val="006D1284"/>
    <w:rsid w:val="0072380B"/>
    <w:rsid w:val="00733456"/>
    <w:rsid w:val="00735793"/>
    <w:rsid w:val="00740021"/>
    <w:rsid w:val="007467FC"/>
    <w:rsid w:val="00754CDF"/>
    <w:rsid w:val="00770D06"/>
    <w:rsid w:val="007956C7"/>
    <w:rsid w:val="007A79E2"/>
    <w:rsid w:val="007C1FA7"/>
    <w:rsid w:val="007D2363"/>
    <w:rsid w:val="00804889"/>
    <w:rsid w:val="0080795B"/>
    <w:rsid w:val="00814A28"/>
    <w:rsid w:val="00841AB4"/>
    <w:rsid w:val="00850F4B"/>
    <w:rsid w:val="0085610B"/>
    <w:rsid w:val="00862946"/>
    <w:rsid w:val="00871D6E"/>
    <w:rsid w:val="00877F54"/>
    <w:rsid w:val="008B2DE7"/>
    <w:rsid w:val="008B5FA5"/>
    <w:rsid w:val="008D2263"/>
    <w:rsid w:val="008E7DB9"/>
    <w:rsid w:val="00900E37"/>
    <w:rsid w:val="0092581B"/>
    <w:rsid w:val="0095711C"/>
    <w:rsid w:val="00967D54"/>
    <w:rsid w:val="009731D4"/>
    <w:rsid w:val="00974616"/>
    <w:rsid w:val="009820F2"/>
    <w:rsid w:val="009A7D76"/>
    <w:rsid w:val="009E577E"/>
    <w:rsid w:val="009F4D65"/>
    <w:rsid w:val="00A25EFD"/>
    <w:rsid w:val="00A310D1"/>
    <w:rsid w:val="00A53E80"/>
    <w:rsid w:val="00A60647"/>
    <w:rsid w:val="00A61EC6"/>
    <w:rsid w:val="00A731E4"/>
    <w:rsid w:val="00A81D11"/>
    <w:rsid w:val="00A821FC"/>
    <w:rsid w:val="00A832F4"/>
    <w:rsid w:val="00AB1CF7"/>
    <w:rsid w:val="00AE4D1D"/>
    <w:rsid w:val="00B047AC"/>
    <w:rsid w:val="00B10D04"/>
    <w:rsid w:val="00B153D6"/>
    <w:rsid w:val="00B222CD"/>
    <w:rsid w:val="00B25BE4"/>
    <w:rsid w:val="00B47F8E"/>
    <w:rsid w:val="00B51D13"/>
    <w:rsid w:val="00B918D3"/>
    <w:rsid w:val="00BA1300"/>
    <w:rsid w:val="00BA7C66"/>
    <w:rsid w:val="00BB32C0"/>
    <w:rsid w:val="00BB5DAB"/>
    <w:rsid w:val="00BC288E"/>
    <w:rsid w:val="00C17FF5"/>
    <w:rsid w:val="00C3005E"/>
    <w:rsid w:val="00C34708"/>
    <w:rsid w:val="00C544A3"/>
    <w:rsid w:val="00C6053F"/>
    <w:rsid w:val="00C63A8A"/>
    <w:rsid w:val="00C727EF"/>
    <w:rsid w:val="00C773B6"/>
    <w:rsid w:val="00C821B2"/>
    <w:rsid w:val="00C90DBB"/>
    <w:rsid w:val="00CA11BD"/>
    <w:rsid w:val="00CC145F"/>
    <w:rsid w:val="00CC666F"/>
    <w:rsid w:val="00CD78C5"/>
    <w:rsid w:val="00CE360D"/>
    <w:rsid w:val="00CF1966"/>
    <w:rsid w:val="00D154C7"/>
    <w:rsid w:val="00D16471"/>
    <w:rsid w:val="00D22038"/>
    <w:rsid w:val="00D418C9"/>
    <w:rsid w:val="00D52C81"/>
    <w:rsid w:val="00D730ED"/>
    <w:rsid w:val="00D73E16"/>
    <w:rsid w:val="00D97972"/>
    <w:rsid w:val="00DA19C2"/>
    <w:rsid w:val="00DA2045"/>
    <w:rsid w:val="00DA41B0"/>
    <w:rsid w:val="00DB3EFB"/>
    <w:rsid w:val="00DB4E39"/>
    <w:rsid w:val="00DC1CD4"/>
    <w:rsid w:val="00DC2E47"/>
    <w:rsid w:val="00DD1E0F"/>
    <w:rsid w:val="00DD4F95"/>
    <w:rsid w:val="00DE174F"/>
    <w:rsid w:val="00DE1AED"/>
    <w:rsid w:val="00DE7C99"/>
    <w:rsid w:val="00E01C2A"/>
    <w:rsid w:val="00E03BB3"/>
    <w:rsid w:val="00E10FF9"/>
    <w:rsid w:val="00E111EF"/>
    <w:rsid w:val="00E42970"/>
    <w:rsid w:val="00E944F7"/>
    <w:rsid w:val="00EB3E90"/>
    <w:rsid w:val="00EB659D"/>
    <w:rsid w:val="00EC2EA6"/>
    <w:rsid w:val="00ED6201"/>
    <w:rsid w:val="00ED69BF"/>
    <w:rsid w:val="00F14048"/>
    <w:rsid w:val="00F236D4"/>
    <w:rsid w:val="00F45E37"/>
    <w:rsid w:val="00F47293"/>
    <w:rsid w:val="00F47366"/>
    <w:rsid w:val="00F5554C"/>
    <w:rsid w:val="00F644F9"/>
    <w:rsid w:val="00F92D03"/>
    <w:rsid w:val="00FA590E"/>
    <w:rsid w:val="00FC60E8"/>
    <w:rsid w:val="00FE56CD"/>
    <w:rsid w:val="00FF1181"/>
    <w:rsid w:val="00FF4826"/>
    <w:rsid w:val="00FF6C4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AFF3"/>
  <w15:docId w15:val="{7BA7657A-D45A-4309-AF1E-53690308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SE" w:eastAsia="en-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F6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nIDkO0OFbmjzob+2ZVEfAI5edw==">AMUW2mU21Ipnr24jsvCxdWUNMHWQdcW5tfvpHrW7xJcHQLy7QEAzDCFjSDSDVNQBsqT3mx1xErpRWFc6sIukdBOW8OQO+aQxCX5C9nxwmmjBhvKKtLtHvbU=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Gamstedt</dc:creator>
  <cp:lastModifiedBy>Martina Gamstedt</cp:lastModifiedBy>
  <cp:revision>63</cp:revision>
  <dcterms:created xsi:type="dcterms:W3CDTF">2024-08-23T09:26:00Z</dcterms:created>
  <dcterms:modified xsi:type="dcterms:W3CDTF">2024-09-04T11:33:00Z</dcterms:modified>
</cp:coreProperties>
</file>