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38" w:rsidRDefault="00F37929">
      <w:r w:rsidRPr="00F37929">
        <w:rPr>
          <w:b/>
          <w:sz w:val="48"/>
          <w:szCs w:val="48"/>
          <w:u w:val="single"/>
        </w:rPr>
        <w:t>Hållbarhetsplan</w:t>
      </w:r>
    </w:p>
    <w:p w:rsidR="00F37929" w:rsidRDefault="00F37929">
      <w:pPr>
        <w:rPr>
          <w:sz w:val="28"/>
          <w:szCs w:val="28"/>
        </w:rPr>
      </w:pPr>
      <w:r w:rsidRPr="00F37929">
        <w:rPr>
          <w:sz w:val="28"/>
          <w:szCs w:val="28"/>
        </w:rPr>
        <w:t xml:space="preserve">Hållbarhet för </w:t>
      </w:r>
      <w:r w:rsidRPr="00F37929">
        <w:rPr>
          <w:b/>
          <w:sz w:val="28"/>
          <w:szCs w:val="28"/>
        </w:rPr>
        <w:t xml:space="preserve">Tingsryd HK </w:t>
      </w:r>
      <w:r w:rsidRPr="00F37929">
        <w:rPr>
          <w:sz w:val="28"/>
          <w:szCs w:val="28"/>
        </w:rPr>
        <w:t xml:space="preserve">innebär </w:t>
      </w:r>
      <w:proofErr w:type="spellStart"/>
      <w:r w:rsidRPr="00F37929">
        <w:rPr>
          <w:sz w:val="28"/>
          <w:szCs w:val="28"/>
        </w:rPr>
        <w:t>bl</w:t>
      </w:r>
      <w:proofErr w:type="spellEnd"/>
      <w:r w:rsidRPr="00F37929">
        <w:rPr>
          <w:sz w:val="28"/>
          <w:szCs w:val="28"/>
        </w:rPr>
        <w:t xml:space="preserve"> a att göra påverkan på vår miljö så lite</w:t>
      </w:r>
      <w:r w:rsidR="0097288C">
        <w:rPr>
          <w:sz w:val="28"/>
          <w:szCs w:val="28"/>
        </w:rPr>
        <w:t>n</w:t>
      </w:r>
      <w:r w:rsidRPr="00F37929">
        <w:rPr>
          <w:sz w:val="28"/>
          <w:szCs w:val="28"/>
        </w:rPr>
        <w:t xml:space="preserve"> som möjligt</w:t>
      </w:r>
      <w:r>
        <w:rPr>
          <w:sz w:val="28"/>
          <w:szCs w:val="28"/>
        </w:rPr>
        <w:t>. Genom att tänka på följande:</w:t>
      </w:r>
      <w:r>
        <w:rPr>
          <w:sz w:val="28"/>
          <w:szCs w:val="28"/>
        </w:rPr>
        <w:br/>
        <w:t xml:space="preserve">- samåka till träningar </w:t>
      </w:r>
      <w:proofErr w:type="gramStart"/>
      <w:r>
        <w:rPr>
          <w:sz w:val="28"/>
          <w:szCs w:val="28"/>
        </w:rPr>
        <w:t>och  matcher</w:t>
      </w:r>
      <w:proofErr w:type="gramEnd"/>
      <w:r>
        <w:rPr>
          <w:sz w:val="28"/>
          <w:szCs w:val="28"/>
        </w:rPr>
        <w:br/>
        <w:t>- ta vara på flaskor och burkar som säljs på matcher. Och panta dessa.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gynna det lokala näringslivet, så långt det är möjligt.</w:t>
      </w:r>
    </w:p>
    <w:p w:rsidR="00F37929" w:rsidRDefault="0097288C">
      <w:pPr>
        <w:rPr>
          <w:sz w:val="28"/>
          <w:szCs w:val="28"/>
        </w:rPr>
      </w:pPr>
      <w:r>
        <w:rPr>
          <w:sz w:val="28"/>
          <w:szCs w:val="28"/>
        </w:rPr>
        <w:t>Att genom vår verksamhet ge vårt bidrag till att öka jämnställdhet och mångfald i samhället</w:t>
      </w:r>
      <w:bookmarkStart w:id="0" w:name="_GoBack"/>
      <w:bookmarkEnd w:id="0"/>
    </w:p>
    <w:p w:rsidR="0097288C" w:rsidRPr="00F37929" w:rsidRDefault="0097288C">
      <w:pPr>
        <w:rPr>
          <w:sz w:val="28"/>
          <w:szCs w:val="28"/>
        </w:rPr>
      </w:pPr>
      <w:r>
        <w:rPr>
          <w:sz w:val="28"/>
          <w:szCs w:val="28"/>
        </w:rPr>
        <w:t>Ytterst ansvarig för vårt hållbarhetsarbete är föreningens styrelse.</w:t>
      </w:r>
    </w:p>
    <w:p w:rsidR="00F37929" w:rsidRDefault="00F37929"/>
    <w:sectPr w:rsidR="00F3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29"/>
    <w:rsid w:val="00300D38"/>
    <w:rsid w:val="0097288C"/>
    <w:rsid w:val="00F3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2019-06-11T16:29:00Z</dcterms:created>
  <dcterms:modified xsi:type="dcterms:W3CDTF">2019-06-11T19:49:00Z</dcterms:modified>
</cp:coreProperties>
</file>