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4B29F" w14:textId="77777777" w:rsidR="00F243FD" w:rsidRDefault="00F243FD" w:rsidP="00F243FD">
      <w:pPr>
        <w:ind w:left="1304"/>
        <w:jc w:val="center"/>
        <w:rPr>
          <w:smallCaps/>
          <w:sz w:val="28"/>
          <w:szCs w:val="28"/>
        </w:rPr>
      </w:pPr>
    </w:p>
    <w:p w14:paraId="0D055954" w14:textId="77777777" w:rsidR="00F243FD" w:rsidRDefault="00F243FD" w:rsidP="00F243FD">
      <w:pPr>
        <w:jc w:val="center"/>
        <w:rPr>
          <w:smallCaps/>
          <w:sz w:val="28"/>
          <w:szCs w:val="28"/>
        </w:rPr>
      </w:pPr>
      <w:r>
        <w:rPr>
          <w:smallCaps/>
          <w:sz w:val="28"/>
          <w:szCs w:val="28"/>
        </w:rPr>
        <w:t xml:space="preserve">Resultat </w:t>
      </w:r>
    </w:p>
    <w:p w14:paraId="21409DA5" w14:textId="77777777" w:rsidR="00F243FD" w:rsidRPr="008D09F1" w:rsidRDefault="00F243FD" w:rsidP="00F243FD">
      <w:pPr>
        <w:jc w:val="center"/>
        <w:rPr>
          <w:smallCaps/>
          <w:sz w:val="28"/>
          <w:szCs w:val="28"/>
        </w:rPr>
      </w:pPr>
      <w:r>
        <w:rPr>
          <w:smallCaps/>
          <w:sz w:val="28"/>
          <w:szCs w:val="28"/>
        </w:rPr>
        <w:t>”Hans Wahlgrens Minne”</w:t>
      </w:r>
    </w:p>
    <w:p w14:paraId="46EC8A46" w14:textId="77777777" w:rsidR="00F243FD" w:rsidRDefault="00F243FD" w:rsidP="00F243FD">
      <w:pPr>
        <w:ind w:firstLine="1304"/>
        <w:rPr>
          <w:smallCaps/>
          <w:sz w:val="28"/>
          <w:szCs w:val="28"/>
        </w:rPr>
      </w:pPr>
    </w:p>
    <w:p w14:paraId="7B817645" w14:textId="77777777" w:rsidR="00F243FD" w:rsidRPr="00577F72" w:rsidRDefault="00F243FD" w:rsidP="00F243FD">
      <w:pPr>
        <w:jc w:val="center"/>
        <w:rPr>
          <w:smallCaps/>
          <w:sz w:val="28"/>
          <w:szCs w:val="28"/>
        </w:rPr>
      </w:pPr>
      <w:r>
        <w:rPr>
          <w:smallCaps/>
          <w:sz w:val="28"/>
          <w:szCs w:val="28"/>
        </w:rPr>
        <w:t>KPIST-BANSKJUTNING MED SPÄNNANDE DELFINALER</w:t>
      </w:r>
    </w:p>
    <w:p w14:paraId="30A322EA" w14:textId="77777777" w:rsidR="00F243FD" w:rsidRDefault="00F243FD" w:rsidP="00F243FD">
      <w:pPr>
        <w:jc w:val="center"/>
        <w:rPr>
          <w:b/>
          <w:bCs/>
          <w:smallCaps/>
          <w:sz w:val="28"/>
          <w:szCs w:val="28"/>
        </w:rPr>
      </w:pPr>
      <w:r>
        <w:rPr>
          <w:smallCaps/>
          <w:sz w:val="28"/>
          <w:szCs w:val="28"/>
        </w:rPr>
        <w:t>VID ROSERSBERGS SKYTTECENTRUM</w:t>
      </w:r>
    </w:p>
    <w:p w14:paraId="7D7F2992" w14:textId="475FF6F5" w:rsidR="00F243FD" w:rsidRDefault="00F243FD" w:rsidP="00F243FD">
      <w:pPr>
        <w:keepNext/>
        <w:jc w:val="center"/>
        <w:rPr>
          <w:b/>
          <w:bCs/>
          <w:sz w:val="28"/>
          <w:szCs w:val="28"/>
        </w:rPr>
      </w:pPr>
      <w:r>
        <w:rPr>
          <w:b/>
          <w:bCs/>
          <w:smallCaps/>
          <w:sz w:val="28"/>
          <w:szCs w:val="28"/>
        </w:rPr>
        <w:t>LÖRDAGEN DEN 2</w:t>
      </w:r>
      <w:r>
        <w:rPr>
          <w:b/>
          <w:bCs/>
          <w:smallCaps/>
          <w:sz w:val="28"/>
          <w:szCs w:val="28"/>
        </w:rPr>
        <w:t>8</w:t>
      </w:r>
      <w:r>
        <w:rPr>
          <w:b/>
          <w:bCs/>
          <w:smallCaps/>
          <w:sz w:val="28"/>
          <w:szCs w:val="28"/>
        </w:rPr>
        <w:t xml:space="preserve"> </w:t>
      </w:r>
      <w:r>
        <w:rPr>
          <w:b/>
          <w:bCs/>
          <w:smallCaps/>
          <w:sz w:val="28"/>
          <w:szCs w:val="28"/>
        </w:rPr>
        <w:t>Septem</w:t>
      </w:r>
      <w:r>
        <w:rPr>
          <w:b/>
          <w:bCs/>
          <w:smallCaps/>
          <w:sz w:val="28"/>
          <w:szCs w:val="28"/>
        </w:rPr>
        <w:t>ber 202</w:t>
      </w:r>
      <w:r>
        <w:rPr>
          <w:b/>
          <w:bCs/>
          <w:smallCaps/>
          <w:sz w:val="28"/>
          <w:szCs w:val="28"/>
        </w:rPr>
        <w:t>4</w:t>
      </w:r>
    </w:p>
    <w:p w14:paraId="126AB995" w14:textId="77777777" w:rsidR="00F243FD" w:rsidRDefault="00F243FD" w:rsidP="00F243FD">
      <w:pPr>
        <w:jc w:val="center"/>
        <w:rPr>
          <w:b/>
          <w:bCs/>
          <w:sz w:val="28"/>
          <w:szCs w:val="28"/>
        </w:rPr>
      </w:pPr>
    </w:p>
    <w:p w14:paraId="235E4034" w14:textId="77777777" w:rsidR="00F243FD" w:rsidRDefault="00F243FD" w:rsidP="00F243FD">
      <w:pPr>
        <w:ind w:left="1304" w:hanging="1304"/>
      </w:pPr>
      <w:r>
        <w:rPr>
          <w:b/>
          <w:bCs/>
        </w:rPr>
        <w:t>Program:</w:t>
      </w:r>
      <w:r>
        <w:tab/>
      </w:r>
      <w:proofErr w:type="spellStart"/>
      <w:r>
        <w:t>Grundomg</w:t>
      </w:r>
      <w:proofErr w:type="spellEnd"/>
      <w:r>
        <w:t xml:space="preserve">: Banskjutning 100m. Alternativa programmet, 2 ligg, 2 Knä och 2 Stå. </w:t>
      </w:r>
    </w:p>
    <w:p w14:paraId="71D1D1C5" w14:textId="77777777" w:rsidR="00F243FD" w:rsidRDefault="00F243FD" w:rsidP="00F243FD">
      <w:pPr>
        <w:ind w:firstLine="1304"/>
      </w:pPr>
      <w:r>
        <w:t xml:space="preserve">Finaler: Grundomgångens 2 individuella serier kvalificerar till Final. </w:t>
      </w:r>
    </w:p>
    <w:p w14:paraId="19696C54" w14:textId="77777777" w:rsidR="00F243FD" w:rsidRDefault="00F243FD" w:rsidP="00F243FD">
      <w:pPr>
        <w:ind w:left="1304" w:hanging="1304"/>
      </w:pPr>
    </w:p>
    <w:p w14:paraId="7C6D8C6F" w14:textId="77777777" w:rsidR="00F243FD" w:rsidRDefault="00F243FD" w:rsidP="00F243FD">
      <w:pPr>
        <w:ind w:left="1304"/>
      </w:pPr>
      <w:r>
        <w:t>De 10 bästa och lika i respektive ställning som anmält sig för finalchans går till en specialfinal. I år var vi mindre skyttar så några fick markera respektive final.</w:t>
      </w:r>
    </w:p>
    <w:p w14:paraId="11B167D4" w14:textId="77777777" w:rsidR="00F243FD" w:rsidRDefault="00F243FD" w:rsidP="00F243FD">
      <w:pPr>
        <w:ind w:left="1304" w:hanging="1304"/>
      </w:pPr>
    </w:p>
    <w:p w14:paraId="5DE8D9E6" w14:textId="77777777" w:rsidR="00F243FD" w:rsidRDefault="00F243FD" w:rsidP="00F243FD">
      <w:pPr>
        <w:ind w:left="1304" w:hanging="1304"/>
      </w:pPr>
      <w:r>
        <w:t xml:space="preserve"> </w:t>
      </w:r>
      <w:r>
        <w:tab/>
        <w:t xml:space="preserve">I specialfinal skjuter samtliga kvalificerade skyttar ett skott i taget som därefter markeras. Vid varje omgång blir skytten med sämsta resultatet utslagen. </w:t>
      </w:r>
    </w:p>
    <w:p w14:paraId="48FC3B00" w14:textId="77777777" w:rsidR="00F243FD" w:rsidRDefault="00F243FD" w:rsidP="00F243FD">
      <w:pPr>
        <w:ind w:left="1304"/>
      </w:pPr>
      <w:r>
        <w:t xml:space="preserve">Vid lika skott skjuts särskjutning ett skott i taget tills någon blir utslagen. </w:t>
      </w:r>
    </w:p>
    <w:p w14:paraId="0F703ECD" w14:textId="77777777" w:rsidR="00F243FD" w:rsidRDefault="00F243FD" w:rsidP="00F243FD">
      <w:pPr>
        <w:ind w:left="1304"/>
      </w:pPr>
      <w:r>
        <w:t>Finalen fortgår sedan med ett skott i taget tills vi har en vinnare.</w:t>
      </w:r>
    </w:p>
    <w:p w14:paraId="6026031B" w14:textId="77777777" w:rsidR="00F243FD" w:rsidRDefault="00F243FD" w:rsidP="00F243FD">
      <w:pPr>
        <w:ind w:left="1304"/>
      </w:pPr>
    </w:p>
    <w:p w14:paraId="2D520B56" w14:textId="5A6BB567" w:rsidR="00F243FD" w:rsidRDefault="00F243FD" w:rsidP="00F243FD">
      <w:r>
        <w:t xml:space="preserve">I </w:t>
      </w:r>
      <w:proofErr w:type="gramStart"/>
      <w:r>
        <w:t>September</w:t>
      </w:r>
      <w:proofErr w:type="gramEnd"/>
      <w:r>
        <w:t xml:space="preserve"> 2024 </w:t>
      </w:r>
      <w:r>
        <w:t xml:space="preserve">avgjordes för </w:t>
      </w:r>
      <w:r>
        <w:t>tredje</w:t>
      </w:r>
      <w:r>
        <w:t xml:space="preserve"> året tävlingen Hans Wahlgrens Minne. Hans var tidigare vår Förenings och Förbundsledare och själv en riktig fena på att ta hem en stående tävling med samma förfarande som tävlingen här till hans minne. Deltagarantalet </w:t>
      </w:r>
      <w:r>
        <w:t xml:space="preserve">i år </w:t>
      </w:r>
      <w:r>
        <w:t xml:space="preserve">var </w:t>
      </w:r>
      <w:r>
        <w:t xml:space="preserve">endast 7 </w:t>
      </w:r>
      <w:r>
        <w:t xml:space="preserve">skyttar från </w:t>
      </w:r>
      <w:r>
        <w:t>4</w:t>
      </w:r>
      <w:r>
        <w:t xml:space="preserve"> olika föreningar, </w:t>
      </w:r>
      <w:r>
        <w:t>hoppas på flera nästa år.</w:t>
      </w:r>
    </w:p>
    <w:p w14:paraId="3F89A4A1" w14:textId="77777777" w:rsidR="00F243FD" w:rsidRDefault="00F243FD" w:rsidP="00F243FD">
      <w:r>
        <w:t>Grundomgångens individuella resultat per disciplin utgjorde kvalificering till respektive delfinal för de som anmält chans att delta där.</w:t>
      </w:r>
    </w:p>
    <w:p w14:paraId="1E7D8BC8" w14:textId="77777777" w:rsidR="00F243FD" w:rsidRDefault="00F243FD" w:rsidP="00F243FD"/>
    <w:p w14:paraId="176A8177" w14:textId="77BB3048" w:rsidR="00E665EE" w:rsidRDefault="00E665EE" w:rsidP="00F243FD">
      <w:r>
        <w:rPr>
          <w:noProof/>
        </w:rPr>
        <w:drawing>
          <wp:inline distT="0" distB="0" distL="0" distR="0" wp14:anchorId="63382AC6" wp14:editId="27304039">
            <wp:extent cx="6031230" cy="934720"/>
            <wp:effectExtent l="0" t="0" r="7620" b="0"/>
            <wp:docPr id="971366869" name="Bildobjekt 1" descr="En bild som visar text, Teckensnitt, skärmbild,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66869" name="Bildobjekt 1" descr="En bild som visar text, Teckensnitt, skärmbild, nummer&#10;&#10;AI-genererat innehåll kan vara felaktigt."/>
                    <pic:cNvPicPr/>
                  </pic:nvPicPr>
                  <pic:blipFill>
                    <a:blip r:embed="rId4"/>
                    <a:stretch>
                      <a:fillRect/>
                    </a:stretch>
                  </pic:blipFill>
                  <pic:spPr>
                    <a:xfrm>
                      <a:off x="0" y="0"/>
                      <a:ext cx="6031230" cy="934720"/>
                    </a:xfrm>
                    <a:prstGeom prst="rect">
                      <a:avLst/>
                    </a:prstGeom>
                  </pic:spPr>
                </pic:pic>
              </a:graphicData>
            </a:graphic>
          </wp:inline>
        </w:drawing>
      </w:r>
    </w:p>
    <w:p w14:paraId="4151D282" w14:textId="77777777" w:rsidR="00E665EE" w:rsidRDefault="00E665EE" w:rsidP="00F243FD"/>
    <w:p w14:paraId="213E519E" w14:textId="0F0DEB34" w:rsidR="00E665EE" w:rsidRDefault="00E665EE" w:rsidP="00F243FD">
      <w:r>
        <w:rPr>
          <w:noProof/>
        </w:rPr>
        <w:drawing>
          <wp:inline distT="0" distB="0" distL="0" distR="0" wp14:anchorId="2404E29D" wp14:editId="11EFA0BD">
            <wp:extent cx="6031230" cy="618490"/>
            <wp:effectExtent l="0" t="0" r="7620" b="0"/>
            <wp:docPr id="19241727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72704" name=""/>
                    <pic:cNvPicPr/>
                  </pic:nvPicPr>
                  <pic:blipFill>
                    <a:blip r:embed="rId5"/>
                    <a:stretch>
                      <a:fillRect/>
                    </a:stretch>
                  </pic:blipFill>
                  <pic:spPr>
                    <a:xfrm>
                      <a:off x="0" y="0"/>
                      <a:ext cx="6031230" cy="618490"/>
                    </a:xfrm>
                    <a:prstGeom prst="rect">
                      <a:avLst/>
                    </a:prstGeom>
                  </pic:spPr>
                </pic:pic>
              </a:graphicData>
            </a:graphic>
          </wp:inline>
        </w:drawing>
      </w:r>
    </w:p>
    <w:p w14:paraId="51684295" w14:textId="77777777" w:rsidR="00F243FD" w:rsidRDefault="00F243FD" w:rsidP="00F243FD">
      <w:pPr>
        <w:ind w:left="1304"/>
      </w:pPr>
    </w:p>
    <w:p w14:paraId="27CF408C" w14:textId="061C333F" w:rsidR="00F243FD" w:rsidRDefault="00F243FD" w:rsidP="00F243FD"/>
    <w:p w14:paraId="54EBFC59" w14:textId="77777777" w:rsidR="00F243FD" w:rsidRDefault="00F243FD" w:rsidP="00F243FD"/>
    <w:p w14:paraId="7C3CB2BA" w14:textId="3A50EF49" w:rsidR="00F243FD" w:rsidRDefault="00F243FD" w:rsidP="00F243FD"/>
    <w:p w14:paraId="3FA185F4" w14:textId="77777777" w:rsidR="00F243FD" w:rsidRDefault="00F243FD" w:rsidP="00F243FD"/>
    <w:p w14:paraId="329CA933" w14:textId="4DF89D22" w:rsidR="00F243FD" w:rsidRDefault="00F243FD" w:rsidP="00F243FD"/>
    <w:p w14:paraId="3F13CEE9" w14:textId="77777777" w:rsidR="00F243FD" w:rsidRDefault="00F243FD" w:rsidP="00F243FD"/>
    <w:p w14:paraId="75F5A220" w14:textId="55B1047B" w:rsidR="00F243FD" w:rsidRDefault="00F243FD" w:rsidP="00F243FD"/>
    <w:p w14:paraId="6B598B86" w14:textId="77777777" w:rsidR="00F243FD" w:rsidRDefault="00F243FD" w:rsidP="00F243FD"/>
    <w:p w14:paraId="654A9514" w14:textId="0305C871" w:rsidR="00F243FD" w:rsidRDefault="00F243FD" w:rsidP="00F243FD"/>
    <w:p w14:paraId="794614C7" w14:textId="0FE73DCB" w:rsidR="00F243FD" w:rsidRDefault="00F243FD" w:rsidP="00F243FD"/>
    <w:p w14:paraId="10980172" w14:textId="66BF994C" w:rsidR="00F243FD" w:rsidRDefault="00F243FD" w:rsidP="00F243FD">
      <w:r>
        <w:t xml:space="preserve">Vi började med Liggande Final där </w:t>
      </w:r>
      <w:r w:rsidR="00E665EE">
        <w:t>Lars Hagman</w:t>
      </w:r>
      <w:r>
        <w:t xml:space="preserve"> tog hem guldet, följd av </w:t>
      </w:r>
      <w:r w:rsidR="00E665EE">
        <w:t xml:space="preserve">Göran Palm </w:t>
      </w:r>
      <w:proofErr w:type="spellStart"/>
      <w:r w:rsidR="00E665EE">
        <w:t>Kvarsebo</w:t>
      </w:r>
      <w:proofErr w:type="spellEnd"/>
      <w:r>
        <w:t xml:space="preserve"> Silver, </w:t>
      </w:r>
      <w:r w:rsidR="00E665EE">
        <w:t xml:space="preserve">Clas Ohlson Söderhamn </w:t>
      </w:r>
      <w:r>
        <w:t>tog Bronset. Redovisningen nedan är baserat på startplats efter kval. Resultat längst till höger.</w:t>
      </w:r>
      <w:r w:rsidR="00E665EE">
        <w:t xml:space="preserve"> </w:t>
      </w:r>
      <w:proofErr w:type="spellStart"/>
      <w:r w:rsidR="00E665EE">
        <w:t>P.g.a</w:t>
      </w:r>
      <w:proofErr w:type="spellEnd"/>
      <w:r w:rsidR="00E665EE">
        <w:t xml:space="preserve"> lågt deltagarantal fick Ulf Nilsson (kval </w:t>
      </w:r>
      <w:proofErr w:type="gramStart"/>
      <w:r w:rsidR="00E665EE">
        <w:t>7:a</w:t>
      </w:r>
      <w:proofErr w:type="gramEnd"/>
      <w:r w:rsidR="00E665EE">
        <w:t>) agera markör.</w:t>
      </w:r>
    </w:p>
    <w:p w14:paraId="327C1C4D" w14:textId="77777777" w:rsidR="00F243FD" w:rsidRDefault="00F243FD" w:rsidP="00F243FD"/>
    <w:p w14:paraId="5E567E0D" w14:textId="5DFA0C5C" w:rsidR="00F243FD" w:rsidRDefault="00E665EE" w:rsidP="00F243FD">
      <w:r>
        <w:rPr>
          <w:noProof/>
        </w:rPr>
        <w:drawing>
          <wp:inline distT="0" distB="0" distL="0" distR="0" wp14:anchorId="5CB91357" wp14:editId="0452204B">
            <wp:extent cx="4638095" cy="1685714"/>
            <wp:effectExtent l="0" t="0" r="0" b="0"/>
            <wp:docPr id="2014621262" name="Bildobjekt 1" descr="En bild som visar text, nummer,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1262" name="Bildobjekt 1" descr="En bild som visar text, nummer, skärmbild, Teckensnitt&#10;&#10;AI-genererat innehåll kan vara felaktigt."/>
                    <pic:cNvPicPr/>
                  </pic:nvPicPr>
                  <pic:blipFill>
                    <a:blip r:embed="rId6"/>
                    <a:stretch>
                      <a:fillRect/>
                    </a:stretch>
                  </pic:blipFill>
                  <pic:spPr>
                    <a:xfrm>
                      <a:off x="0" y="0"/>
                      <a:ext cx="4638095" cy="1685714"/>
                    </a:xfrm>
                    <a:prstGeom prst="rect">
                      <a:avLst/>
                    </a:prstGeom>
                  </pic:spPr>
                </pic:pic>
              </a:graphicData>
            </a:graphic>
          </wp:inline>
        </w:drawing>
      </w:r>
    </w:p>
    <w:p w14:paraId="372EAEE3" w14:textId="77777777" w:rsidR="00F243FD" w:rsidRDefault="00F243FD" w:rsidP="00F243FD"/>
    <w:p w14:paraId="14F7FF1A" w14:textId="49A3428A" w:rsidR="00F243FD" w:rsidRDefault="00F243FD" w:rsidP="00F243FD">
      <w:r>
        <w:t xml:space="preserve">Efter Liggande finalen övergick vi till knästående där </w:t>
      </w:r>
      <w:r w:rsidR="001925F4">
        <w:t>6</w:t>
      </w:r>
      <w:r>
        <w:t xml:space="preserve"> skyttar kvalat in. </w:t>
      </w:r>
      <w:r w:rsidR="001925F4">
        <w:t xml:space="preserve">Mikael Larsson Rosersberg (kval </w:t>
      </w:r>
      <w:proofErr w:type="gramStart"/>
      <w:r w:rsidR="001925F4">
        <w:t>7:a</w:t>
      </w:r>
      <w:proofErr w:type="gramEnd"/>
      <w:r w:rsidR="001925F4">
        <w:t xml:space="preserve">) markör. Spännande </w:t>
      </w:r>
      <w:r>
        <w:t xml:space="preserve">omskjutning om Guldet där </w:t>
      </w:r>
      <w:r w:rsidR="001925F4">
        <w:t>Clas Ohlson Söderhamn</w:t>
      </w:r>
      <w:r>
        <w:t xml:space="preserve"> </w:t>
      </w:r>
      <w:r w:rsidR="00A11278">
        <w:t>s</w:t>
      </w:r>
      <w:r>
        <w:t xml:space="preserve">egrade med en </w:t>
      </w:r>
      <w:r w:rsidR="001925F4">
        <w:t>10</w:t>
      </w:r>
      <w:r>
        <w:t>:</w:t>
      </w:r>
      <w:r w:rsidR="001925F4">
        <w:t xml:space="preserve">1 </w:t>
      </w:r>
      <w:r>
        <w:t xml:space="preserve">a. </w:t>
      </w:r>
      <w:r w:rsidR="001925F4">
        <w:t>Lars Hagman Söderhamn</w:t>
      </w:r>
      <w:r>
        <w:t xml:space="preserve"> tog hem silvret och Bronset gick till Erik Westling Bollnäs.</w:t>
      </w:r>
    </w:p>
    <w:p w14:paraId="09024A9C" w14:textId="77777777" w:rsidR="00F243FD" w:rsidRDefault="00F243FD" w:rsidP="00F243FD"/>
    <w:p w14:paraId="37F5050F" w14:textId="679A9C27" w:rsidR="00F243FD" w:rsidRDefault="00E665EE" w:rsidP="00F243FD">
      <w:r>
        <w:rPr>
          <w:noProof/>
        </w:rPr>
        <w:drawing>
          <wp:inline distT="0" distB="0" distL="0" distR="0" wp14:anchorId="316580DA" wp14:editId="38500EFD">
            <wp:extent cx="4600000" cy="1666667"/>
            <wp:effectExtent l="0" t="0" r="0" b="0"/>
            <wp:docPr id="1864490008"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90008" name="Bildobjekt 1" descr="En bild som visar text, skärmbild, Teckensnitt, nummer&#10;&#10;AI-genererat innehåll kan vara felaktigt."/>
                    <pic:cNvPicPr/>
                  </pic:nvPicPr>
                  <pic:blipFill>
                    <a:blip r:embed="rId7"/>
                    <a:stretch>
                      <a:fillRect/>
                    </a:stretch>
                  </pic:blipFill>
                  <pic:spPr>
                    <a:xfrm>
                      <a:off x="0" y="0"/>
                      <a:ext cx="4600000" cy="1666667"/>
                    </a:xfrm>
                    <a:prstGeom prst="rect">
                      <a:avLst/>
                    </a:prstGeom>
                  </pic:spPr>
                </pic:pic>
              </a:graphicData>
            </a:graphic>
          </wp:inline>
        </w:drawing>
      </w:r>
    </w:p>
    <w:p w14:paraId="17D10A06" w14:textId="77777777" w:rsidR="001925F4" w:rsidRDefault="001925F4" w:rsidP="00F243FD"/>
    <w:p w14:paraId="4DCFE7BD" w14:textId="0E08D83B" w:rsidR="00F243FD" w:rsidRDefault="001925F4" w:rsidP="00F243FD">
      <w:r>
        <w:t>6</w:t>
      </w:r>
      <w:r w:rsidR="00F243FD">
        <w:t xml:space="preserve"> skyttar även i Stå-finalen</w:t>
      </w:r>
      <w:r>
        <w:t xml:space="preserve">, Mikael Larsson Rosersberg (kval </w:t>
      </w:r>
      <w:proofErr w:type="gramStart"/>
      <w:r>
        <w:t>7:a</w:t>
      </w:r>
      <w:proofErr w:type="gramEnd"/>
      <w:r>
        <w:t xml:space="preserve">) markör. </w:t>
      </w:r>
      <w:r w:rsidR="00F243FD">
        <w:t xml:space="preserve">Guldet togs hem av </w:t>
      </w:r>
      <w:r>
        <w:t xml:space="preserve">Lars Hagman Söderhamn, </w:t>
      </w:r>
      <w:r w:rsidR="00F243FD">
        <w:t>Erik Westling Bollnäs</w:t>
      </w:r>
      <w:r>
        <w:t xml:space="preserve"> Silver</w:t>
      </w:r>
      <w:r w:rsidR="00F243FD">
        <w:t xml:space="preserve">, följt av </w:t>
      </w:r>
      <w:r>
        <w:t xml:space="preserve">Clas Ohlson Söderhamn </w:t>
      </w:r>
      <w:r w:rsidR="00F243FD">
        <w:t>Brons</w:t>
      </w:r>
    </w:p>
    <w:p w14:paraId="491C4827" w14:textId="4696F697" w:rsidR="00E665EE" w:rsidRDefault="001925F4" w:rsidP="00F243FD">
      <w:r>
        <w:rPr>
          <w:noProof/>
        </w:rPr>
        <w:drawing>
          <wp:inline distT="0" distB="0" distL="0" distR="0" wp14:anchorId="287EC690" wp14:editId="14473EB9">
            <wp:extent cx="4657143" cy="1590476"/>
            <wp:effectExtent l="0" t="0" r="0" b="0"/>
            <wp:docPr id="309314680" name="Bildobjekt 1"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4680" name="Bildobjekt 1" descr="En bild som visar text, skärmbild, nummer, Teckensnitt&#10;&#10;AI-genererat innehåll kan vara felaktigt."/>
                    <pic:cNvPicPr/>
                  </pic:nvPicPr>
                  <pic:blipFill>
                    <a:blip r:embed="rId8"/>
                    <a:stretch>
                      <a:fillRect/>
                    </a:stretch>
                  </pic:blipFill>
                  <pic:spPr>
                    <a:xfrm>
                      <a:off x="0" y="0"/>
                      <a:ext cx="4657143" cy="1590476"/>
                    </a:xfrm>
                    <a:prstGeom prst="rect">
                      <a:avLst/>
                    </a:prstGeom>
                  </pic:spPr>
                </pic:pic>
              </a:graphicData>
            </a:graphic>
          </wp:inline>
        </w:drawing>
      </w:r>
    </w:p>
    <w:p w14:paraId="3BFA2EF4" w14:textId="58C2195F" w:rsidR="00F243FD" w:rsidRDefault="00F243FD" w:rsidP="00F243FD"/>
    <w:p w14:paraId="3D95DD86" w14:textId="77777777" w:rsidR="00002135" w:rsidRDefault="00822E53" w:rsidP="00F243FD">
      <w:r>
        <w:t>Dagens bäste skytt blev Lars Hagman med 2 Guld och ett Silver</w:t>
      </w:r>
      <w:r w:rsidR="00002135">
        <w:t>.</w:t>
      </w:r>
    </w:p>
    <w:p w14:paraId="07E812B2" w14:textId="0FBF6BC3" w:rsidR="00F243FD" w:rsidRDefault="00F243FD" w:rsidP="00F243FD">
      <w:r>
        <w:t>Välkomna åter 202</w:t>
      </w:r>
      <w:r w:rsidR="001925F4">
        <w:t>5</w:t>
      </w:r>
      <w:r>
        <w:t>!</w:t>
      </w:r>
    </w:p>
    <w:p w14:paraId="6D21F826" w14:textId="5AB0BC4C" w:rsidR="00F243FD" w:rsidRPr="006B1C51" w:rsidRDefault="00F243FD" w:rsidP="00F243FD">
      <w:r>
        <w:t xml:space="preserve">  </w:t>
      </w:r>
    </w:p>
    <w:p w14:paraId="1448ED92" w14:textId="77777777" w:rsidR="00002135" w:rsidRDefault="00002135"/>
    <w:sectPr w:rsidR="00247310" w:rsidSect="00F243FD">
      <w:headerReference w:type="default" r:id="rId9"/>
      <w:headerReference w:type="first" r:id="rId10"/>
      <w:footerReference w:type="first" r:id="rId11"/>
      <w:pgSz w:w="11906" w:h="16838"/>
      <w:pgMar w:top="2127" w:right="991" w:bottom="1417" w:left="1417" w:header="705" w:footer="133"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FC27" w14:textId="77777777" w:rsidR="00F243FD" w:rsidRPr="00F23348" w:rsidRDefault="00F243FD" w:rsidP="006F3B1E">
    <w:pPr>
      <w:keepNext/>
      <w:ind w:left="1304" w:hanging="1304"/>
      <w:jc w:val="center"/>
      <w:rPr>
        <w:lang w:val="en-US"/>
      </w:rPr>
    </w:pPr>
    <w:r w:rsidRPr="00F23348">
      <w:rPr>
        <w:b/>
        <w:bCs/>
        <w:lang w:val="en-US"/>
      </w:rPr>
      <w:t>ROSERSBERG SKF GEVÄR / ULF NILSSON</w:t>
    </w:r>
  </w:p>
  <w:p w14:paraId="733D2C52" w14:textId="77777777" w:rsidR="00F243FD" w:rsidRPr="00F23348" w:rsidRDefault="00F243FD" w:rsidP="006F3B1E">
    <w:pPr>
      <w:tabs>
        <w:tab w:val="left" w:pos="1985"/>
      </w:tabs>
      <w:ind w:left="1304" w:right="-144" w:hanging="1304"/>
      <w:jc w:val="center"/>
      <w:rPr>
        <w:color w:val="0000FF"/>
        <w:u w:val="single"/>
        <w:lang w:val="en-US"/>
      </w:rPr>
    </w:pPr>
    <w:r w:rsidRPr="00F23348">
      <w:rPr>
        <w:lang w:val="en-US"/>
      </w:rPr>
      <w:t xml:space="preserve">Email: </w:t>
    </w:r>
    <w:hyperlink r:id="rId1" w:history="1">
      <w:r w:rsidRPr="00F23348">
        <w:rPr>
          <w:rStyle w:val="Hyperlnk"/>
          <w:rFonts w:eastAsiaTheme="majorEastAsia"/>
          <w:lang w:val="en-US"/>
        </w:rPr>
        <w:t>uffe_nil@hotmail.com</w:t>
      </w:r>
    </w:hyperlink>
  </w:p>
  <w:p w14:paraId="0CDA42EC" w14:textId="77777777" w:rsidR="00F243FD" w:rsidRPr="00F23348" w:rsidRDefault="00F243FD">
    <w:pPr>
      <w:pStyle w:val="Sidfot"/>
      <w:rPr>
        <w:lang w:val="en-US"/>
      </w:rPr>
    </w:pPr>
  </w:p>
  <w:p w14:paraId="2C461866" w14:textId="77777777" w:rsidR="00F243FD" w:rsidRPr="00F23348" w:rsidRDefault="00F243FD" w:rsidP="006F3B1E">
    <w:pPr>
      <w:pStyle w:val="Sidfot"/>
      <w:tabs>
        <w:tab w:val="left" w:pos="6379"/>
      </w:tabs>
      <w:rPr>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Content>
      <w:p w14:paraId="2FF6F6B4" w14:textId="77777777" w:rsidR="00F243FD" w:rsidRDefault="00F243FD">
        <w:pPr>
          <w:pStyle w:val="Sidhuvud"/>
          <w:jc w:val="right"/>
        </w:pPr>
        <w:r>
          <w:t xml:space="preserve">Sida </w:t>
        </w:r>
        <w:r>
          <w:rPr>
            <w:b/>
            <w:bCs/>
          </w:rPr>
          <w:fldChar w:fldCharType="begin"/>
        </w:r>
        <w:r>
          <w:rPr>
            <w:b/>
            <w:bCs/>
          </w:rPr>
          <w:instrText>PAGE</w:instrText>
        </w:r>
        <w:r>
          <w:rPr>
            <w:b/>
            <w:bCs/>
          </w:rPr>
          <w:fldChar w:fldCharType="separate"/>
        </w:r>
        <w:r>
          <w:rPr>
            <w:b/>
            <w:bCs/>
            <w:noProof/>
          </w:rPr>
          <w:t>1</w:t>
        </w:r>
        <w:r>
          <w:rPr>
            <w:b/>
            <w:bCs/>
          </w:rPr>
          <w:fldChar w:fldCharType="end"/>
        </w:r>
        <w:r>
          <w:t xml:space="preserve"> av </w:t>
        </w:r>
        <w:r>
          <w:rPr>
            <w:b/>
            <w:bCs/>
          </w:rPr>
          <w:fldChar w:fldCharType="begin"/>
        </w:r>
        <w:r>
          <w:rPr>
            <w:b/>
            <w:bCs/>
          </w:rPr>
          <w:instrText>NUMPAGES</w:instrText>
        </w:r>
        <w:r>
          <w:rPr>
            <w:b/>
            <w:bCs/>
          </w:rPr>
          <w:fldChar w:fldCharType="separate"/>
        </w:r>
        <w:r>
          <w:rPr>
            <w:b/>
            <w:bCs/>
            <w:noProof/>
          </w:rPr>
          <w:t>1</w:t>
        </w:r>
        <w:r>
          <w:rPr>
            <w:b/>
            <w:bCs/>
          </w:rPr>
          <w:fldChar w:fldCharType="end"/>
        </w:r>
      </w:p>
    </w:sdtContent>
  </w:sdt>
  <w:p w14:paraId="30632F5A" w14:textId="77777777" w:rsidR="00F243FD" w:rsidRDefault="00F243FD" w:rsidP="006F3B1E">
    <w:pPr>
      <w:pStyle w:val="Sidhuvud"/>
      <w:jc w:val="center"/>
    </w:pPr>
    <w:r>
      <w:rPr>
        <w:noProof/>
      </w:rPr>
      <w:drawing>
        <wp:inline distT="0" distB="0" distL="0" distR="0" wp14:anchorId="254E7B57" wp14:editId="4EDE7BD1">
          <wp:extent cx="895985" cy="682625"/>
          <wp:effectExtent l="0" t="0" r="0" b="317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6826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D824" w14:textId="77777777" w:rsidR="00F243FD" w:rsidRDefault="00F243FD" w:rsidP="006F3B1E">
    <w:pPr>
      <w:pStyle w:val="Sidhuvud"/>
      <w:tabs>
        <w:tab w:val="left" w:pos="7797"/>
      </w:tabs>
    </w:pPr>
    <w:r w:rsidRPr="00C3503B">
      <w:t xml:space="preserve"> </w:t>
    </w:r>
    <w:sdt>
      <w:sdtPr>
        <w:id w:val="-1179424895"/>
        <w:docPartObj>
          <w:docPartGallery w:val="Page Numbers (Top of Page)"/>
          <w:docPartUnique/>
        </w:docPartObj>
      </w:sdtPr>
      <w:sdtContent>
        <w:r>
          <w:tab/>
        </w:r>
        <w:r>
          <w:tab/>
        </w:r>
      </w:sdtContent>
    </w:sdt>
  </w:p>
  <w:p w14:paraId="7AB0C766" w14:textId="77777777" w:rsidR="00F243FD" w:rsidRPr="003B32EF" w:rsidRDefault="00F243FD" w:rsidP="006F3B1E">
    <w:pPr>
      <w:pStyle w:val="Sidhuvud"/>
      <w:rPr>
        <w:b/>
        <w:sz w:val="44"/>
        <w:szCs w:val="44"/>
      </w:rPr>
    </w:pPr>
    <w:r>
      <w:rPr>
        <w:noProof/>
        <w:sz w:val="18"/>
        <w:szCs w:val="18"/>
      </w:rPr>
      <w:drawing>
        <wp:anchor distT="0" distB="0" distL="114300" distR="114300" simplePos="0" relativeHeight="251660288" behindDoc="1" locked="0" layoutInCell="1" allowOverlap="1" wp14:anchorId="67D4129D" wp14:editId="4DDAFA75">
          <wp:simplePos x="0" y="0"/>
          <wp:positionH relativeFrom="column">
            <wp:posOffset>4427230</wp:posOffset>
          </wp:positionH>
          <wp:positionV relativeFrom="paragraph">
            <wp:posOffset>122470</wp:posOffset>
          </wp:positionV>
          <wp:extent cx="896400" cy="684000"/>
          <wp:effectExtent l="0" t="0" r="0" b="190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gskfg.png"/>
                  <pic:cNvPicPr/>
                </pic:nvPicPr>
                <pic:blipFill>
                  <a:blip r:embed="rId1">
                    <a:extLst>
                      <a:ext uri="{28A0092B-C50C-407E-A947-70E740481C1C}">
                        <a14:useLocalDpi xmlns:a14="http://schemas.microsoft.com/office/drawing/2010/main" val="0"/>
                      </a:ext>
                    </a:extLst>
                  </a:blip>
                  <a:stretch>
                    <a:fillRect/>
                  </a:stretch>
                </pic:blipFill>
                <pic:spPr>
                  <a:xfrm>
                    <a:off x="0" y="0"/>
                    <a:ext cx="896400" cy="684000"/>
                  </a:xfrm>
                  <a:prstGeom prst="rect">
                    <a:avLst/>
                  </a:prstGeom>
                </pic:spPr>
              </pic:pic>
            </a:graphicData>
          </a:graphic>
          <wp14:sizeRelH relativeFrom="margin">
            <wp14:pctWidth>0</wp14:pctWidth>
          </wp14:sizeRelH>
          <wp14:sizeRelV relativeFrom="margin">
            <wp14:pctHeight>0</wp14:pctHeight>
          </wp14:sizeRelV>
        </wp:anchor>
      </w:drawing>
    </w:r>
    <w:r w:rsidRPr="003B32EF">
      <w:rPr>
        <w:b/>
        <w:noProof/>
        <w:sz w:val="44"/>
        <w:szCs w:val="44"/>
      </w:rPr>
      <w:drawing>
        <wp:anchor distT="0" distB="0" distL="114300" distR="114300" simplePos="0" relativeHeight="251659264" behindDoc="1" locked="0" layoutInCell="1" allowOverlap="1" wp14:anchorId="64C74A25" wp14:editId="4C746002">
          <wp:simplePos x="0" y="0"/>
          <wp:positionH relativeFrom="column">
            <wp:posOffset>5525770</wp:posOffset>
          </wp:positionH>
          <wp:positionV relativeFrom="paragraph">
            <wp:posOffset>158087</wp:posOffset>
          </wp:positionV>
          <wp:extent cx="480188" cy="543875"/>
          <wp:effectExtent l="0" t="0" r="0" b="889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188" cy="543875"/>
                  </a:xfrm>
                  <a:prstGeom prst="rect">
                    <a:avLst/>
                  </a:prstGeom>
                  <a:noFill/>
                </pic:spPr>
              </pic:pic>
            </a:graphicData>
          </a:graphic>
          <wp14:sizeRelH relativeFrom="margin">
            <wp14:pctWidth>0</wp14:pctWidth>
          </wp14:sizeRelH>
          <wp14:sizeRelV relativeFrom="margin">
            <wp14:pctHeight>0</wp14:pctHeight>
          </wp14:sizeRelV>
        </wp:anchor>
      </w:drawing>
    </w:r>
    <w:r>
      <w:rPr>
        <w:b/>
        <w:sz w:val="44"/>
        <w:szCs w:val="44"/>
      </w:rPr>
      <w:t>Rosersberg Skyttef</w:t>
    </w:r>
    <w:r w:rsidRPr="003B32EF">
      <w:rPr>
        <w:b/>
        <w:sz w:val="44"/>
        <w:szCs w:val="44"/>
      </w:rPr>
      <w:t>örening Gevär</w:t>
    </w:r>
  </w:p>
  <w:p w14:paraId="6ADE8A97" w14:textId="77777777" w:rsidR="00F243FD" w:rsidRPr="003B32EF" w:rsidRDefault="00F243FD" w:rsidP="006F3B1E">
    <w:pPr>
      <w:pStyle w:val="Sidhuvud"/>
      <w:ind w:left="2127"/>
      <w:rPr>
        <w:sz w:val="18"/>
        <w:szCs w:val="18"/>
      </w:rPr>
    </w:pPr>
    <w:r w:rsidRPr="003B32EF">
      <w:rPr>
        <w:sz w:val="18"/>
        <w:szCs w:val="18"/>
      </w:rPr>
      <w:t>Grundad 1900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FD"/>
    <w:rsid w:val="00002135"/>
    <w:rsid w:val="001267C0"/>
    <w:rsid w:val="001925F4"/>
    <w:rsid w:val="00517DF3"/>
    <w:rsid w:val="005E1741"/>
    <w:rsid w:val="00822E53"/>
    <w:rsid w:val="00A11278"/>
    <w:rsid w:val="00E665EE"/>
    <w:rsid w:val="00F243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BC5AA"/>
  <w15:chartTrackingRefBased/>
  <w15:docId w15:val="{4A604FFD-9050-432D-8C2D-574BD72A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3FD"/>
    <w:pPr>
      <w:spacing w:after="0" w:line="240" w:lineRule="auto"/>
    </w:pPr>
    <w:rPr>
      <w:rFonts w:ascii="Times New Roman" w:eastAsia="Times New Roman" w:hAnsi="Times New Roman" w:cs="Calibri"/>
      <w:sz w:val="24"/>
      <w:szCs w:val="24"/>
      <w:lang w:eastAsia="sv-SE"/>
    </w:rPr>
  </w:style>
  <w:style w:type="paragraph" w:styleId="Rubrik1">
    <w:name w:val="heading 1"/>
    <w:basedOn w:val="Normal"/>
    <w:next w:val="Normal"/>
    <w:link w:val="Rubrik1Char"/>
    <w:uiPriority w:val="9"/>
    <w:qFormat/>
    <w:rsid w:val="00F243FD"/>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eastAsia="en-US"/>
    </w:rPr>
  </w:style>
  <w:style w:type="paragraph" w:styleId="Rubrik2">
    <w:name w:val="heading 2"/>
    <w:basedOn w:val="Normal"/>
    <w:next w:val="Normal"/>
    <w:link w:val="Rubrik2Char"/>
    <w:uiPriority w:val="9"/>
    <w:semiHidden/>
    <w:unhideWhenUsed/>
    <w:qFormat/>
    <w:rsid w:val="00F243FD"/>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eastAsia="en-US"/>
    </w:rPr>
  </w:style>
  <w:style w:type="paragraph" w:styleId="Rubrik3">
    <w:name w:val="heading 3"/>
    <w:basedOn w:val="Normal"/>
    <w:next w:val="Normal"/>
    <w:link w:val="Rubrik3Char"/>
    <w:uiPriority w:val="9"/>
    <w:semiHidden/>
    <w:unhideWhenUsed/>
    <w:qFormat/>
    <w:rsid w:val="00F243FD"/>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eastAsia="en-US"/>
    </w:rPr>
  </w:style>
  <w:style w:type="paragraph" w:styleId="Rubrik4">
    <w:name w:val="heading 4"/>
    <w:basedOn w:val="Normal"/>
    <w:next w:val="Normal"/>
    <w:link w:val="Rubrik4Char"/>
    <w:uiPriority w:val="9"/>
    <w:semiHidden/>
    <w:unhideWhenUsed/>
    <w:qFormat/>
    <w:rsid w:val="00F243FD"/>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eastAsia="en-US"/>
    </w:rPr>
  </w:style>
  <w:style w:type="paragraph" w:styleId="Rubrik5">
    <w:name w:val="heading 5"/>
    <w:basedOn w:val="Normal"/>
    <w:next w:val="Normal"/>
    <w:link w:val="Rubrik5Char"/>
    <w:uiPriority w:val="9"/>
    <w:semiHidden/>
    <w:unhideWhenUsed/>
    <w:qFormat/>
    <w:rsid w:val="00F243FD"/>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eastAsia="en-US"/>
    </w:rPr>
  </w:style>
  <w:style w:type="paragraph" w:styleId="Rubrik6">
    <w:name w:val="heading 6"/>
    <w:basedOn w:val="Normal"/>
    <w:next w:val="Normal"/>
    <w:link w:val="Rubrik6Char"/>
    <w:uiPriority w:val="9"/>
    <w:semiHidden/>
    <w:unhideWhenUsed/>
    <w:qFormat/>
    <w:rsid w:val="00F243FD"/>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eastAsia="en-US"/>
    </w:rPr>
  </w:style>
  <w:style w:type="paragraph" w:styleId="Rubrik7">
    <w:name w:val="heading 7"/>
    <w:basedOn w:val="Normal"/>
    <w:next w:val="Normal"/>
    <w:link w:val="Rubrik7Char"/>
    <w:uiPriority w:val="9"/>
    <w:semiHidden/>
    <w:unhideWhenUsed/>
    <w:qFormat/>
    <w:rsid w:val="00F243FD"/>
    <w:pPr>
      <w:keepNext/>
      <w:keepLines/>
      <w:spacing w:before="40" w:line="259" w:lineRule="auto"/>
      <w:outlineLvl w:val="6"/>
    </w:pPr>
    <w:rPr>
      <w:rFonts w:asciiTheme="minorHAnsi" w:eastAsiaTheme="majorEastAsia" w:hAnsiTheme="minorHAnsi" w:cstheme="majorBidi"/>
      <w:color w:val="595959" w:themeColor="text1" w:themeTint="A6"/>
      <w:sz w:val="22"/>
      <w:szCs w:val="22"/>
      <w:lang w:eastAsia="en-US"/>
    </w:rPr>
  </w:style>
  <w:style w:type="paragraph" w:styleId="Rubrik8">
    <w:name w:val="heading 8"/>
    <w:basedOn w:val="Normal"/>
    <w:next w:val="Normal"/>
    <w:link w:val="Rubrik8Char"/>
    <w:uiPriority w:val="9"/>
    <w:semiHidden/>
    <w:unhideWhenUsed/>
    <w:qFormat/>
    <w:rsid w:val="00F243FD"/>
    <w:pPr>
      <w:keepNext/>
      <w:keepLines/>
      <w:spacing w:line="259"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Rubrik9">
    <w:name w:val="heading 9"/>
    <w:basedOn w:val="Normal"/>
    <w:next w:val="Normal"/>
    <w:link w:val="Rubrik9Char"/>
    <w:uiPriority w:val="9"/>
    <w:semiHidden/>
    <w:unhideWhenUsed/>
    <w:qFormat/>
    <w:rsid w:val="00F243FD"/>
    <w:pPr>
      <w:keepNext/>
      <w:keepLines/>
      <w:spacing w:line="259"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243FD"/>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F243FD"/>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F243FD"/>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F243FD"/>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F243FD"/>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F243FD"/>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243FD"/>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243FD"/>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243FD"/>
    <w:rPr>
      <w:rFonts w:eastAsiaTheme="majorEastAsia" w:cstheme="majorBidi"/>
      <w:color w:val="272727" w:themeColor="text1" w:themeTint="D8"/>
    </w:rPr>
  </w:style>
  <w:style w:type="paragraph" w:styleId="Rubrik">
    <w:name w:val="Title"/>
    <w:basedOn w:val="Normal"/>
    <w:next w:val="Normal"/>
    <w:link w:val="RubrikChar"/>
    <w:uiPriority w:val="10"/>
    <w:qFormat/>
    <w:rsid w:val="00F243FD"/>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RubrikChar">
    <w:name w:val="Rubrik Char"/>
    <w:basedOn w:val="Standardstycketeckensnitt"/>
    <w:link w:val="Rubrik"/>
    <w:uiPriority w:val="10"/>
    <w:rsid w:val="00F243FD"/>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243FD"/>
    <w:pPr>
      <w:numPr>
        <w:ilvl w:val="1"/>
      </w:numPr>
      <w:spacing w:after="160" w:line="259" w:lineRule="auto"/>
    </w:pPr>
    <w:rPr>
      <w:rFonts w:asciiTheme="minorHAnsi" w:eastAsiaTheme="majorEastAsia" w:hAnsiTheme="minorHAnsi" w:cstheme="majorBidi"/>
      <w:color w:val="595959" w:themeColor="text1" w:themeTint="A6"/>
      <w:spacing w:val="15"/>
      <w:sz w:val="28"/>
      <w:szCs w:val="28"/>
      <w:lang w:eastAsia="en-US"/>
    </w:rPr>
  </w:style>
  <w:style w:type="character" w:customStyle="1" w:styleId="UnderrubrikChar">
    <w:name w:val="Underrubrik Char"/>
    <w:basedOn w:val="Standardstycketeckensnitt"/>
    <w:link w:val="Underrubrik"/>
    <w:uiPriority w:val="11"/>
    <w:rsid w:val="00F243F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243FD"/>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tChar">
    <w:name w:val="Citat Char"/>
    <w:basedOn w:val="Standardstycketeckensnitt"/>
    <w:link w:val="Citat"/>
    <w:uiPriority w:val="29"/>
    <w:rsid w:val="00F243FD"/>
    <w:rPr>
      <w:i/>
      <w:iCs/>
      <w:color w:val="404040" w:themeColor="text1" w:themeTint="BF"/>
    </w:rPr>
  </w:style>
  <w:style w:type="paragraph" w:styleId="Liststycke">
    <w:name w:val="List Paragraph"/>
    <w:basedOn w:val="Normal"/>
    <w:uiPriority w:val="34"/>
    <w:qFormat/>
    <w:rsid w:val="00F243FD"/>
    <w:pPr>
      <w:spacing w:after="160" w:line="259" w:lineRule="auto"/>
      <w:ind w:left="720"/>
      <w:contextualSpacing/>
    </w:pPr>
    <w:rPr>
      <w:rFonts w:asciiTheme="minorHAnsi" w:eastAsiaTheme="minorHAnsi" w:hAnsiTheme="minorHAnsi" w:cstheme="minorBidi"/>
      <w:sz w:val="22"/>
      <w:szCs w:val="22"/>
      <w:lang w:eastAsia="en-US"/>
    </w:rPr>
  </w:style>
  <w:style w:type="character" w:styleId="Starkbetoning">
    <w:name w:val="Intense Emphasis"/>
    <w:basedOn w:val="Standardstycketeckensnitt"/>
    <w:uiPriority w:val="21"/>
    <w:qFormat/>
    <w:rsid w:val="00F243FD"/>
    <w:rPr>
      <w:i/>
      <w:iCs/>
      <w:color w:val="2F5496" w:themeColor="accent1" w:themeShade="BF"/>
    </w:rPr>
  </w:style>
  <w:style w:type="paragraph" w:styleId="Starktcitat">
    <w:name w:val="Intense Quote"/>
    <w:basedOn w:val="Normal"/>
    <w:next w:val="Normal"/>
    <w:link w:val="StarktcitatChar"/>
    <w:uiPriority w:val="30"/>
    <w:qFormat/>
    <w:rsid w:val="00F243F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eastAsia="en-US"/>
    </w:rPr>
  </w:style>
  <w:style w:type="character" w:customStyle="1" w:styleId="StarktcitatChar">
    <w:name w:val="Starkt citat Char"/>
    <w:basedOn w:val="Standardstycketeckensnitt"/>
    <w:link w:val="Starktcitat"/>
    <w:uiPriority w:val="30"/>
    <w:rsid w:val="00F243FD"/>
    <w:rPr>
      <w:i/>
      <w:iCs/>
      <w:color w:val="2F5496" w:themeColor="accent1" w:themeShade="BF"/>
    </w:rPr>
  </w:style>
  <w:style w:type="character" w:styleId="Starkreferens">
    <w:name w:val="Intense Reference"/>
    <w:basedOn w:val="Standardstycketeckensnitt"/>
    <w:uiPriority w:val="32"/>
    <w:qFormat/>
    <w:rsid w:val="00F243FD"/>
    <w:rPr>
      <w:b/>
      <w:bCs/>
      <w:smallCaps/>
      <w:color w:val="2F5496" w:themeColor="accent1" w:themeShade="BF"/>
      <w:spacing w:val="5"/>
    </w:rPr>
  </w:style>
  <w:style w:type="paragraph" w:styleId="Sidhuvud">
    <w:name w:val="header"/>
    <w:basedOn w:val="Normal"/>
    <w:link w:val="SidhuvudChar"/>
    <w:uiPriority w:val="99"/>
    <w:unhideWhenUsed/>
    <w:rsid w:val="00F243FD"/>
    <w:pPr>
      <w:tabs>
        <w:tab w:val="center" w:pos="4536"/>
        <w:tab w:val="right" w:pos="9072"/>
      </w:tabs>
    </w:pPr>
  </w:style>
  <w:style w:type="character" w:customStyle="1" w:styleId="SidhuvudChar">
    <w:name w:val="Sidhuvud Char"/>
    <w:basedOn w:val="Standardstycketeckensnitt"/>
    <w:link w:val="Sidhuvud"/>
    <w:uiPriority w:val="99"/>
    <w:rsid w:val="00F243FD"/>
    <w:rPr>
      <w:rFonts w:ascii="Times New Roman" w:eastAsia="Times New Roman" w:hAnsi="Times New Roman" w:cs="Calibri"/>
      <w:sz w:val="24"/>
      <w:szCs w:val="24"/>
      <w:lang w:eastAsia="sv-SE"/>
    </w:rPr>
  </w:style>
  <w:style w:type="paragraph" w:styleId="Sidfot">
    <w:name w:val="footer"/>
    <w:basedOn w:val="Normal"/>
    <w:link w:val="SidfotChar"/>
    <w:uiPriority w:val="99"/>
    <w:unhideWhenUsed/>
    <w:rsid w:val="00F243FD"/>
    <w:pPr>
      <w:tabs>
        <w:tab w:val="center" w:pos="4536"/>
        <w:tab w:val="right" w:pos="9072"/>
      </w:tabs>
    </w:pPr>
  </w:style>
  <w:style w:type="character" w:customStyle="1" w:styleId="SidfotChar">
    <w:name w:val="Sidfot Char"/>
    <w:basedOn w:val="Standardstycketeckensnitt"/>
    <w:link w:val="Sidfot"/>
    <w:uiPriority w:val="99"/>
    <w:rsid w:val="00F243FD"/>
    <w:rPr>
      <w:rFonts w:ascii="Times New Roman" w:eastAsia="Times New Roman" w:hAnsi="Times New Roman" w:cs="Calibri"/>
      <w:sz w:val="24"/>
      <w:szCs w:val="24"/>
      <w:lang w:eastAsia="sv-SE"/>
    </w:rPr>
  </w:style>
  <w:style w:type="character" w:styleId="Hyperlnk">
    <w:name w:val="Hyperlink"/>
    <w:basedOn w:val="Standardstycketeckensnitt"/>
    <w:unhideWhenUsed/>
    <w:rsid w:val="00F243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image" Target="media/image1.png"/><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ffe_nil@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336</Words>
  <Characters>1786</Characters>
  <Application>Microsoft Office Word</Application>
  <DocSecurity>0</DocSecurity>
  <Lines>14</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nilsson</dc:creator>
  <cp:keywords/>
  <dc:description/>
  <cp:lastModifiedBy>uffe nilsson</cp:lastModifiedBy>
  <cp:revision>4</cp:revision>
  <dcterms:created xsi:type="dcterms:W3CDTF">2025-11-09T20:24:00Z</dcterms:created>
  <dcterms:modified xsi:type="dcterms:W3CDTF">2025-11-10T20:23:00Z</dcterms:modified>
</cp:coreProperties>
</file>