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005" w:rsidRPr="00D32395" w:rsidRDefault="000A0005" w:rsidP="000A0005">
      <w:pPr>
        <w:pStyle w:val="Rubrik"/>
        <w:rPr>
          <w:b/>
          <w:color w:val="FF0000"/>
        </w:rPr>
      </w:pPr>
      <w:r w:rsidRPr="00D32395">
        <w:rPr>
          <w:b/>
        </w:rPr>
        <w:tab/>
      </w:r>
    </w:p>
    <w:p w:rsidR="00BF2FD6" w:rsidRPr="0042039F" w:rsidRDefault="00BF2FD6" w:rsidP="00BF2FD6">
      <w:pPr>
        <w:autoSpaceDE w:val="0"/>
        <w:autoSpaceDN w:val="0"/>
        <w:adjustRightInd w:val="0"/>
        <w:spacing w:after="0" w:line="240" w:lineRule="auto"/>
        <w:rPr>
          <w:rFonts w:cs="ITCFranklinGothicStd-Demi"/>
          <w:sz w:val="24"/>
          <w:szCs w:val="24"/>
        </w:rPr>
      </w:pPr>
      <w:r w:rsidRPr="0042039F">
        <w:rPr>
          <w:rFonts w:cs="ITCFranklinGothicStd-Demi"/>
          <w:b/>
          <w:sz w:val="24"/>
          <w:szCs w:val="24"/>
        </w:rPr>
        <w:t xml:space="preserve"> Många ungdomar och ungdomslag</w:t>
      </w:r>
      <w:r w:rsidR="0042039F">
        <w:rPr>
          <w:rFonts w:cs="ITCFranklinGothicStd-Demi"/>
          <w:b/>
          <w:sz w:val="24"/>
          <w:szCs w:val="24"/>
        </w:rPr>
        <w:t xml:space="preserve"> </w:t>
      </w:r>
      <w:r w:rsidRPr="0042039F">
        <w:rPr>
          <w:rFonts w:cs="ITCFranklinGothicStd-Demi"/>
          <w:b/>
          <w:sz w:val="24"/>
          <w:szCs w:val="24"/>
        </w:rPr>
        <w:t>var igång 2014</w:t>
      </w:r>
    </w:p>
    <w:p w:rsidR="00BF2FD6" w:rsidRPr="0042039F" w:rsidRDefault="00BF2FD6" w:rsidP="0042039F">
      <w:pPr>
        <w:pStyle w:val="Ingetavstnd"/>
        <w:rPr>
          <w:sz w:val="24"/>
          <w:szCs w:val="24"/>
        </w:rPr>
      </w:pPr>
      <w:proofErr w:type="gramStart"/>
      <w:r w:rsidRPr="0042039F">
        <w:rPr>
          <w:sz w:val="24"/>
          <w:szCs w:val="24"/>
        </w:rPr>
        <w:t>-</w:t>
      </w:r>
      <w:proofErr w:type="gramEnd"/>
      <w:r w:rsidRPr="0042039F">
        <w:rPr>
          <w:sz w:val="24"/>
          <w:szCs w:val="24"/>
        </w:rPr>
        <w:t xml:space="preserve"> Cirka 300 ungdomar och 13 lag i seriespel. Cirka 40</w:t>
      </w:r>
      <w:r w:rsidR="0042039F" w:rsidRPr="0042039F">
        <w:rPr>
          <w:sz w:val="24"/>
          <w:szCs w:val="24"/>
        </w:rPr>
        <w:t xml:space="preserve"> </w:t>
      </w:r>
      <w:r w:rsidRPr="0042039F">
        <w:rPr>
          <w:sz w:val="24"/>
          <w:szCs w:val="24"/>
        </w:rPr>
        <w:t>ledare har gjort ett stort jobb för att få allt att fungera.</w:t>
      </w:r>
    </w:p>
    <w:p w:rsidR="0042039F" w:rsidRPr="00204326" w:rsidRDefault="0042039F" w:rsidP="0042039F">
      <w:pPr>
        <w:pStyle w:val="Ingetavstnd"/>
        <w:rPr>
          <w:b/>
          <w:sz w:val="24"/>
          <w:szCs w:val="24"/>
        </w:rPr>
      </w:pPr>
    </w:p>
    <w:p w:rsidR="00BF2FD6" w:rsidRPr="00204326" w:rsidRDefault="00BF2FD6" w:rsidP="0042039F">
      <w:pPr>
        <w:pStyle w:val="Ingetavstnd"/>
        <w:rPr>
          <w:rFonts w:cs="ITCFranklinGothicStd-Demi"/>
          <w:b/>
          <w:sz w:val="24"/>
          <w:szCs w:val="24"/>
        </w:rPr>
      </w:pPr>
      <w:r w:rsidRPr="00204326">
        <w:rPr>
          <w:rFonts w:cs="ITCFranklinGothicStd-Demi"/>
          <w:b/>
          <w:sz w:val="24"/>
          <w:szCs w:val="24"/>
        </w:rPr>
        <w:t xml:space="preserve">Vad är </w:t>
      </w:r>
      <w:r w:rsidR="0042039F" w:rsidRPr="00204326">
        <w:rPr>
          <w:rFonts w:cs="ITCFranklinGothicStd-Demi"/>
          <w:b/>
          <w:sz w:val="24"/>
          <w:szCs w:val="24"/>
        </w:rPr>
        <w:t xml:space="preserve">så </w:t>
      </w:r>
      <w:r w:rsidRPr="00204326">
        <w:rPr>
          <w:rFonts w:cs="ITCFranklinGothicStd-Demi"/>
          <w:b/>
          <w:sz w:val="24"/>
          <w:szCs w:val="24"/>
        </w:rPr>
        <w:t>speciellt med just</w:t>
      </w:r>
      <w:r w:rsidR="0042039F" w:rsidRPr="00204326">
        <w:rPr>
          <w:rFonts w:cs="ITCFranklinGothicStd-Demi"/>
          <w:b/>
          <w:sz w:val="24"/>
          <w:szCs w:val="24"/>
        </w:rPr>
        <w:t xml:space="preserve"> </w:t>
      </w:r>
      <w:proofErr w:type="spellStart"/>
      <w:r w:rsidRPr="00204326">
        <w:rPr>
          <w:rFonts w:cs="ITCFranklinGothicStd-Demi"/>
          <w:b/>
          <w:sz w:val="24"/>
          <w:szCs w:val="24"/>
        </w:rPr>
        <w:t>TSK:s</w:t>
      </w:r>
      <w:proofErr w:type="spellEnd"/>
      <w:r w:rsidRPr="00204326">
        <w:rPr>
          <w:rFonts w:cs="ITCFranklinGothicStd-Demi"/>
          <w:b/>
          <w:sz w:val="24"/>
          <w:szCs w:val="24"/>
        </w:rPr>
        <w:t xml:space="preserve"> ungdomsverksamhet?</w:t>
      </w:r>
    </w:p>
    <w:p w:rsidR="00BF2FD6" w:rsidRPr="0042039F" w:rsidRDefault="00BF2FD6" w:rsidP="0042039F">
      <w:pPr>
        <w:pStyle w:val="Ingetavstnd"/>
        <w:rPr>
          <w:sz w:val="24"/>
          <w:szCs w:val="24"/>
        </w:rPr>
      </w:pPr>
      <w:proofErr w:type="gramStart"/>
      <w:r w:rsidRPr="0042039F">
        <w:rPr>
          <w:sz w:val="24"/>
          <w:szCs w:val="24"/>
        </w:rPr>
        <w:t>-</w:t>
      </w:r>
      <w:proofErr w:type="gramEnd"/>
      <w:r w:rsidRPr="0042039F">
        <w:rPr>
          <w:sz w:val="24"/>
          <w:szCs w:val="24"/>
        </w:rPr>
        <w:t xml:space="preserve"> Vi har träningsgrupper för alla åldrar, 6 år - 17 år</w:t>
      </w:r>
      <w:r w:rsidR="0042039F" w:rsidRPr="0042039F">
        <w:rPr>
          <w:sz w:val="24"/>
          <w:szCs w:val="24"/>
        </w:rPr>
        <w:t xml:space="preserve"> </w:t>
      </w:r>
      <w:r w:rsidRPr="0042039F">
        <w:rPr>
          <w:sz w:val="24"/>
          <w:szCs w:val="24"/>
        </w:rPr>
        <w:t>på pojksidan och 6 - 17 år på flicksidan. Vi har även</w:t>
      </w:r>
      <w:r w:rsidR="0042039F">
        <w:rPr>
          <w:sz w:val="24"/>
          <w:szCs w:val="24"/>
        </w:rPr>
        <w:t xml:space="preserve"> </w:t>
      </w:r>
      <w:r w:rsidRPr="0042039F">
        <w:rPr>
          <w:sz w:val="24"/>
          <w:szCs w:val="24"/>
        </w:rPr>
        <w:t>verksamhet för de allra minsta 3-5 år. Vår målsättning</w:t>
      </w:r>
      <w:r w:rsidR="0042039F" w:rsidRPr="0042039F">
        <w:rPr>
          <w:sz w:val="24"/>
          <w:szCs w:val="24"/>
        </w:rPr>
        <w:t xml:space="preserve"> </w:t>
      </w:r>
      <w:r w:rsidRPr="0042039F">
        <w:rPr>
          <w:sz w:val="24"/>
          <w:szCs w:val="24"/>
        </w:rPr>
        <w:t xml:space="preserve">är att alla som vill spela fotboll i </w:t>
      </w:r>
      <w:proofErr w:type="gramStart"/>
      <w:r w:rsidRPr="0042039F">
        <w:rPr>
          <w:sz w:val="24"/>
          <w:szCs w:val="24"/>
        </w:rPr>
        <w:t>TS:K</w:t>
      </w:r>
      <w:proofErr w:type="gramEnd"/>
      <w:r w:rsidRPr="0042039F">
        <w:rPr>
          <w:sz w:val="24"/>
          <w:szCs w:val="24"/>
        </w:rPr>
        <w:t xml:space="preserve">  ska</w:t>
      </w:r>
      <w:r w:rsidR="0042039F" w:rsidRPr="0042039F">
        <w:rPr>
          <w:sz w:val="24"/>
          <w:szCs w:val="24"/>
        </w:rPr>
        <w:t xml:space="preserve"> </w:t>
      </w:r>
      <w:r w:rsidRPr="0042039F">
        <w:rPr>
          <w:sz w:val="24"/>
          <w:szCs w:val="24"/>
        </w:rPr>
        <w:t xml:space="preserve">få möjlighet att göra det, </w:t>
      </w:r>
      <w:r w:rsidR="0042039F">
        <w:rPr>
          <w:sz w:val="24"/>
          <w:szCs w:val="24"/>
        </w:rPr>
        <w:t xml:space="preserve">åtminstone till 16 års ålder för att sen ta klivet över till seniorfotbollen. </w:t>
      </w:r>
    </w:p>
    <w:p w:rsidR="00BF2FD6" w:rsidRPr="0042039F" w:rsidRDefault="00BF2FD6" w:rsidP="0042039F">
      <w:pPr>
        <w:pStyle w:val="Ingetavstnd"/>
        <w:rPr>
          <w:rFonts w:cs="ITCFranklinGothicStd-Demi"/>
          <w:sz w:val="24"/>
          <w:szCs w:val="24"/>
        </w:rPr>
      </w:pPr>
    </w:p>
    <w:p w:rsidR="00BF2FD6" w:rsidRPr="00204326" w:rsidRDefault="00BF2FD6" w:rsidP="0042039F">
      <w:pPr>
        <w:pStyle w:val="Ingetavstnd"/>
        <w:rPr>
          <w:rFonts w:cs="ITCFranklinGothicStd-Demi"/>
          <w:b/>
          <w:sz w:val="24"/>
          <w:szCs w:val="24"/>
        </w:rPr>
      </w:pPr>
      <w:r w:rsidRPr="00204326">
        <w:rPr>
          <w:rFonts w:cs="ITCFranklinGothicStd-Demi"/>
          <w:b/>
          <w:sz w:val="24"/>
          <w:szCs w:val="24"/>
        </w:rPr>
        <w:t>Antal seriesegrar?</w:t>
      </w:r>
    </w:p>
    <w:p w:rsidR="00BF2FD6" w:rsidRPr="0042039F" w:rsidRDefault="00BF2FD6" w:rsidP="0042039F">
      <w:pPr>
        <w:pStyle w:val="Ingetavstnd"/>
        <w:rPr>
          <w:sz w:val="24"/>
          <w:szCs w:val="24"/>
        </w:rPr>
      </w:pPr>
      <w:proofErr w:type="gramStart"/>
      <w:r w:rsidRPr="0042039F">
        <w:rPr>
          <w:sz w:val="24"/>
          <w:szCs w:val="24"/>
        </w:rPr>
        <w:t>-</w:t>
      </w:r>
      <w:proofErr w:type="gramEnd"/>
      <w:r w:rsidRPr="0042039F">
        <w:rPr>
          <w:sz w:val="24"/>
          <w:szCs w:val="24"/>
        </w:rPr>
        <w:t xml:space="preserve"> På ungdomssidan mäter vi inte framgång utifrån om</w:t>
      </w:r>
      <w:r w:rsidR="0042039F" w:rsidRPr="0042039F">
        <w:rPr>
          <w:sz w:val="24"/>
          <w:szCs w:val="24"/>
        </w:rPr>
        <w:t xml:space="preserve"> </w:t>
      </w:r>
      <w:r w:rsidRPr="0042039F">
        <w:rPr>
          <w:sz w:val="24"/>
          <w:szCs w:val="24"/>
        </w:rPr>
        <w:t>vi vinner eller förlorar fotbollsmatcher. Det viktigaste är</w:t>
      </w:r>
      <w:r w:rsidR="0042039F" w:rsidRPr="0042039F">
        <w:rPr>
          <w:sz w:val="24"/>
          <w:szCs w:val="24"/>
        </w:rPr>
        <w:t xml:space="preserve"> </w:t>
      </w:r>
      <w:r w:rsidRPr="0042039F">
        <w:rPr>
          <w:sz w:val="24"/>
          <w:szCs w:val="24"/>
        </w:rPr>
        <w:t>att vi försöker göra vårt bästa varje gång. Om var och</w:t>
      </w:r>
      <w:r w:rsidR="0042039F" w:rsidRPr="0042039F">
        <w:rPr>
          <w:sz w:val="24"/>
          <w:szCs w:val="24"/>
        </w:rPr>
        <w:t xml:space="preserve"> </w:t>
      </w:r>
      <w:r w:rsidRPr="0042039F">
        <w:rPr>
          <w:sz w:val="24"/>
          <w:szCs w:val="24"/>
        </w:rPr>
        <w:t>en gör sitt bästa har vi lyckats även om ansträngningen</w:t>
      </w:r>
      <w:r w:rsidR="0042039F" w:rsidRPr="0042039F">
        <w:rPr>
          <w:sz w:val="24"/>
          <w:szCs w:val="24"/>
        </w:rPr>
        <w:t xml:space="preserve"> </w:t>
      </w:r>
      <w:r w:rsidRPr="0042039F">
        <w:rPr>
          <w:sz w:val="24"/>
          <w:szCs w:val="24"/>
        </w:rPr>
        <w:t>inte leder till vinst. Det är viktigare att vi lär oss något och förbättrar</w:t>
      </w:r>
      <w:r w:rsidR="00204326">
        <w:rPr>
          <w:sz w:val="24"/>
          <w:szCs w:val="24"/>
        </w:rPr>
        <w:t xml:space="preserve"> </w:t>
      </w:r>
      <w:r w:rsidRPr="0042039F">
        <w:rPr>
          <w:sz w:val="24"/>
          <w:szCs w:val="24"/>
        </w:rPr>
        <w:t>oss än vinner över lag som inte är speciellt bra eller</w:t>
      </w:r>
      <w:r w:rsidR="0042039F" w:rsidRPr="0042039F">
        <w:rPr>
          <w:sz w:val="24"/>
          <w:szCs w:val="24"/>
        </w:rPr>
        <w:t xml:space="preserve"> </w:t>
      </w:r>
      <w:r w:rsidRPr="0042039F">
        <w:rPr>
          <w:sz w:val="24"/>
          <w:szCs w:val="24"/>
        </w:rPr>
        <w:t>förlorar mot lag som är bättre än vi.</w:t>
      </w:r>
    </w:p>
    <w:p w:rsidR="0042039F" w:rsidRDefault="0042039F" w:rsidP="0042039F">
      <w:pPr>
        <w:pStyle w:val="Ingetavstnd"/>
        <w:rPr>
          <w:rFonts w:cs="ITCFranklinGothicStd-Demi"/>
          <w:sz w:val="24"/>
          <w:szCs w:val="24"/>
        </w:rPr>
      </w:pPr>
    </w:p>
    <w:p w:rsidR="00974082" w:rsidRPr="00974082" w:rsidRDefault="00974082" w:rsidP="00974082">
      <w:pPr>
        <w:pStyle w:val="Ingetavstnd"/>
        <w:rPr>
          <w:rFonts w:cs="ITCFranklinGothicStd-Demi"/>
          <w:b/>
          <w:sz w:val="24"/>
          <w:szCs w:val="24"/>
        </w:rPr>
      </w:pPr>
      <w:r w:rsidRPr="00974082">
        <w:rPr>
          <w:rFonts w:cs="ITCFranklinGothicStd-Demi"/>
          <w:b/>
          <w:sz w:val="24"/>
          <w:szCs w:val="24"/>
        </w:rPr>
        <w:t>Övergripande mål!!</w:t>
      </w:r>
    </w:p>
    <w:p w:rsidR="00974082" w:rsidRPr="0042039F" w:rsidRDefault="00974082" w:rsidP="00974082">
      <w:pPr>
        <w:pStyle w:val="Ingetavstnd"/>
        <w:rPr>
          <w:sz w:val="24"/>
          <w:szCs w:val="24"/>
        </w:rPr>
      </w:pPr>
      <w:proofErr w:type="gramStart"/>
      <w:r w:rsidRPr="0042039F">
        <w:rPr>
          <w:sz w:val="24"/>
          <w:szCs w:val="24"/>
        </w:rPr>
        <w:t>-</w:t>
      </w:r>
      <w:proofErr w:type="gramEnd"/>
      <w:r w:rsidRPr="0042039F">
        <w:rPr>
          <w:sz w:val="24"/>
          <w:szCs w:val="24"/>
        </w:rPr>
        <w:t xml:space="preserve"> Att erbjuda en meningsfull fritidssysselsättning för</w:t>
      </w:r>
      <w:r>
        <w:rPr>
          <w:sz w:val="24"/>
          <w:szCs w:val="24"/>
        </w:rPr>
        <w:t xml:space="preserve"> </w:t>
      </w:r>
      <w:r w:rsidRPr="0042039F">
        <w:rPr>
          <w:sz w:val="24"/>
          <w:szCs w:val="24"/>
        </w:rPr>
        <w:t>barn och</w:t>
      </w:r>
      <w:r>
        <w:rPr>
          <w:sz w:val="24"/>
          <w:szCs w:val="24"/>
        </w:rPr>
        <w:t xml:space="preserve"> ungdomar i Taberg med omnejd. S</w:t>
      </w:r>
      <w:r w:rsidRPr="0042039F">
        <w:rPr>
          <w:sz w:val="24"/>
          <w:szCs w:val="24"/>
        </w:rPr>
        <w:t xml:space="preserve">amtidigt som vi ger förutsättningar till både flickor och pojkar att bli elitspelare. Detta har vi till viss del lyckats med då en av våra tidigare ungdomsspelare representerat flicklandslaget. Vi har även haft med ett par av 98 tjejerna i smålandslaget. </w:t>
      </w:r>
    </w:p>
    <w:p w:rsidR="00974082" w:rsidRDefault="00974082" w:rsidP="0042039F">
      <w:pPr>
        <w:pStyle w:val="Ingetavstnd"/>
        <w:rPr>
          <w:rFonts w:cs="ITCFranklinGothicStd-Demi"/>
          <w:sz w:val="24"/>
          <w:szCs w:val="24"/>
        </w:rPr>
      </w:pPr>
    </w:p>
    <w:p w:rsidR="00BF2FD6" w:rsidRPr="00974082" w:rsidRDefault="00BF2FD6" w:rsidP="0042039F">
      <w:pPr>
        <w:pStyle w:val="Ingetavstnd"/>
        <w:rPr>
          <w:rFonts w:cs="ITCFranklinGothicStd-Demi"/>
          <w:b/>
          <w:sz w:val="24"/>
          <w:szCs w:val="24"/>
        </w:rPr>
      </w:pPr>
      <w:r w:rsidRPr="00974082">
        <w:rPr>
          <w:rFonts w:cs="ITCFranklinGothicStd-Demi"/>
          <w:b/>
          <w:sz w:val="24"/>
          <w:szCs w:val="24"/>
        </w:rPr>
        <w:t>Något mätbart resultat i övrigt?</w:t>
      </w:r>
    </w:p>
    <w:p w:rsidR="0042039F" w:rsidRDefault="00BF2FD6" w:rsidP="0042039F">
      <w:pPr>
        <w:pStyle w:val="Ingetavstnd"/>
        <w:rPr>
          <w:sz w:val="24"/>
          <w:szCs w:val="24"/>
        </w:rPr>
      </w:pPr>
      <w:proofErr w:type="gramStart"/>
      <w:r w:rsidRPr="0042039F">
        <w:rPr>
          <w:sz w:val="24"/>
          <w:szCs w:val="24"/>
        </w:rPr>
        <w:t>-</w:t>
      </w:r>
      <w:proofErr w:type="gramEnd"/>
      <w:r w:rsidRPr="0042039F">
        <w:rPr>
          <w:sz w:val="24"/>
          <w:szCs w:val="24"/>
        </w:rPr>
        <w:t xml:space="preserve"> Att vi under 2014 </w:t>
      </w:r>
      <w:r w:rsidR="00974082">
        <w:rPr>
          <w:sz w:val="24"/>
          <w:szCs w:val="24"/>
        </w:rPr>
        <w:t>kan stoltsera med att ha en av J</w:t>
      </w:r>
      <w:r w:rsidRPr="0042039F">
        <w:rPr>
          <w:sz w:val="24"/>
          <w:szCs w:val="24"/>
        </w:rPr>
        <w:t>önköpings</w:t>
      </w:r>
      <w:r w:rsidR="00974082">
        <w:rPr>
          <w:sz w:val="24"/>
          <w:szCs w:val="24"/>
        </w:rPr>
        <w:t xml:space="preserve">- </w:t>
      </w:r>
      <w:r w:rsidRPr="0042039F">
        <w:rPr>
          <w:sz w:val="24"/>
          <w:szCs w:val="24"/>
        </w:rPr>
        <w:t>fo</w:t>
      </w:r>
      <w:r w:rsidR="00974082">
        <w:rPr>
          <w:sz w:val="24"/>
          <w:szCs w:val="24"/>
        </w:rPr>
        <w:t>t</w:t>
      </w:r>
      <w:r w:rsidRPr="0042039F">
        <w:rPr>
          <w:sz w:val="24"/>
          <w:szCs w:val="24"/>
        </w:rPr>
        <w:t>bollens största fotbolls</w:t>
      </w:r>
      <w:r w:rsidR="00974082">
        <w:rPr>
          <w:sz w:val="24"/>
          <w:szCs w:val="24"/>
        </w:rPr>
        <w:t>verksamheter för ungdomsfotboll</w:t>
      </w:r>
      <w:r w:rsidRPr="0042039F">
        <w:rPr>
          <w:sz w:val="24"/>
          <w:szCs w:val="24"/>
        </w:rPr>
        <w:t>. Det är sannolikt endast det ”större” föreningar som har fler ungdomslag. Detta vittnar om att denna långsiktiga satsning är rätt.</w:t>
      </w:r>
    </w:p>
    <w:p w:rsidR="00974082" w:rsidRDefault="00974082" w:rsidP="0042039F">
      <w:pPr>
        <w:pStyle w:val="Ingetavstnd"/>
        <w:rPr>
          <w:sz w:val="24"/>
          <w:szCs w:val="24"/>
        </w:rPr>
      </w:pPr>
    </w:p>
    <w:p w:rsidR="00974082" w:rsidRPr="00974082" w:rsidRDefault="00974082" w:rsidP="00974082">
      <w:pPr>
        <w:pStyle w:val="Ingetavstnd"/>
        <w:rPr>
          <w:rFonts w:cs="ITCFranklinGothicStd-Demi"/>
          <w:b/>
          <w:sz w:val="24"/>
          <w:szCs w:val="24"/>
        </w:rPr>
      </w:pPr>
      <w:r w:rsidRPr="00974082">
        <w:rPr>
          <w:rFonts w:cs="ITCFranklinGothicStd-Demi"/>
          <w:b/>
          <w:sz w:val="24"/>
          <w:szCs w:val="24"/>
        </w:rPr>
        <w:t xml:space="preserve">Ledarutbildning </w:t>
      </w:r>
    </w:p>
    <w:p w:rsidR="00974082" w:rsidRPr="0042039F" w:rsidRDefault="00974082" w:rsidP="00974082">
      <w:pPr>
        <w:pStyle w:val="Ingetavstnd"/>
        <w:rPr>
          <w:sz w:val="24"/>
          <w:szCs w:val="24"/>
        </w:rPr>
      </w:pPr>
      <w:r w:rsidRPr="0042039F">
        <w:rPr>
          <w:sz w:val="24"/>
          <w:szCs w:val="24"/>
        </w:rPr>
        <w:t>TSK</w:t>
      </w:r>
      <w:r>
        <w:rPr>
          <w:sz w:val="24"/>
          <w:szCs w:val="24"/>
        </w:rPr>
        <w:t xml:space="preserve"> </w:t>
      </w:r>
      <w:proofErr w:type="gramStart"/>
      <w:r w:rsidRPr="0042039F">
        <w:rPr>
          <w:sz w:val="24"/>
          <w:szCs w:val="24"/>
        </w:rPr>
        <w:t>har  Röda</w:t>
      </w:r>
      <w:proofErr w:type="gramEnd"/>
      <w:r w:rsidRPr="0042039F">
        <w:rPr>
          <w:sz w:val="24"/>
          <w:szCs w:val="24"/>
        </w:rPr>
        <w:t xml:space="preserve">  tråden har redan introducerats i ungdomsverksamheten</w:t>
      </w:r>
      <w:r>
        <w:rPr>
          <w:sz w:val="24"/>
          <w:szCs w:val="24"/>
        </w:rPr>
        <w:t xml:space="preserve"> </w:t>
      </w:r>
      <w:r w:rsidRPr="0042039F">
        <w:rPr>
          <w:sz w:val="24"/>
          <w:szCs w:val="24"/>
        </w:rPr>
        <w:t xml:space="preserve">och ligger till grund för verksamheten. I övrig har vi varit långt framme i att utveckla våra ledare inom </w:t>
      </w:r>
      <w:proofErr w:type="spellStart"/>
      <w:r w:rsidRPr="0042039F">
        <w:rPr>
          <w:sz w:val="24"/>
          <w:szCs w:val="24"/>
        </w:rPr>
        <w:t>Coerver</w:t>
      </w:r>
      <w:proofErr w:type="spellEnd"/>
      <w:r w:rsidRPr="0042039F">
        <w:rPr>
          <w:sz w:val="24"/>
          <w:szCs w:val="24"/>
        </w:rPr>
        <w:t xml:space="preserve"> coaching även om det stannade av under 2014.  </w:t>
      </w:r>
    </w:p>
    <w:p w:rsidR="00974082" w:rsidRDefault="00974082" w:rsidP="0042039F">
      <w:pPr>
        <w:pStyle w:val="Ingetavstnd"/>
        <w:rPr>
          <w:sz w:val="24"/>
          <w:szCs w:val="24"/>
        </w:rPr>
      </w:pPr>
    </w:p>
    <w:p w:rsidR="0054590C" w:rsidRDefault="0054590C" w:rsidP="0054590C">
      <w:pPr>
        <w:pStyle w:val="Rubrik2"/>
        <w:rPr>
          <w:color w:val="auto"/>
        </w:rPr>
      </w:pPr>
      <w:r>
        <w:rPr>
          <w:color w:val="auto"/>
        </w:rPr>
        <w:t>Anläggningen</w:t>
      </w:r>
    </w:p>
    <w:p w:rsidR="0054590C" w:rsidRPr="00974082" w:rsidRDefault="0054590C" w:rsidP="0054590C">
      <w:r>
        <w:rPr>
          <w:sz w:val="24"/>
        </w:rPr>
        <w:t xml:space="preserve">Ombyggnationen av </w:t>
      </w:r>
      <w:proofErr w:type="gramStart"/>
      <w:r>
        <w:rPr>
          <w:sz w:val="24"/>
        </w:rPr>
        <w:t>omklädningsrummen,  duschar</w:t>
      </w:r>
      <w:proofErr w:type="gramEnd"/>
      <w:r>
        <w:rPr>
          <w:sz w:val="24"/>
        </w:rPr>
        <w:t xml:space="preserve"> och </w:t>
      </w:r>
      <w:proofErr w:type="spellStart"/>
      <w:r>
        <w:rPr>
          <w:sz w:val="24"/>
        </w:rPr>
        <w:t>WC:n</w:t>
      </w:r>
      <w:proofErr w:type="spellEnd"/>
      <w:r>
        <w:rPr>
          <w:sz w:val="24"/>
        </w:rPr>
        <w:t xml:space="preserve"> på TSK var till stor glädje för ungdomarna i föreningen. Många var de glada spelare och ledare i våra egna lag och även gästande lag och ledare som lät sig imponeras av förvandlingen. Att vi dessutom förändrat energiförsörjningen från direktverkande el till fjärrvärme gör anläggningen även ännu mer klimatsmart vilket är till stor glädje inför framtiden. </w:t>
      </w:r>
    </w:p>
    <w:p w:rsidR="0054590C" w:rsidRDefault="0054590C" w:rsidP="0042039F">
      <w:pPr>
        <w:pStyle w:val="Ingetavstnd"/>
        <w:rPr>
          <w:b/>
          <w:sz w:val="28"/>
          <w:szCs w:val="24"/>
        </w:rPr>
      </w:pPr>
    </w:p>
    <w:p w:rsidR="00974082" w:rsidRPr="00974082" w:rsidRDefault="00974082" w:rsidP="0042039F">
      <w:pPr>
        <w:pStyle w:val="Ingetavstnd"/>
        <w:rPr>
          <w:b/>
          <w:sz w:val="28"/>
          <w:szCs w:val="24"/>
        </w:rPr>
      </w:pPr>
      <w:r w:rsidRPr="00974082">
        <w:rPr>
          <w:b/>
          <w:sz w:val="28"/>
          <w:szCs w:val="24"/>
        </w:rPr>
        <w:t>Sammanställning av seriespelet. Tabergs SK:s ungdomslag 2014!</w:t>
      </w:r>
    </w:p>
    <w:p w:rsidR="00974082" w:rsidRDefault="00974082" w:rsidP="0042039F">
      <w:pPr>
        <w:pStyle w:val="Ingetavstnd"/>
        <w:rPr>
          <w:sz w:val="24"/>
          <w:szCs w:val="24"/>
        </w:rPr>
      </w:pPr>
    </w:p>
    <w:tbl>
      <w:tblPr>
        <w:tblW w:w="7262" w:type="dxa"/>
        <w:tblInd w:w="55" w:type="dxa"/>
        <w:tblCellMar>
          <w:left w:w="70" w:type="dxa"/>
          <w:right w:w="70" w:type="dxa"/>
        </w:tblCellMar>
        <w:tblLook w:val="04A0" w:firstRow="1" w:lastRow="0" w:firstColumn="1" w:lastColumn="0" w:noHBand="0" w:noVBand="1"/>
      </w:tblPr>
      <w:tblGrid>
        <w:gridCol w:w="960"/>
        <w:gridCol w:w="960"/>
        <w:gridCol w:w="960"/>
        <w:gridCol w:w="607"/>
        <w:gridCol w:w="665"/>
        <w:gridCol w:w="551"/>
        <w:gridCol w:w="640"/>
        <w:gridCol w:w="700"/>
        <w:gridCol w:w="707"/>
        <w:gridCol w:w="512"/>
      </w:tblGrid>
      <w:tr w:rsidR="00974082" w:rsidRPr="00974082" w:rsidTr="00974082">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b/>
                <w:bCs/>
                <w:color w:val="000000"/>
                <w:lang w:eastAsia="sv-SE"/>
              </w:rPr>
            </w:pPr>
            <w:r w:rsidRPr="00974082">
              <w:rPr>
                <w:rFonts w:ascii="Calibri" w:eastAsia="Times New Roman" w:hAnsi="Calibri" w:cs="Times New Roman"/>
                <w:b/>
                <w:bCs/>
                <w:color w:val="000000"/>
                <w:lang w:eastAsia="sv-SE"/>
              </w:rPr>
              <w:t>Serie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b/>
                <w:bCs/>
                <w:color w:val="000000"/>
                <w:lang w:eastAsia="sv-SE"/>
              </w:rPr>
            </w:pPr>
            <w:r w:rsidRPr="00974082">
              <w:rPr>
                <w:rFonts w:ascii="Calibri" w:eastAsia="Times New Roman" w:hAnsi="Calibri" w:cs="Times New Roman"/>
                <w:b/>
                <w:bCs/>
                <w:color w:val="000000"/>
                <w:lang w:eastAsia="sv-SE"/>
              </w:rPr>
              <w:t>Lag</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b/>
                <w:bCs/>
                <w:color w:val="000000"/>
                <w:lang w:eastAsia="sv-SE"/>
              </w:rPr>
            </w:pPr>
            <w:r w:rsidRPr="00974082">
              <w:rPr>
                <w:rFonts w:ascii="Calibri" w:eastAsia="Times New Roman" w:hAnsi="Calibri" w:cs="Times New Roman"/>
                <w:b/>
                <w:bCs/>
                <w:color w:val="000000"/>
                <w:lang w:eastAsia="sv-SE"/>
              </w:rPr>
              <w:t>Matcher</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b/>
                <w:bCs/>
                <w:color w:val="000000"/>
                <w:lang w:eastAsia="sv-SE"/>
              </w:rPr>
            </w:pPr>
            <w:r w:rsidRPr="00974082">
              <w:rPr>
                <w:rFonts w:ascii="Calibri" w:eastAsia="Times New Roman" w:hAnsi="Calibri" w:cs="Times New Roman"/>
                <w:b/>
                <w:bCs/>
                <w:color w:val="000000"/>
                <w:lang w:eastAsia="sv-SE"/>
              </w:rPr>
              <w:t>Vinst</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b/>
                <w:bCs/>
                <w:color w:val="000000"/>
                <w:lang w:eastAsia="sv-SE"/>
              </w:rPr>
            </w:pPr>
            <w:proofErr w:type="spellStart"/>
            <w:r w:rsidRPr="00974082">
              <w:rPr>
                <w:rFonts w:ascii="Calibri" w:eastAsia="Times New Roman" w:hAnsi="Calibri" w:cs="Times New Roman"/>
                <w:b/>
                <w:bCs/>
                <w:color w:val="000000"/>
                <w:lang w:eastAsia="sv-SE"/>
              </w:rPr>
              <w:t>Oavg</w:t>
            </w:r>
            <w:proofErr w:type="spellEnd"/>
            <w:r w:rsidRPr="00974082">
              <w:rPr>
                <w:rFonts w:ascii="Calibri" w:eastAsia="Times New Roman" w:hAnsi="Calibri" w:cs="Times New Roman"/>
                <w:b/>
                <w:bCs/>
                <w:color w:val="000000"/>
                <w:lang w:eastAsia="sv-SE"/>
              </w:rPr>
              <w:t>.</w:t>
            </w:r>
          </w:p>
        </w:tc>
        <w:tc>
          <w:tcPr>
            <w:tcW w:w="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b/>
                <w:bCs/>
                <w:color w:val="000000"/>
                <w:lang w:eastAsia="sv-SE"/>
              </w:rPr>
            </w:pPr>
            <w:proofErr w:type="spellStart"/>
            <w:r w:rsidRPr="00974082">
              <w:rPr>
                <w:rFonts w:ascii="Calibri" w:eastAsia="Times New Roman" w:hAnsi="Calibri" w:cs="Times New Roman"/>
                <w:b/>
                <w:bCs/>
                <w:color w:val="000000"/>
                <w:lang w:eastAsia="sv-SE"/>
              </w:rPr>
              <w:t>Förl</w:t>
            </w:r>
            <w:proofErr w:type="spellEnd"/>
            <w:r w:rsidRPr="00974082">
              <w:rPr>
                <w:rFonts w:ascii="Calibri" w:eastAsia="Times New Roman" w:hAnsi="Calibri" w:cs="Times New Roman"/>
                <w:b/>
                <w:bCs/>
                <w:color w:val="000000"/>
                <w:lang w:eastAsia="sv-SE"/>
              </w:rPr>
              <w:t>.</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b/>
                <w:bCs/>
                <w:color w:val="000000"/>
                <w:lang w:eastAsia="sv-SE"/>
              </w:rPr>
            </w:pPr>
            <w:r w:rsidRPr="00974082">
              <w:rPr>
                <w:rFonts w:ascii="Calibri" w:eastAsia="Times New Roman" w:hAnsi="Calibri" w:cs="Times New Roman"/>
                <w:b/>
                <w:bCs/>
                <w:color w:val="000000"/>
                <w:lang w:eastAsia="sv-SE"/>
              </w:rPr>
              <w:t>Mål+</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b/>
                <w:bCs/>
                <w:color w:val="000000"/>
                <w:lang w:eastAsia="sv-SE"/>
              </w:rPr>
            </w:pPr>
            <w:r w:rsidRPr="00974082">
              <w:rPr>
                <w:rFonts w:ascii="Calibri" w:eastAsia="Times New Roman" w:hAnsi="Calibri" w:cs="Times New Roman"/>
                <w:b/>
                <w:bCs/>
                <w:color w:val="000000"/>
                <w:lang w:eastAsia="sv-SE"/>
              </w:rPr>
              <w:t>Mål-</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b/>
                <w:bCs/>
                <w:color w:val="000000"/>
                <w:lang w:eastAsia="sv-SE"/>
              </w:rPr>
            </w:pPr>
            <w:r w:rsidRPr="00974082">
              <w:rPr>
                <w:rFonts w:ascii="Calibri" w:eastAsia="Times New Roman" w:hAnsi="Calibri" w:cs="Times New Roman"/>
                <w:b/>
                <w:bCs/>
                <w:color w:val="000000"/>
                <w:lang w:eastAsia="sv-SE"/>
              </w:rPr>
              <w:t>Poäng</w:t>
            </w:r>
          </w:p>
        </w:tc>
        <w:tc>
          <w:tcPr>
            <w:tcW w:w="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b/>
                <w:bCs/>
                <w:color w:val="000000"/>
                <w:lang w:eastAsia="sv-SE"/>
              </w:rPr>
            </w:pPr>
            <w:proofErr w:type="spellStart"/>
            <w:r w:rsidRPr="00974082">
              <w:rPr>
                <w:rFonts w:ascii="Calibri" w:eastAsia="Times New Roman" w:hAnsi="Calibri" w:cs="Times New Roman"/>
                <w:b/>
                <w:bCs/>
                <w:color w:val="000000"/>
                <w:lang w:eastAsia="sv-SE"/>
              </w:rPr>
              <w:t>Plac</w:t>
            </w:r>
            <w:proofErr w:type="spellEnd"/>
          </w:p>
        </w:tc>
      </w:tr>
      <w:tr w:rsidR="00974082" w:rsidRPr="00974082" w:rsidTr="00974082">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U 17 dam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U17 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10</w:t>
            </w:r>
          </w:p>
        </w:tc>
        <w:tc>
          <w:tcPr>
            <w:tcW w:w="607" w:type="dxa"/>
            <w:tcBorders>
              <w:top w:val="single" w:sz="4" w:space="0" w:color="auto"/>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8</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1</w:t>
            </w:r>
          </w:p>
        </w:tc>
        <w:tc>
          <w:tcPr>
            <w:tcW w:w="551" w:type="dxa"/>
            <w:tcBorders>
              <w:top w:val="single" w:sz="4" w:space="0" w:color="auto"/>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1</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41</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10</w:t>
            </w:r>
          </w:p>
        </w:tc>
        <w:tc>
          <w:tcPr>
            <w:tcW w:w="707" w:type="dxa"/>
            <w:tcBorders>
              <w:top w:val="single" w:sz="4" w:space="0" w:color="auto"/>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25</w:t>
            </w:r>
          </w:p>
        </w:tc>
        <w:tc>
          <w:tcPr>
            <w:tcW w:w="512" w:type="dxa"/>
            <w:tcBorders>
              <w:top w:val="single" w:sz="4" w:space="0" w:color="auto"/>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2</w:t>
            </w:r>
          </w:p>
        </w:tc>
      </w:tr>
      <w:tr w:rsidR="00974082" w:rsidRPr="00974082" w:rsidTr="0097408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U17 Pojk</w:t>
            </w:r>
          </w:p>
        </w:tc>
        <w:tc>
          <w:tcPr>
            <w:tcW w:w="96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P 17</w:t>
            </w:r>
          </w:p>
        </w:tc>
        <w:tc>
          <w:tcPr>
            <w:tcW w:w="96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16</w:t>
            </w:r>
          </w:p>
        </w:tc>
        <w:tc>
          <w:tcPr>
            <w:tcW w:w="607"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7</w:t>
            </w:r>
          </w:p>
        </w:tc>
        <w:tc>
          <w:tcPr>
            <w:tcW w:w="665"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1</w:t>
            </w:r>
          </w:p>
        </w:tc>
        <w:tc>
          <w:tcPr>
            <w:tcW w:w="551"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8</w:t>
            </w:r>
          </w:p>
        </w:tc>
        <w:tc>
          <w:tcPr>
            <w:tcW w:w="64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33</w:t>
            </w:r>
          </w:p>
        </w:tc>
        <w:tc>
          <w:tcPr>
            <w:tcW w:w="70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46</w:t>
            </w:r>
          </w:p>
        </w:tc>
        <w:tc>
          <w:tcPr>
            <w:tcW w:w="707"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22</w:t>
            </w:r>
          </w:p>
        </w:tc>
        <w:tc>
          <w:tcPr>
            <w:tcW w:w="512"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6</w:t>
            </w:r>
          </w:p>
        </w:tc>
      </w:tr>
      <w:tr w:rsidR="00974082" w:rsidRPr="00974082" w:rsidTr="0097408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NV 2</w:t>
            </w:r>
          </w:p>
        </w:tc>
        <w:tc>
          <w:tcPr>
            <w:tcW w:w="96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P00</w:t>
            </w:r>
          </w:p>
        </w:tc>
        <w:tc>
          <w:tcPr>
            <w:tcW w:w="96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14</w:t>
            </w:r>
          </w:p>
        </w:tc>
        <w:tc>
          <w:tcPr>
            <w:tcW w:w="607"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6</w:t>
            </w:r>
          </w:p>
        </w:tc>
        <w:tc>
          <w:tcPr>
            <w:tcW w:w="665"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1</w:t>
            </w:r>
          </w:p>
        </w:tc>
        <w:tc>
          <w:tcPr>
            <w:tcW w:w="551"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7</w:t>
            </w:r>
          </w:p>
        </w:tc>
        <w:tc>
          <w:tcPr>
            <w:tcW w:w="64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44</w:t>
            </w:r>
          </w:p>
        </w:tc>
        <w:tc>
          <w:tcPr>
            <w:tcW w:w="70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36</w:t>
            </w:r>
          </w:p>
        </w:tc>
        <w:tc>
          <w:tcPr>
            <w:tcW w:w="707"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19</w:t>
            </w:r>
          </w:p>
        </w:tc>
        <w:tc>
          <w:tcPr>
            <w:tcW w:w="512"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6</w:t>
            </w:r>
          </w:p>
        </w:tc>
      </w:tr>
      <w:tr w:rsidR="00974082" w:rsidRPr="00974082" w:rsidTr="0097408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NV 2</w:t>
            </w:r>
          </w:p>
        </w:tc>
        <w:tc>
          <w:tcPr>
            <w:tcW w:w="96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P01</w:t>
            </w:r>
          </w:p>
        </w:tc>
        <w:tc>
          <w:tcPr>
            <w:tcW w:w="96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16</w:t>
            </w:r>
          </w:p>
        </w:tc>
        <w:tc>
          <w:tcPr>
            <w:tcW w:w="607"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5</w:t>
            </w:r>
          </w:p>
        </w:tc>
        <w:tc>
          <w:tcPr>
            <w:tcW w:w="665"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2</w:t>
            </w:r>
          </w:p>
        </w:tc>
        <w:tc>
          <w:tcPr>
            <w:tcW w:w="551"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9</w:t>
            </w:r>
          </w:p>
        </w:tc>
        <w:tc>
          <w:tcPr>
            <w:tcW w:w="64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51</w:t>
            </w:r>
          </w:p>
        </w:tc>
        <w:tc>
          <w:tcPr>
            <w:tcW w:w="70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65</w:t>
            </w:r>
          </w:p>
        </w:tc>
        <w:tc>
          <w:tcPr>
            <w:tcW w:w="707"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17</w:t>
            </w:r>
          </w:p>
        </w:tc>
        <w:tc>
          <w:tcPr>
            <w:tcW w:w="512"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7</w:t>
            </w:r>
          </w:p>
        </w:tc>
      </w:tr>
      <w:tr w:rsidR="00974082" w:rsidRPr="00974082" w:rsidTr="0097408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NV 2</w:t>
            </w:r>
          </w:p>
        </w:tc>
        <w:tc>
          <w:tcPr>
            <w:tcW w:w="96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P02</w:t>
            </w:r>
          </w:p>
        </w:tc>
        <w:tc>
          <w:tcPr>
            <w:tcW w:w="96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12</w:t>
            </w:r>
          </w:p>
        </w:tc>
        <w:tc>
          <w:tcPr>
            <w:tcW w:w="607"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8</w:t>
            </w:r>
          </w:p>
        </w:tc>
        <w:tc>
          <w:tcPr>
            <w:tcW w:w="665"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0</w:t>
            </w:r>
          </w:p>
        </w:tc>
        <w:tc>
          <w:tcPr>
            <w:tcW w:w="551"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4</w:t>
            </w:r>
          </w:p>
        </w:tc>
        <w:tc>
          <w:tcPr>
            <w:tcW w:w="64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63</w:t>
            </w:r>
          </w:p>
        </w:tc>
        <w:tc>
          <w:tcPr>
            <w:tcW w:w="70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56</w:t>
            </w:r>
          </w:p>
        </w:tc>
        <w:tc>
          <w:tcPr>
            <w:tcW w:w="707"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24</w:t>
            </w:r>
          </w:p>
        </w:tc>
        <w:tc>
          <w:tcPr>
            <w:tcW w:w="512"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2</w:t>
            </w:r>
          </w:p>
        </w:tc>
      </w:tr>
      <w:tr w:rsidR="00974082" w:rsidRPr="00974082" w:rsidTr="0097408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NV Röd</w:t>
            </w:r>
          </w:p>
        </w:tc>
        <w:tc>
          <w:tcPr>
            <w:tcW w:w="96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P02</w:t>
            </w:r>
          </w:p>
        </w:tc>
        <w:tc>
          <w:tcPr>
            <w:tcW w:w="96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12</w:t>
            </w:r>
          </w:p>
        </w:tc>
        <w:tc>
          <w:tcPr>
            <w:tcW w:w="607"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4</w:t>
            </w:r>
          </w:p>
        </w:tc>
        <w:tc>
          <w:tcPr>
            <w:tcW w:w="665"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1</w:t>
            </w:r>
          </w:p>
        </w:tc>
        <w:tc>
          <w:tcPr>
            <w:tcW w:w="551"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7</w:t>
            </w:r>
          </w:p>
        </w:tc>
        <w:tc>
          <w:tcPr>
            <w:tcW w:w="64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29</w:t>
            </w:r>
          </w:p>
        </w:tc>
        <w:tc>
          <w:tcPr>
            <w:tcW w:w="70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39</w:t>
            </w:r>
          </w:p>
        </w:tc>
        <w:tc>
          <w:tcPr>
            <w:tcW w:w="707"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13</w:t>
            </w:r>
          </w:p>
        </w:tc>
        <w:tc>
          <w:tcPr>
            <w:tcW w:w="512"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5</w:t>
            </w:r>
          </w:p>
        </w:tc>
      </w:tr>
      <w:tr w:rsidR="00974082" w:rsidRPr="00974082" w:rsidTr="0097408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NV</w:t>
            </w:r>
          </w:p>
        </w:tc>
        <w:tc>
          <w:tcPr>
            <w:tcW w:w="96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P03</w:t>
            </w:r>
          </w:p>
        </w:tc>
        <w:tc>
          <w:tcPr>
            <w:tcW w:w="96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16</w:t>
            </w:r>
          </w:p>
        </w:tc>
        <w:tc>
          <w:tcPr>
            <w:tcW w:w="607"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9</w:t>
            </w:r>
          </w:p>
        </w:tc>
        <w:tc>
          <w:tcPr>
            <w:tcW w:w="665"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1</w:t>
            </w:r>
          </w:p>
        </w:tc>
        <w:tc>
          <w:tcPr>
            <w:tcW w:w="551"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6</w:t>
            </w:r>
          </w:p>
        </w:tc>
        <w:tc>
          <w:tcPr>
            <w:tcW w:w="64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56</w:t>
            </w:r>
          </w:p>
        </w:tc>
        <w:tc>
          <w:tcPr>
            <w:tcW w:w="70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44</w:t>
            </w:r>
          </w:p>
        </w:tc>
        <w:tc>
          <w:tcPr>
            <w:tcW w:w="707"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28</w:t>
            </w:r>
          </w:p>
        </w:tc>
        <w:tc>
          <w:tcPr>
            <w:tcW w:w="512"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4</w:t>
            </w:r>
          </w:p>
        </w:tc>
      </w:tr>
      <w:tr w:rsidR="00974082" w:rsidRPr="00974082" w:rsidTr="0097408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NV</w:t>
            </w:r>
          </w:p>
        </w:tc>
        <w:tc>
          <w:tcPr>
            <w:tcW w:w="96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P04/05</w:t>
            </w:r>
          </w:p>
        </w:tc>
        <w:tc>
          <w:tcPr>
            <w:tcW w:w="96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14</w:t>
            </w:r>
          </w:p>
        </w:tc>
        <w:tc>
          <w:tcPr>
            <w:tcW w:w="607"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3</w:t>
            </w:r>
          </w:p>
        </w:tc>
        <w:tc>
          <w:tcPr>
            <w:tcW w:w="665"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1</w:t>
            </w:r>
          </w:p>
        </w:tc>
        <w:tc>
          <w:tcPr>
            <w:tcW w:w="551"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10</w:t>
            </w:r>
          </w:p>
        </w:tc>
        <w:tc>
          <w:tcPr>
            <w:tcW w:w="64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35</w:t>
            </w:r>
          </w:p>
        </w:tc>
        <w:tc>
          <w:tcPr>
            <w:tcW w:w="70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76</w:t>
            </w:r>
          </w:p>
        </w:tc>
        <w:tc>
          <w:tcPr>
            <w:tcW w:w="707"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10</w:t>
            </w:r>
          </w:p>
        </w:tc>
        <w:tc>
          <w:tcPr>
            <w:tcW w:w="512"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7</w:t>
            </w:r>
          </w:p>
        </w:tc>
      </w:tr>
      <w:tr w:rsidR="00974082" w:rsidRPr="00974082" w:rsidTr="0097408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NV</w:t>
            </w:r>
          </w:p>
        </w:tc>
        <w:tc>
          <w:tcPr>
            <w:tcW w:w="96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F99</w:t>
            </w:r>
          </w:p>
        </w:tc>
        <w:tc>
          <w:tcPr>
            <w:tcW w:w="96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14</w:t>
            </w:r>
          </w:p>
        </w:tc>
        <w:tc>
          <w:tcPr>
            <w:tcW w:w="607"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1</w:t>
            </w:r>
          </w:p>
        </w:tc>
        <w:tc>
          <w:tcPr>
            <w:tcW w:w="665"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0</w:t>
            </w:r>
          </w:p>
        </w:tc>
        <w:tc>
          <w:tcPr>
            <w:tcW w:w="551"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13</w:t>
            </w:r>
          </w:p>
        </w:tc>
        <w:tc>
          <w:tcPr>
            <w:tcW w:w="64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7</w:t>
            </w:r>
          </w:p>
        </w:tc>
        <w:tc>
          <w:tcPr>
            <w:tcW w:w="70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97</w:t>
            </w:r>
          </w:p>
        </w:tc>
        <w:tc>
          <w:tcPr>
            <w:tcW w:w="707"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3</w:t>
            </w:r>
          </w:p>
        </w:tc>
        <w:tc>
          <w:tcPr>
            <w:tcW w:w="512"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8</w:t>
            </w:r>
          </w:p>
        </w:tc>
      </w:tr>
      <w:tr w:rsidR="00974082" w:rsidRPr="00974082" w:rsidTr="0097408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NV</w:t>
            </w:r>
          </w:p>
        </w:tc>
        <w:tc>
          <w:tcPr>
            <w:tcW w:w="96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F01</w:t>
            </w:r>
          </w:p>
        </w:tc>
        <w:tc>
          <w:tcPr>
            <w:tcW w:w="96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20</w:t>
            </w:r>
          </w:p>
        </w:tc>
        <w:tc>
          <w:tcPr>
            <w:tcW w:w="607"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5</w:t>
            </w:r>
          </w:p>
        </w:tc>
        <w:tc>
          <w:tcPr>
            <w:tcW w:w="665"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6</w:t>
            </w:r>
          </w:p>
        </w:tc>
        <w:tc>
          <w:tcPr>
            <w:tcW w:w="551"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9</w:t>
            </w:r>
          </w:p>
        </w:tc>
        <w:tc>
          <w:tcPr>
            <w:tcW w:w="64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29</w:t>
            </w:r>
          </w:p>
        </w:tc>
        <w:tc>
          <w:tcPr>
            <w:tcW w:w="70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37</w:t>
            </w:r>
          </w:p>
        </w:tc>
        <w:tc>
          <w:tcPr>
            <w:tcW w:w="707"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21</w:t>
            </w:r>
          </w:p>
        </w:tc>
        <w:tc>
          <w:tcPr>
            <w:tcW w:w="512"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8</w:t>
            </w:r>
          </w:p>
        </w:tc>
      </w:tr>
      <w:tr w:rsidR="00974082" w:rsidRPr="00974082" w:rsidTr="0097408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NV</w:t>
            </w:r>
          </w:p>
        </w:tc>
        <w:tc>
          <w:tcPr>
            <w:tcW w:w="96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F02</w:t>
            </w:r>
          </w:p>
        </w:tc>
        <w:tc>
          <w:tcPr>
            <w:tcW w:w="96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14</w:t>
            </w:r>
          </w:p>
        </w:tc>
        <w:tc>
          <w:tcPr>
            <w:tcW w:w="607"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6</w:t>
            </w:r>
          </w:p>
        </w:tc>
        <w:tc>
          <w:tcPr>
            <w:tcW w:w="665"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2</w:t>
            </w:r>
          </w:p>
        </w:tc>
        <w:tc>
          <w:tcPr>
            <w:tcW w:w="551"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6</w:t>
            </w:r>
          </w:p>
        </w:tc>
        <w:tc>
          <w:tcPr>
            <w:tcW w:w="64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59</w:t>
            </w:r>
          </w:p>
        </w:tc>
        <w:tc>
          <w:tcPr>
            <w:tcW w:w="70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28</w:t>
            </w:r>
          </w:p>
        </w:tc>
        <w:tc>
          <w:tcPr>
            <w:tcW w:w="707"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20</w:t>
            </w:r>
          </w:p>
        </w:tc>
        <w:tc>
          <w:tcPr>
            <w:tcW w:w="512"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4</w:t>
            </w:r>
          </w:p>
        </w:tc>
      </w:tr>
      <w:tr w:rsidR="00974082" w:rsidRPr="00974082" w:rsidTr="0097408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F04 Röd</w:t>
            </w:r>
          </w:p>
        </w:tc>
        <w:tc>
          <w:tcPr>
            <w:tcW w:w="96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F04</w:t>
            </w:r>
          </w:p>
        </w:tc>
        <w:tc>
          <w:tcPr>
            <w:tcW w:w="96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16</w:t>
            </w:r>
          </w:p>
        </w:tc>
        <w:tc>
          <w:tcPr>
            <w:tcW w:w="607"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7</w:t>
            </w:r>
          </w:p>
        </w:tc>
        <w:tc>
          <w:tcPr>
            <w:tcW w:w="665"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0</w:t>
            </w:r>
          </w:p>
        </w:tc>
        <w:tc>
          <w:tcPr>
            <w:tcW w:w="551"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9</w:t>
            </w:r>
          </w:p>
        </w:tc>
        <w:tc>
          <w:tcPr>
            <w:tcW w:w="64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24</w:t>
            </w:r>
          </w:p>
        </w:tc>
        <w:tc>
          <w:tcPr>
            <w:tcW w:w="70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46</w:t>
            </w:r>
          </w:p>
        </w:tc>
        <w:tc>
          <w:tcPr>
            <w:tcW w:w="707"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21</w:t>
            </w:r>
          </w:p>
        </w:tc>
        <w:tc>
          <w:tcPr>
            <w:tcW w:w="512"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5</w:t>
            </w:r>
          </w:p>
        </w:tc>
      </w:tr>
      <w:tr w:rsidR="00974082" w:rsidRPr="00974082" w:rsidTr="0097408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F04 Vit</w:t>
            </w:r>
          </w:p>
        </w:tc>
        <w:tc>
          <w:tcPr>
            <w:tcW w:w="96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F04</w:t>
            </w:r>
          </w:p>
        </w:tc>
        <w:tc>
          <w:tcPr>
            <w:tcW w:w="96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12</w:t>
            </w:r>
          </w:p>
        </w:tc>
        <w:tc>
          <w:tcPr>
            <w:tcW w:w="607"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6</w:t>
            </w:r>
          </w:p>
        </w:tc>
        <w:tc>
          <w:tcPr>
            <w:tcW w:w="665"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2</w:t>
            </w:r>
          </w:p>
        </w:tc>
        <w:tc>
          <w:tcPr>
            <w:tcW w:w="551"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4</w:t>
            </w:r>
          </w:p>
        </w:tc>
        <w:tc>
          <w:tcPr>
            <w:tcW w:w="64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33</w:t>
            </w:r>
          </w:p>
        </w:tc>
        <w:tc>
          <w:tcPr>
            <w:tcW w:w="70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34</w:t>
            </w:r>
          </w:p>
        </w:tc>
        <w:tc>
          <w:tcPr>
            <w:tcW w:w="707"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20</w:t>
            </w:r>
          </w:p>
        </w:tc>
        <w:tc>
          <w:tcPr>
            <w:tcW w:w="512"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color w:val="000000"/>
                <w:lang w:eastAsia="sv-SE"/>
              </w:rPr>
            </w:pPr>
            <w:r w:rsidRPr="00974082">
              <w:rPr>
                <w:rFonts w:ascii="Calibri" w:eastAsia="Times New Roman" w:hAnsi="Calibri" w:cs="Times New Roman"/>
                <w:color w:val="000000"/>
                <w:lang w:eastAsia="sv-SE"/>
              </w:rPr>
              <w:t>3</w:t>
            </w:r>
          </w:p>
        </w:tc>
      </w:tr>
      <w:tr w:rsidR="00974082" w:rsidRPr="00974082" w:rsidTr="0097408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b/>
                <w:bCs/>
                <w:color w:val="000000"/>
                <w:lang w:eastAsia="sv-SE"/>
              </w:rPr>
            </w:pPr>
            <w:r w:rsidRPr="00974082">
              <w:rPr>
                <w:rFonts w:ascii="Calibri" w:eastAsia="Times New Roman" w:hAnsi="Calibri" w:cs="Times New Roman"/>
                <w:b/>
                <w:bCs/>
                <w:color w:val="000000"/>
                <w:lang w:eastAsia="sv-SE"/>
              </w:rPr>
              <w:t>Summa</w:t>
            </w:r>
          </w:p>
        </w:tc>
        <w:tc>
          <w:tcPr>
            <w:tcW w:w="96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b/>
                <w:bCs/>
                <w:color w:val="000000"/>
                <w:lang w:eastAsia="sv-SE"/>
              </w:rPr>
            </w:pPr>
            <w:r w:rsidRPr="00974082">
              <w:rPr>
                <w:rFonts w:ascii="Calibri" w:eastAsia="Times New Roman" w:hAnsi="Calibri" w:cs="Times New Roman"/>
                <w:b/>
                <w:bCs/>
                <w:color w:val="000000"/>
                <w:lang w:eastAsia="sv-SE"/>
              </w:rPr>
              <w:t> </w:t>
            </w:r>
          </w:p>
        </w:tc>
        <w:tc>
          <w:tcPr>
            <w:tcW w:w="96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b/>
                <w:bCs/>
                <w:color w:val="000000"/>
                <w:lang w:eastAsia="sv-SE"/>
              </w:rPr>
            </w:pPr>
            <w:r w:rsidRPr="00974082">
              <w:rPr>
                <w:rFonts w:ascii="Calibri" w:eastAsia="Times New Roman" w:hAnsi="Calibri" w:cs="Times New Roman"/>
                <w:b/>
                <w:bCs/>
                <w:color w:val="000000"/>
                <w:lang w:eastAsia="sv-SE"/>
              </w:rPr>
              <w:t>186</w:t>
            </w:r>
          </w:p>
        </w:tc>
        <w:tc>
          <w:tcPr>
            <w:tcW w:w="607"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b/>
                <w:bCs/>
                <w:color w:val="000000"/>
                <w:lang w:eastAsia="sv-SE"/>
              </w:rPr>
            </w:pPr>
            <w:r w:rsidRPr="00974082">
              <w:rPr>
                <w:rFonts w:ascii="Calibri" w:eastAsia="Times New Roman" w:hAnsi="Calibri" w:cs="Times New Roman"/>
                <w:b/>
                <w:bCs/>
                <w:color w:val="000000"/>
                <w:lang w:eastAsia="sv-SE"/>
              </w:rPr>
              <w:t>75</w:t>
            </w:r>
          </w:p>
        </w:tc>
        <w:tc>
          <w:tcPr>
            <w:tcW w:w="665"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b/>
                <w:bCs/>
                <w:color w:val="000000"/>
                <w:lang w:eastAsia="sv-SE"/>
              </w:rPr>
            </w:pPr>
            <w:r w:rsidRPr="00974082">
              <w:rPr>
                <w:rFonts w:ascii="Calibri" w:eastAsia="Times New Roman" w:hAnsi="Calibri" w:cs="Times New Roman"/>
                <w:b/>
                <w:bCs/>
                <w:color w:val="000000"/>
                <w:lang w:eastAsia="sv-SE"/>
              </w:rPr>
              <w:t>18</w:t>
            </w:r>
          </w:p>
        </w:tc>
        <w:tc>
          <w:tcPr>
            <w:tcW w:w="551"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b/>
                <w:bCs/>
                <w:color w:val="000000"/>
                <w:lang w:eastAsia="sv-SE"/>
              </w:rPr>
            </w:pPr>
            <w:r w:rsidRPr="00974082">
              <w:rPr>
                <w:rFonts w:ascii="Calibri" w:eastAsia="Times New Roman" w:hAnsi="Calibri" w:cs="Times New Roman"/>
                <w:b/>
                <w:bCs/>
                <w:color w:val="000000"/>
                <w:lang w:eastAsia="sv-SE"/>
              </w:rPr>
              <w:t>93</w:t>
            </w:r>
          </w:p>
        </w:tc>
        <w:tc>
          <w:tcPr>
            <w:tcW w:w="64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b/>
                <w:bCs/>
                <w:color w:val="000000"/>
                <w:lang w:eastAsia="sv-SE"/>
              </w:rPr>
            </w:pPr>
            <w:r w:rsidRPr="00974082">
              <w:rPr>
                <w:rFonts w:ascii="Calibri" w:eastAsia="Times New Roman" w:hAnsi="Calibri" w:cs="Times New Roman"/>
                <w:b/>
                <w:bCs/>
                <w:color w:val="000000"/>
                <w:lang w:eastAsia="sv-SE"/>
              </w:rPr>
              <w:t>504</w:t>
            </w:r>
          </w:p>
        </w:tc>
        <w:tc>
          <w:tcPr>
            <w:tcW w:w="700"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b/>
                <w:bCs/>
                <w:color w:val="000000"/>
                <w:lang w:eastAsia="sv-SE"/>
              </w:rPr>
            </w:pPr>
            <w:r w:rsidRPr="00974082">
              <w:rPr>
                <w:rFonts w:ascii="Calibri" w:eastAsia="Times New Roman" w:hAnsi="Calibri" w:cs="Times New Roman"/>
                <w:b/>
                <w:bCs/>
                <w:color w:val="000000"/>
                <w:lang w:eastAsia="sv-SE"/>
              </w:rPr>
              <w:t>614</w:t>
            </w:r>
          </w:p>
        </w:tc>
        <w:tc>
          <w:tcPr>
            <w:tcW w:w="707"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b/>
                <w:bCs/>
                <w:color w:val="000000"/>
                <w:lang w:eastAsia="sv-SE"/>
              </w:rPr>
            </w:pPr>
            <w:r w:rsidRPr="00974082">
              <w:rPr>
                <w:rFonts w:ascii="Calibri" w:eastAsia="Times New Roman" w:hAnsi="Calibri" w:cs="Times New Roman"/>
                <w:b/>
                <w:bCs/>
                <w:color w:val="000000"/>
                <w:lang w:eastAsia="sv-SE"/>
              </w:rPr>
              <w:t>243</w:t>
            </w:r>
          </w:p>
        </w:tc>
        <w:tc>
          <w:tcPr>
            <w:tcW w:w="512" w:type="dxa"/>
            <w:tcBorders>
              <w:top w:val="nil"/>
              <w:left w:val="nil"/>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b/>
                <w:bCs/>
                <w:color w:val="000000"/>
                <w:lang w:eastAsia="sv-SE"/>
              </w:rPr>
            </w:pPr>
            <w:r w:rsidRPr="00974082">
              <w:rPr>
                <w:rFonts w:ascii="Calibri" w:eastAsia="Times New Roman" w:hAnsi="Calibri" w:cs="Times New Roman"/>
                <w:b/>
                <w:bCs/>
                <w:color w:val="000000"/>
                <w:lang w:eastAsia="sv-SE"/>
              </w:rPr>
              <w:t>67</w:t>
            </w:r>
          </w:p>
        </w:tc>
      </w:tr>
      <w:tr w:rsidR="00974082" w:rsidRPr="00974082" w:rsidTr="00974082">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b/>
                <w:bCs/>
                <w:color w:val="000000"/>
                <w:lang w:eastAsia="sv-SE"/>
              </w:rPr>
            </w:pPr>
            <w:r w:rsidRPr="00974082">
              <w:rPr>
                <w:rFonts w:ascii="Calibri" w:eastAsia="Times New Roman" w:hAnsi="Calibri" w:cs="Times New Roman"/>
                <w:b/>
                <w:bCs/>
                <w:color w:val="000000"/>
                <w:lang w:eastAsia="sv-SE"/>
              </w:rPr>
              <w:t>Snitt/lag</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rPr>
                <w:rFonts w:ascii="Calibri" w:eastAsia="Times New Roman" w:hAnsi="Calibri" w:cs="Times New Roman"/>
                <w:b/>
                <w:bCs/>
                <w:color w:val="000000"/>
                <w:lang w:eastAsia="sv-SE"/>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b/>
                <w:bCs/>
                <w:color w:val="000000"/>
                <w:lang w:eastAsia="sv-SE"/>
              </w:rPr>
            </w:pPr>
            <w:r w:rsidRPr="00974082">
              <w:rPr>
                <w:rFonts w:ascii="Calibri" w:eastAsia="Times New Roman" w:hAnsi="Calibri" w:cs="Times New Roman"/>
                <w:b/>
                <w:bCs/>
                <w:color w:val="000000"/>
                <w:lang w:eastAsia="sv-SE"/>
              </w:rPr>
              <w:t>14,3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b/>
                <w:bCs/>
                <w:color w:val="000000"/>
                <w:lang w:eastAsia="sv-SE"/>
              </w:rPr>
            </w:pPr>
            <w:r w:rsidRPr="00974082">
              <w:rPr>
                <w:rFonts w:ascii="Calibri" w:eastAsia="Times New Roman" w:hAnsi="Calibri" w:cs="Times New Roman"/>
                <w:b/>
                <w:bCs/>
                <w:color w:val="000000"/>
                <w:lang w:eastAsia="sv-SE"/>
              </w:rPr>
              <w:t>5,8</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b/>
                <w:bCs/>
                <w:color w:val="000000"/>
                <w:lang w:eastAsia="sv-SE"/>
              </w:rPr>
            </w:pPr>
            <w:r w:rsidRPr="00974082">
              <w:rPr>
                <w:rFonts w:ascii="Calibri" w:eastAsia="Times New Roman" w:hAnsi="Calibri" w:cs="Times New Roman"/>
                <w:b/>
                <w:bCs/>
                <w:color w:val="000000"/>
                <w:lang w:eastAsia="sv-SE"/>
              </w:rPr>
              <w:t>1,4</w:t>
            </w:r>
          </w:p>
        </w:tc>
        <w:tc>
          <w:tcPr>
            <w:tcW w:w="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b/>
                <w:bCs/>
                <w:color w:val="000000"/>
                <w:lang w:eastAsia="sv-SE"/>
              </w:rPr>
            </w:pPr>
            <w:r w:rsidRPr="00974082">
              <w:rPr>
                <w:rFonts w:ascii="Calibri" w:eastAsia="Times New Roman" w:hAnsi="Calibri" w:cs="Times New Roman"/>
                <w:b/>
                <w:bCs/>
                <w:color w:val="000000"/>
                <w:lang w:eastAsia="sv-SE"/>
              </w:rPr>
              <w:t>7,2</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b/>
                <w:bCs/>
                <w:color w:val="000000"/>
                <w:lang w:eastAsia="sv-SE"/>
              </w:rPr>
            </w:pPr>
            <w:r w:rsidRPr="00974082">
              <w:rPr>
                <w:rFonts w:ascii="Calibri" w:eastAsia="Times New Roman" w:hAnsi="Calibri" w:cs="Times New Roman"/>
                <w:b/>
                <w:bCs/>
                <w:color w:val="000000"/>
                <w:lang w:eastAsia="sv-SE"/>
              </w:rPr>
              <w:t>38,8</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b/>
                <w:bCs/>
                <w:color w:val="000000"/>
                <w:lang w:eastAsia="sv-SE"/>
              </w:rPr>
            </w:pPr>
            <w:r w:rsidRPr="00974082">
              <w:rPr>
                <w:rFonts w:ascii="Calibri" w:eastAsia="Times New Roman" w:hAnsi="Calibri" w:cs="Times New Roman"/>
                <w:b/>
                <w:bCs/>
                <w:color w:val="000000"/>
                <w:lang w:eastAsia="sv-SE"/>
              </w:rPr>
              <w:t>47,2</w:t>
            </w: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b/>
                <w:bCs/>
                <w:color w:val="000000"/>
                <w:lang w:eastAsia="sv-SE"/>
              </w:rPr>
            </w:pPr>
            <w:r w:rsidRPr="00974082">
              <w:rPr>
                <w:rFonts w:ascii="Calibri" w:eastAsia="Times New Roman" w:hAnsi="Calibri" w:cs="Times New Roman"/>
                <w:b/>
                <w:bCs/>
                <w:color w:val="000000"/>
                <w:lang w:eastAsia="sv-SE"/>
              </w:rPr>
              <w:t>18,7</w:t>
            </w:r>
          </w:p>
        </w:tc>
        <w:tc>
          <w:tcPr>
            <w:tcW w:w="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082" w:rsidRPr="00974082" w:rsidRDefault="00974082" w:rsidP="00974082">
            <w:pPr>
              <w:spacing w:after="0" w:line="240" w:lineRule="auto"/>
              <w:jc w:val="center"/>
              <w:rPr>
                <w:rFonts w:ascii="Calibri" w:eastAsia="Times New Roman" w:hAnsi="Calibri" w:cs="Times New Roman"/>
                <w:b/>
                <w:bCs/>
                <w:color w:val="000000"/>
                <w:lang w:eastAsia="sv-SE"/>
              </w:rPr>
            </w:pPr>
            <w:r w:rsidRPr="00974082">
              <w:rPr>
                <w:rFonts w:ascii="Calibri" w:eastAsia="Times New Roman" w:hAnsi="Calibri" w:cs="Times New Roman"/>
                <w:b/>
                <w:bCs/>
                <w:color w:val="000000"/>
                <w:lang w:eastAsia="sv-SE"/>
              </w:rPr>
              <w:t>5,2</w:t>
            </w:r>
          </w:p>
        </w:tc>
      </w:tr>
    </w:tbl>
    <w:p w:rsidR="00185290" w:rsidRDefault="00185290" w:rsidP="009E30E9">
      <w:pPr>
        <w:pStyle w:val="Rubrik2"/>
        <w:rPr>
          <w:color w:val="auto"/>
        </w:rPr>
      </w:pPr>
    </w:p>
    <w:p w:rsidR="000A0005" w:rsidRDefault="00974082" w:rsidP="009E30E9">
      <w:pPr>
        <w:pStyle w:val="Rubrik2"/>
        <w:rPr>
          <w:color w:val="auto"/>
        </w:rPr>
      </w:pPr>
      <w:r>
        <w:rPr>
          <w:color w:val="auto"/>
        </w:rPr>
        <w:t>C</w:t>
      </w:r>
      <w:r w:rsidR="00204326" w:rsidRPr="00974082">
        <w:rPr>
          <w:color w:val="auto"/>
        </w:rPr>
        <w:t>uper</w:t>
      </w:r>
    </w:p>
    <w:p w:rsidR="00185290" w:rsidRPr="00185290" w:rsidRDefault="00185290" w:rsidP="00185290"/>
    <w:p w:rsidR="0054590C" w:rsidRDefault="004E6B3B">
      <w:pPr>
        <w:rPr>
          <w:sz w:val="24"/>
        </w:rPr>
      </w:pPr>
      <w:r w:rsidRPr="00974082">
        <w:rPr>
          <w:sz w:val="24"/>
        </w:rPr>
        <w:t xml:space="preserve">I </w:t>
      </w:r>
      <w:proofErr w:type="gramStart"/>
      <w:r w:rsidRPr="00974082">
        <w:rPr>
          <w:sz w:val="24"/>
        </w:rPr>
        <w:t>Juli</w:t>
      </w:r>
      <w:proofErr w:type="gramEnd"/>
      <w:r w:rsidRPr="00974082">
        <w:rPr>
          <w:sz w:val="24"/>
        </w:rPr>
        <w:t xml:space="preserve"> </w:t>
      </w:r>
      <w:r w:rsidR="00204326" w:rsidRPr="00974082">
        <w:rPr>
          <w:sz w:val="24"/>
        </w:rPr>
        <w:t xml:space="preserve">månad </w:t>
      </w:r>
      <w:r w:rsidRPr="00974082">
        <w:rPr>
          <w:sz w:val="24"/>
        </w:rPr>
        <w:t xml:space="preserve">spelades </w:t>
      </w:r>
      <w:r w:rsidR="00204326" w:rsidRPr="00974082">
        <w:rPr>
          <w:sz w:val="24"/>
        </w:rPr>
        <w:t>laxacupen I Halmstad. En 4</w:t>
      </w:r>
      <w:r w:rsidRPr="00974082">
        <w:rPr>
          <w:sz w:val="24"/>
        </w:rPr>
        <w:t xml:space="preserve"> </w:t>
      </w:r>
      <w:proofErr w:type="spellStart"/>
      <w:r w:rsidRPr="00974082">
        <w:rPr>
          <w:sz w:val="24"/>
        </w:rPr>
        <w:t>dagarscup</w:t>
      </w:r>
      <w:proofErr w:type="spellEnd"/>
      <w:r w:rsidRPr="00974082">
        <w:rPr>
          <w:sz w:val="24"/>
        </w:rPr>
        <w:t xml:space="preserve"> med b</w:t>
      </w:r>
      <w:r w:rsidR="006D1957" w:rsidRPr="00974082">
        <w:rPr>
          <w:sz w:val="24"/>
        </w:rPr>
        <w:t>landade åldersgrupper.</w:t>
      </w:r>
      <w:r w:rsidR="00204326" w:rsidRPr="00974082">
        <w:rPr>
          <w:sz w:val="24"/>
        </w:rPr>
        <w:t xml:space="preserve"> Taberg var representerade av P01, P02 och P03. Vi bodde tillsammans i samma korridor dessa lag och hade riktigt bra dagar i </w:t>
      </w:r>
      <w:proofErr w:type="gramStart"/>
      <w:r w:rsidR="00204326" w:rsidRPr="00974082">
        <w:rPr>
          <w:sz w:val="24"/>
        </w:rPr>
        <w:t>ett</w:t>
      </w:r>
      <w:proofErr w:type="gramEnd"/>
      <w:r w:rsidR="00204326" w:rsidRPr="00974082">
        <w:rPr>
          <w:sz w:val="24"/>
        </w:rPr>
        <w:t xml:space="preserve"> mycket sommarvarmt halmstad. Turneringen arrangerades av Halmstad BK och var mycket bra arrangerad. VI som var där rekommenderar fler lag att åka dit. </w:t>
      </w:r>
    </w:p>
    <w:p w:rsidR="00185290" w:rsidRDefault="00185290">
      <w:pPr>
        <w:rPr>
          <w:sz w:val="24"/>
        </w:rPr>
      </w:pPr>
      <w:r>
        <w:rPr>
          <w:noProof/>
          <w:sz w:val="24"/>
          <w:lang w:eastAsia="sv-SE"/>
        </w:rPr>
        <w:drawing>
          <wp:inline distT="0" distB="0" distL="0" distR="0">
            <wp:extent cx="2190750" cy="1643063"/>
            <wp:effectExtent l="19050" t="0" r="0" b="0"/>
            <wp:docPr id="1" name="Bild 1" descr="C:\Users\walfridssop\Pictures\Pers Iphone Bilder\IMG_0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fridssop\Pictures\Pers Iphone Bilder\IMG_0378.JPG"/>
                    <pic:cNvPicPr>
                      <a:picLocks noChangeAspect="1" noChangeArrowheads="1"/>
                    </pic:cNvPicPr>
                  </pic:nvPicPr>
                  <pic:blipFill>
                    <a:blip r:embed="rId9" cstate="print"/>
                    <a:srcRect/>
                    <a:stretch>
                      <a:fillRect/>
                    </a:stretch>
                  </pic:blipFill>
                  <pic:spPr bwMode="auto">
                    <a:xfrm>
                      <a:off x="0" y="0"/>
                      <a:ext cx="2190026" cy="1642520"/>
                    </a:xfrm>
                    <a:prstGeom prst="rect">
                      <a:avLst/>
                    </a:prstGeom>
                    <a:noFill/>
                    <a:ln w="9525">
                      <a:noFill/>
                      <a:miter lim="800000"/>
                      <a:headEnd/>
                      <a:tailEnd/>
                    </a:ln>
                  </pic:spPr>
                </pic:pic>
              </a:graphicData>
            </a:graphic>
          </wp:inline>
        </w:drawing>
      </w:r>
    </w:p>
    <w:p w:rsidR="00185290" w:rsidRDefault="00185290">
      <w:pPr>
        <w:rPr>
          <w:sz w:val="24"/>
        </w:rPr>
      </w:pPr>
    </w:p>
    <w:p w:rsidR="00185290" w:rsidRDefault="00185290">
      <w:pPr>
        <w:rPr>
          <w:sz w:val="24"/>
        </w:rPr>
      </w:pPr>
    </w:p>
    <w:p w:rsidR="00185290" w:rsidRDefault="00185290">
      <w:pPr>
        <w:rPr>
          <w:sz w:val="24"/>
        </w:rPr>
      </w:pPr>
    </w:p>
    <w:p w:rsidR="00974082" w:rsidRDefault="00974082">
      <w:pPr>
        <w:rPr>
          <w:sz w:val="24"/>
        </w:rPr>
      </w:pPr>
      <w:r>
        <w:rPr>
          <w:sz w:val="24"/>
        </w:rPr>
        <w:t xml:space="preserve">F04/05 var i oktober månad i Varberg för att vara med i en cup. Uppslutningen från föräldrar och barn var </w:t>
      </w:r>
      <w:proofErr w:type="gramStart"/>
      <w:r>
        <w:rPr>
          <w:sz w:val="24"/>
        </w:rPr>
        <w:t>100%</w:t>
      </w:r>
      <w:proofErr w:type="gramEnd"/>
      <w:r>
        <w:rPr>
          <w:sz w:val="24"/>
        </w:rPr>
        <w:t xml:space="preserve"> och det  blev en lyckad inramning när samtliga familjer bodde på samma vandrarhem tillsammans. Tjejerna hade ett par galet roliga dagar tillsammans</w:t>
      </w:r>
      <w:r w:rsidR="00185290">
        <w:rPr>
          <w:sz w:val="24"/>
        </w:rPr>
        <w:t xml:space="preserve"> både på och utanför planen</w:t>
      </w:r>
      <w:r>
        <w:rPr>
          <w:sz w:val="24"/>
        </w:rPr>
        <w:t xml:space="preserve">. </w:t>
      </w:r>
    </w:p>
    <w:p w:rsidR="00185290" w:rsidRDefault="00185290">
      <w:pPr>
        <w:rPr>
          <w:sz w:val="24"/>
        </w:rPr>
      </w:pPr>
      <w:r>
        <w:rPr>
          <w:noProof/>
          <w:sz w:val="24"/>
          <w:lang w:eastAsia="sv-SE"/>
        </w:rPr>
        <w:drawing>
          <wp:inline distT="0" distB="0" distL="0" distR="0">
            <wp:extent cx="2076450" cy="1557338"/>
            <wp:effectExtent l="19050" t="0" r="0" b="0"/>
            <wp:docPr id="3" name="Bild 3" descr="C:\Users\walfridssop\Pictures\Pers Iphone Bilder\IMG_05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alfridssop\Pictures\Pers Iphone Bilder\IMG_0575.JPG"/>
                    <pic:cNvPicPr>
                      <a:picLocks noChangeAspect="1" noChangeArrowheads="1"/>
                    </pic:cNvPicPr>
                  </pic:nvPicPr>
                  <pic:blipFill>
                    <a:blip r:embed="rId10" cstate="print"/>
                    <a:srcRect/>
                    <a:stretch>
                      <a:fillRect/>
                    </a:stretch>
                  </pic:blipFill>
                  <pic:spPr bwMode="auto">
                    <a:xfrm>
                      <a:off x="0" y="0"/>
                      <a:ext cx="2075764" cy="1556823"/>
                    </a:xfrm>
                    <a:prstGeom prst="rect">
                      <a:avLst/>
                    </a:prstGeom>
                    <a:noFill/>
                    <a:ln w="9525">
                      <a:noFill/>
                      <a:miter lim="800000"/>
                      <a:headEnd/>
                      <a:tailEnd/>
                    </a:ln>
                  </pic:spPr>
                </pic:pic>
              </a:graphicData>
            </a:graphic>
          </wp:inline>
        </w:drawing>
      </w:r>
    </w:p>
    <w:p w:rsidR="00C068FB" w:rsidRDefault="00C068FB" w:rsidP="00C068FB">
      <w:pPr>
        <w:pStyle w:val="Rubrik1"/>
        <w:rPr>
          <w:noProof/>
          <w:color w:val="auto"/>
          <w:lang w:eastAsia="sv-SE"/>
        </w:rPr>
      </w:pPr>
      <w:r>
        <w:rPr>
          <w:noProof/>
          <w:color w:val="auto"/>
          <w:lang w:eastAsia="sv-SE"/>
        </w:rPr>
        <w:t>Årets Spelare 12 resp 16 år gällande säsongen 2013</w:t>
      </w:r>
    </w:p>
    <w:p w:rsidR="00C068FB" w:rsidRDefault="00C068FB" w:rsidP="00C068FB">
      <w:pPr>
        <w:rPr>
          <w:noProof/>
          <w:lang w:eastAsia="sv-SE"/>
        </w:rPr>
      </w:pPr>
    </w:p>
    <w:p w:rsidR="00C068FB" w:rsidRDefault="00C068FB" w:rsidP="00C068FB">
      <w:r>
        <w:rPr>
          <w:noProof/>
          <w:lang w:eastAsia="sv-SE"/>
        </w:rPr>
        <w:drawing>
          <wp:inline distT="0" distB="0" distL="0" distR="0">
            <wp:extent cx="2419350" cy="1809750"/>
            <wp:effectExtent l="0" t="304800" r="0" b="285750"/>
            <wp:docPr id="4" name="Bildobjekt 4" descr="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ild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2419350" cy="1809750"/>
                    </a:xfrm>
                    <a:prstGeom prst="rect">
                      <a:avLst/>
                    </a:prstGeom>
                    <a:noFill/>
                    <a:ln>
                      <a:noFill/>
                    </a:ln>
                  </pic:spPr>
                </pic:pic>
              </a:graphicData>
            </a:graphic>
          </wp:inline>
        </w:drawing>
      </w:r>
      <w:r>
        <w:rPr>
          <w:noProof/>
          <w:lang w:eastAsia="sv-SE"/>
        </w:rPr>
        <w:drawing>
          <wp:inline distT="0" distB="0" distL="0" distR="0">
            <wp:extent cx="2428875" cy="1819275"/>
            <wp:effectExtent l="0" t="304800" r="0" b="295275"/>
            <wp:docPr id="2" name="Bildobjekt 2"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il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2428875" cy="1819275"/>
                    </a:xfrm>
                    <a:prstGeom prst="rect">
                      <a:avLst/>
                    </a:prstGeom>
                    <a:noFill/>
                    <a:ln>
                      <a:noFill/>
                    </a:ln>
                  </pic:spPr>
                </pic:pic>
              </a:graphicData>
            </a:graphic>
          </wp:inline>
        </w:drawing>
      </w:r>
    </w:p>
    <w:p w:rsidR="00C068FB" w:rsidRDefault="00C068FB" w:rsidP="00C068FB"/>
    <w:p w:rsidR="00C068FB" w:rsidRDefault="00C068FB" w:rsidP="00C068FB">
      <w:r>
        <w:rPr>
          <w:b/>
        </w:rPr>
        <w:t xml:space="preserve">Tabergs SK:s vandringspris </w:t>
      </w:r>
      <w:r>
        <w:t xml:space="preserve">för bästa 12 respektive 16 åring delades för första gången ut år 2000 i samband med Tabergs SK:s 75 års- jubileum. 2013 års spelare för pojkar 12 respektive 16 år delades, i samband med TSK dagen den 6:e juni 2014, ut till </w:t>
      </w:r>
      <w:proofErr w:type="spellStart"/>
      <w:r>
        <w:t>Arwid</w:t>
      </w:r>
      <w:proofErr w:type="spellEnd"/>
      <w:r>
        <w:t xml:space="preserve"> Walfridsson samt Oscar Edvardsson.</w:t>
      </w:r>
    </w:p>
    <w:p w:rsidR="00C068FB" w:rsidRDefault="00C068FB" w:rsidP="00C068FB">
      <w:r>
        <w:t xml:space="preserve">Årets spelare för flickorna blev Isabell Isacson, 12 år respektive Alicia Lilja 16 år. Då dessa båda </w:t>
      </w:r>
      <w:proofErr w:type="gramStart"/>
      <w:r>
        <w:t>ej</w:t>
      </w:r>
      <w:proofErr w:type="gramEnd"/>
      <w:r>
        <w:t xml:space="preserve"> närvarade vid detta tillfälle saknas tyvärr bilder. </w:t>
      </w:r>
    </w:p>
    <w:p w:rsidR="00C068FB" w:rsidRDefault="00C068FB" w:rsidP="00C068FB">
      <w:r>
        <w:t xml:space="preserve">Vi Tabergs SK:s styrelse säger ett stort grattis till vinnarna samt önskar dem </w:t>
      </w:r>
      <w:proofErr w:type="gramStart"/>
      <w:r>
        <w:t>e</w:t>
      </w:r>
      <w:bookmarkStart w:id="0" w:name="_GoBack"/>
      <w:bookmarkEnd w:id="0"/>
      <w:r>
        <w:t>tt</w:t>
      </w:r>
      <w:proofErr w:type="gramEnd"/>
      <w:r>
        <w:t xml:space="preserve"> stort lycka till i deras fortsatta fotbollskarriärer.</w:t>
      </w:r>
    </w:p>
    <w:p w:rsidR="00185290" w:rsidRDefault="00185290">
      <w:pPr>
        <w:rPr>
          <w:sz w:val="24"/>
        </w:rPr>
      </w:pPr>
    </w:p>
    <w:p w:rsidR="003B5CD4" w:rsidRPr="00974082" w:rsidRDefault="003B5CD4" w:rsidP="003B5CD4">
      <w:pPr>
        <w:pStyle w:val="Rubrik2"/>
        <w:rPr>
          <w:color w:val="auto"/>
        </w:rPr>
      </w:pPr>
      <w:r w:rsidRPr="00974082">
        <w:rPr>
          <w:color w:val="auto"/>
        </w:rPr>
        <w:t>Slutligen</w:t>
      </w:r>
    </w:p>
    <w:p w:rsidR="00780A3B" w:rsidRPr="00974082" w:rsidRDefault="00300C47">
      <w:pPr>
        <w:rPr>
          <w:i/>
          <w:sz w:val="24"/>
        </w:rPr>
      </w:pPr>
      <w:r w:rsidRPr="00974082">
        <w:rPr>
          <w:i/>
          <w:sz w:val="24"/>
        </w:rPr>
        <w:t>Med denna sammanställning vill vi ledare rikta ett stort tack till föreningen,</w:t>
      </w:r>
      <w:r w:rsidR="00185290">
        <w:rPr>
          <w:i/>
          <w:sz w:val="24"/>
        </w:rPr>
        <w:t xml:space="preserve"> ledare, gästande </w:t>
      </w:r>
      <w:proofErr w:type="gramStart"/>
      <w:r w:rsidR="00185290">
        <w:rPr>
          <w:i/>
          <w:sz w:val="24"/>
        </w:rPr>
        <w:t xml:space="preserve">lag, </w:t>
      </w:r>
      <w:r w:rsidRPr="00974082">
        <w:rPr>
          <w:i/>
          <w:sz w:val="24"/>
        </w:rPr>
        <w:t xml:space="preserve"> föräldrar</w:t>
      </w:r>
      <w:proofErr w:type="gramEnd"/>
      <w:r w:rsidRPr="00974082">
        <w:rPr>
          <w:i/>
          <w:sz w:val="24"/>
        </w:rPr>
        <w:t xml:space="preserve"> och alla spelare för en riktigt bra genomförd fotbollssäsong där grundtanken är att alla ska ha roligt samtidigt som vi utvecklas som spelare, lag och ledare.</w:t>
      </w:r>
    </w:p>
    <w:p w:rsidR="000E22C8" w:rsidRPr="00974082" w:rsidRDefault="000E22C8">
      <w:pPr>
        <w:rPr>
          <w:i/>
          <w:sz w:val="24"/>
        </w:rPr>
      </w:pPr>
      <w:proofErr w:type="gramStart"/>
      <w:r w:rsidRPr="00974082">
        <w:rPr>
          <w:i/>
          <w:sz w:val="24"/>
        </w:rPr>
        <w:t>//</w:t>
      </w:r>
      <w:proofErr w:type="gramEnd"/>
      <w:r w:rsidR="00204326" w:rsidRPr="00974082">
        <w:rPr>
          <w:i/>
          <w:sz w:val="24"/>
        </w:rPr>
        <w:t xml:space="preserve"> Ungdomsansvariga i Tabergs SK, Peter Thulin och Per Walfridss</w:t>
      </w:r>
      <w:r w:rsidR="00974082" w:rsidRPr="00974082">
        <w:rPr>
          <w:i/>
          <w:sz w:val="24"/>
        </w:rPr>
        <w:t>o</w:t>
      </w:r>
      <w:r w:rsidR="00204326" w:rsidRPr="00974082">
        <w:rPr>
          <w:i/>
          <w:sz w:val="24"/>
        </w:rPr>
        <w:t xml:space="preserve">n. </w:t>
      </w:r>
      <w:r w:rsidRPr="00974082">
        <w:rPr>
          <w:i/>
          <w:sz w:val="24"/>
        </w:rPr>
        <w:t xml:space="preserve"> </w:t>
      </w:r>
    </w:p>
    <w:sectPr w:rsidR="000E22C8" w:rsidRPr="00974082" w:rsidSect="00D4604B">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682" w:rsidRDefault="00242682" w:rsidP="006B517B">
      <w:pPr>
        <w:spacing w:after="0" w:line="240" w:lineRule="auto"/>
      </w:pPr>
      <w:r>
        <w:separator/>
      </w:r>
    </w:p>
  </w:endnote>
  <w:endnote w:type="continuationSeparator" w:id="0">
    <w:p w:rsidR="00242682" w:rsidRDefault="00242682" w:rsidP="006B5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TCFranklinGothicStd-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TCFranklinGothicStd-Dem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682" w:rsidRDefault="00242682" w:rsidP="006B517B">
      <w:pPr>
        <w:spacing w:after="0" w:line="240" w:lineRule="auto"/>
      </w:pPr>
      <w:r>
        <w:separator/>
      </w:r>
    </w:p>
  </w:footnote>
  <w:footnote w:type="continuationSeparator" w:id="0">
    <w:p w:rsidR="00242682" w:rsidRDefault="00242682" w:rsidP="006B5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17B" w:rsidRPr="008C1784" w:rsidRDefault="00780A3B" w:rsidP="00780A3B">
    <w:pPr>
      <w:pStyle w:val="Rubrik2"/>
      <w:tabs>
        <w:tab w:val="left" w:pos="195"/>
        <w:tab w:val="center" w:pos="4536"/>
      </w:tabs>
      <w:rPr>
        <w:color w:val="auto"/>
      </w:rPr>
    </w:pPr>
    <w:r>
      <w:rPr>
        <w:color w:val="auto"/>
      </w:rPr>
      <w:tab/>
    </w:r>
    <w:r w:rsidRPr="00780A3B">
      <w:rPr>
        <w:noProof/>
        <w:color w:val="auto"/>
        <w:lang w:eastAsia="sv-SE"/>
      </w:rPr>
      <w:drawing>
        <wp:inline distT="0" distB="0" distL="0" distR="0">
          <wp:extent cx="605790" cy="648335"/>
          <wp:effectExtent l="19050" t="0" r="3810" b="0"/>
          <wp:docPr id="5" name="Bild 4" descr="TSK_logga1"/>
          <wp:cNvGraphicFramePr/>
          <a:graphic xmlns:a="http://schemas.openxmlformats.org/drawingml/2006/main">
            <a:graphicData uri="http://schemas.openxmlformats.org/drawingml/2006/picture">
              <pic:pic xmlns:pic="http://schemas.openxmlformats.org/drawingml/2006/picture">
                <pic:nvPicPr>
                  <pic:cNvPr id="0" name="Bild 4" descr="TSK_logga1"/>
                  <pic:cNvPicPr>
                    <a:picLocks noChangeAspect="1" noChangeArrowheads="1"/>
                  </pic:cNvPicPr>
                </pic:nvPicPr>
                <pic:blipFill>
                  <a:blip r:embed="rId1"/>
                  <a:srcRect/>
                  <a:stretch>
                    <a:fillRect/>
                  </a:stretch>
                </pic:blipFill>
                <pic:spPr bwMode="auto">
                  <a:xfrm>
                    <a:off x="0" y="0"/>
                    <a:ext cx="605790" cy="648335"/>
                  </a:xfrm>
                  <a:prstGeom prst="rect">
                    <a:avLst/>
                  </a:prstGeom>
                  <a:noFill/>
                  <a:ln w="9525">
                    <a:noFill/>
                    <a:miter lim="800000"/>
                    <a:headEnd/>
                    <a:tailEnd/>
                  </a:ln>
                </pic:spPr>
              </pic:pic>
            </a:graphicData>
          </a:graphic>
        </wp:inline>
      </w:drawing>
    </w:r>
    <w:r>
      <w:rPr>
        <w:color w:val="auto"/>
      </w:rPr>
      <w:tab/>
    </w:r>
    <w:r w:rsidR="00C86C13">
      <w:rPr>
        <w:color w:val="auto"/>
      </w:rPr>
      <w:t xml:space="preserve">Årsberättelse </w:t>
    </w:r>
    <w:r>
      <w:rPr>
        <w:color w:val="auto"/>
      </w:rPr>
      <w:t xml:space="preserve">TSK </w:t>
    </w:r>
    <w:r w:rsidR="00A763A4">
      <w:rPr>
        <w:color w:val="auto"/>
      </w:rPr>
      <w:t xml:space="preserve">Ungdomslag </w:t>
    </w:r>
    <w:r w:rsidR="00C86C13">
      <w:rPr>
        <w:color w:val="auto"/>
      </w:rPr>
      <w:t>201</w:t>
    </w:r>
    <w:r w:rsidR="00204326">
      <w:rPr>
        <w:color w:val="auto"/>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A25FB"/>
    <w:multiLevelType w:val="hybridMultilevel"/>
    <w:tmpl w:val="DE888E2E"/>
    <w:lvl w:ilvl="0" w:tplc="67E2DB20">
      <w:numFmt w:val="bullet"/>
      <w:lvlText w:val="-"/>
      <w:lvlJc w:val="left"/>
      <w:pPr>
        <w:ind w:left="720" w:hanging="360"/>
      </w:pPr>
      <w:rPr>
        <w:rFonts w:ascii="ITCFranklinGothicStd-Book" w:eastAsiaTheme="minorHAnsi" w:hAnsi="ITCFranklinGothicStd-Book" w:cs="ITCFranklinGothicStd-Book"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6D27B47"/>
    <w:multiLevelType w:val="hybridMultilevel"/>
    <w:tmpl w:val="9BD4BB50"/>
    <w:lvl w:ilvl="0" w:tplc="4D788332">
      <w:numFmt w:val="bullet"/>
      <w:lvlText w:val="-"/>
      <w:lvlJc w:val="left"/>
      <w:pPr>
        <w:ind w:left="720" w:hanging="360"/>
      </w:pPr>
      <w:rPr>
        <w:rFonts w:ascii="ITCFranklinGothicStd-Book" w:eastAsiaTheme="minorHAnsi" w:hAnsi="ITCFranklinGothicStd-Book" w:cs="ITCFranklinGothicStd-Book"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A0005"/>
    <w:rsid w:val="000107CA"/>
    <w:rsid w:val="00016C19"/>
    <w:rsid w:val="0003679E"/>
    <w:rsid w:val="000A0005"/>
    <w:rsid w:val="000E22C8"/>
    <w:rsid w:val="0010317D"/>
    <w:rsid w:val="00112FCA"/>
    <w:rsid w:val="00185290"/>
    <w:rsid w:val="001B22C4"/>
    <w:rsid w:val="00204326"/>
    <w:rsid w:val="00242682"/>
    <w:rsid w:val="00295685"/>
    <w:rsid w:val="002B2105"/>
    <w:rsid w:val="002B35CD"/>
    <w:rsid w:val="002D3266"/>
    <w:rsid w:val="00300C47"/>
    <w:rsid w:val="00307526"/>
    <w:rsid w:val="00321149"/>
    <w:rsid w:val="00343ABC"/>
    <w:rsid w:val="00352509"/>
    <w:rsid w:val="003750F8"/>
    <w:rsid w:val="00394C94"/>
    <w:rsid w:val="003B5CD4"/>
    <w:rsid w:val="003D0CB6"/>
    <w:rsid w:val="003D3E2B"/>
    <w:rsid w:val="0042039F"/>
    <w:rsid w:val="004303C4"/>
    <w:rsid w:val="004563C4"/>
    <w:rsid w:val="004C7DC8"/>
    <w:rsid w:val="004D260C"/>
    <w:rsid w:val="004E6B3B"/>
    <w:rsid w:val="00522399"/>
    <w:rsid w:val="0053457A"/>
    <w:rsid w:val="0054590C"/>
    <w:rsid w:val="00551B76"/>
    <w:rsid w:val="005A1A04"/>
    <w:rsid w:val="005F3A07"/>
    <w:rsid w:val="006939DF"/>
    <w:rsid w:val="006961AA"/>
    <w:rsid w:val="006B517B"/>
    <w:rsid w:val="006D1957"/>
    <w:rsid w:val="006E3682"/>
    <w:rsid w:val="006E66F3"/>
    <w:rsid w:val="0070497E"/>
    <w:rsid w:val="00713244"/>
    <w:rsid w:val="0073127C"/>
    <w:rsid w:val="00780A3B"/>
    <w:rsid w:val="00813338"/>
    <w:rsid w:val="00814344"/>
    <w:rsid w:val="00834C9A"/>
    <w:rsid w:val="00851156"/>
    <w:rsid w:val="00863B31"/>
    <w:rsid w:val="008669AE"/>
    <w:rsid w:val="008C1784"/>
    <w:rsid w:val="008D4DB4"/>
    <w:rsid w:val="00916399"/>
    <w:rsid w:val="00922F7A"/>
    <w:rsid w:val="00942422"/>
    <w:rsid w:val="00974082"/>
    <w:rsid w:val="00975BB6"/>
    <w:rsid w:val="009C7677"/>
    <w:rsid w:val="009E30E9"/>
    <w:rsid w:val="009F6B5A"/>
    <w:rsid w:val="00A261F6"/>
    <w:rsid w:val="00A437F2"/>
    <w:rsid w:val="00A551AA"/>
    <w:rsid w:val="00A763A4"/>
    <w:rsid w:val="00A9000F"/>
    <w:rsid w:val="00AB3A27"/>
    <w:rsid w:val="00B21934"/>
    <w:rsid w:val="00B23BCA"/>
    <w:rsid w:val="00B4483B"/>
    <w:rsid w:val="00B57698"/>
    <w:rsid w:val="00BF2FD6"/>
    <w:rsid w:val="00C068FB"/>
    <w:rsid w:val="00C86C13"/>
    <w:rsid w:val="00CD4A0A"/>
    <w:rsid w:val="00CF699E"/>
    <w:rsid w:val="00D32395"/>
    <w:rsid w:val="00D4604B"/>
    <w:rsid w:val="00D76BAA"/>
    <w:rsid w:val="00DA7875"/>
    <w:rsid w:val="00DC76B7"/>
    <w:rsid w:val="00EC5D31"/>
    <w:rsid w:val="00F658C8"/>
    <w:rsid w:val="00F76A44"/>
    <w:rsid w:val="00F946B1"/>
    <w:rsid w:val="00FE70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04B"/>
  </w:style>
  <w:style w:type="paragraph" w:styleId="Rubrik1">
    <w:name w:val="heading 1"/>
    <w:basedOn w:val="Normal"/>
    <w:next w:val="Normal"/>
    <w:link w:val="Rubrik1Char"/>
    <w:uiPriority w:val="9"/>
    <w:qFormat/>
    <w:rsid w:val="000A0005"/>
    <w:pPr>
      <w:keepNext/>
      <w:keepLines/>
      <w:spacing w:before="480" w:after="0"/>
      <w:outlineLvl w:val="0"/>
    </w:pPr>
    <w:rPr>
      <w:rFonts w:asciiTheme="majorHAnsi" w:eastAsiaTheme="majorEastAsia" w:hAnsiTheme="majorHAnsi" w:cstheme="majorBidi"/>
      <w:b/>
      <w:bCs/>
      <w:color w:val="2D7327" w:themeColor="accent1" w:themeShade="BF"/>
      <w:sz w:val="28"/>
      <w:szCs w:val="28"/>
    </w:rPr>
  </w:style>
  <w:style w:type="paragraph" w:styleId="Rubrik2">
    <w:name w:val="heading 2"/>
    <w:basedOn w:val="Normal"/>
    <w:next w:val="Normal"/>
    <w:link w:val="Rubrik2Char"/>
    <w:uiPriority w:val="9"/>
    <w:unhideWhenUsed/>
    <w:qFormat/>
    <w:rsid w:val="0073127C"/>
    <w:pPr>
      <w:keepNext/>
      <w:keepLines/>
      <w:spacing w:before="200" w:after="0"/>
      <w:outlineLvl w:val="1"/>
    </w:pPr>
    <w:rPr>
      <w:rFonts w:asciiTheme="majorHAnsi" w:eastAsiaTheme="majorEastAsia" w:hAnsiTheme="majorHAnsi" w:cstheme="majorBidi"/>
      <w:b/>
      <w:bCs/>
      <w:color w:val="3D9B35"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A0005"/>
    <w:rPr>
      <w:rFonts w:asciiTheme="majorHAnsi" w:eastAsiaTheme="majorEastAsia" w:hAnsiTheme="majorHAnsi" w:cstheme="majorBidi"/>
      <w:b/>
      <w:bCs/>
      <w:color w:val="2D7327" w:themeColor="accent1" w:themeShade="BF"/>
      <w:sz w:val="28"/>
      <w:szCs w:val="28"/>
    </w:rPr>
  </w:style>
  <w:style w:type="paragraph" w:styleId="Rubrik">
    <w:name w:val="Title"/>
    <w:basedOn w:val="Normal"/>
    <w:next w:val="Normal"/>
    <w:link w:val="RubrikChar"/>
    <w:uiPriority w:val="10"/>
    <w:qFormat/>
    <w:rsid w:val="000A0005"/>
    <w:pPr>
      <w:pBdr>
        <w:bottom w:val="single" w:sz="8" w:space="4" w:color="3D9B35" w:themeColor="accent1"/>
      </w:pBdr>
      <w:spacing w:after="300" w:line="240" w:lineRule="auto"/>
      <w:contextualSpacing/>
    </w:pPr>
    <w:rPr>
      <w:rFonts w:asciiTheme="majorHAnsi" w:eastAsiaTheme="majorEastAsia" w:hAnsiTheme="majorHAnsi" w:cstheme="majorBidi"/>
      <w:color w:val="6FB1CF" w:themeColor="text2" w:themeShade="BF"/>
      <w:spacing w:val="5"/>
      <w:kern w:val="28"/>
      <w:sz w:val="52"/>
      <w:szCs w:val="52"/>
    </w:rPr>
  </w:style>
  <w:style w:type="character" w:customStyle="1" w:styleId="RubrikChar">
    <w:name w:val="Rubrik Char"/>
    <w:basedOn w:val="Standardstycketeckensnitt"/>
    <w:link w:val="Rubrik"/>
    <w:uiPriority w:val="10"/>
    <w:rsid w:val="000A0005"/>
    <w:rPr>
      <w:rFonts w:asciiTheme="majorHAnsi" w:eastAsiaTheme="majorEastAsia" w:hAnsiTheme="majorHAnsi" w:cstheme="majorBidi"/>
      <w:color w:val="6FB1CF" w:themeColor="text2" w:themeShade="BF"/>
      <w:spacing w:val="5"/>
      <w:kern w:val="28"/>
      <w:sz w:val="52"/>
      <w:szCs w:val="52"/>
    </w:rPr>
  </w:style>
  <w:style w:type="character" w:customStyle="1" w:styleId="Rubrik2Char">
    <w:name w:val="Rubrik 2 Char"/>
    <w:basedOn w:val="Standardstycketeckensnitt"/>
    <w:link w:val="Rubrik2"/>
    <w:uiPriority w:val="9"/>
    <w:rsid w:val="0073127C"/>
    <w:rPr>
      <w:rFonts w:asciiTheme="majorHAnsi" w:eastAsiaTheme="majorEastAsia" w:hAnsiTheme="majorHAnsi" w:cstheme="majorBidi"/>
      <w:b/>
      <w:bCs/>
      <w:color w:val="3D9B35" w:themeColor="accent1"/>
      <w:sz w:val="26"/>
      <w:szCs w:val="26"/>
    </w:rPr>
  </w:style>
  <w:style w:type="character" w:customStyle="1" w:styleId="apple-converted-space">
    <w:name w:val="apple-converted-space"/>
    <w:basedOn w:val="Standardstycketeckensnitt"/>
    <w:rsid w:val="00834C9A"/>
  </w:style>
  <w:style w:type="character" w:styleId="Hyperlnk">
    <w:name w:val="Hyperlink"/>
    <w:basedOn w:val="Standardstycketeckensnitt"/>
    <w:uiPriority w:val="99"/>
    <w:unhideWhenUsed/>
    <w:rsid w:val="00834C9A"/>
    <w:rPr>
      <w:color w:val="0000FF"/>
      <w:u w:val="single"/>
    </w:rPr>
  </w:style>
  <w:style w:type="paragraph" w:styleId="Ballongtext">
    <w:name w:val="Balloon Text"/>
    <w:basedOn w:val="Normal"/>
    <w:link w:val="BallongtextChar"/>
    <w:uiPriority w:val="99"/>
    <w:semiHidden/>
    <w:unhideWhenUsed/>
    <w:rsid w:val="00834C9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34C9A"/>
    <w:rPr>
      <w:rFonts w:ascii="Tahoma" w:hAnsi="Tahoma" w:cs="Tahoma"/>
      <w:sz w:val="16"/>
      <w:szCs w:val="16"/>
    </w:rPr>
  </w:style>
  <w:style w:type="character" w:customStyle="1" w:styleId="apple-style-span">
    <w:name w:val="apple-style-span"/>
    <w:basedOn w:val="Standardstycketeckensnitt"/>
    <w:rsid w:val="00300C47"/>
  </w:style>
  <w:style w:type="paragraph" w:styleId="Sidhuvud">
    <w:name w:val="header"/>
    <w:basedOn w:val="Normal"/>
    <w:link w:val="SidhuvudChar"/>
    <w:uiPriority w:val="99"/>
    <w:semiHidden/>
    <w:unhideWhenUsed/>
    <w:rsid w:val="006B517B"/>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6B517B"/>
  </w:style>
  <w:style w:type="paragraph" w:styleId="Sidfot">
    <w:name w:val="footer"/>
    <w:basedOn w:val="Normal"/>
    <w:link w:val="SidfotChar"/>
    <w:uiPriority w:val="99"/>
    <w:semiHidden/>
    <w:unhideWhenUsed/>
    <w:rsid w:val="006B517B"/>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6B517B"/>
  </w:style>
  <w:style w:type="paragraph" w:styleId="Ingetavstnd">
    <w:name w:val="No Spacing"/>
    <w:uiPriority w:val="1"/>
    <w:qFormat/>
    <w:rsid w:val="00551B76"/>
    <w:pPr>
      <w:spacing w:after="0" w:line="240" w:lineRule="auto"/>
    </w:pPr>
  </w:style>
  <w:style w:type="table" w:styleId="Tabellrutnt">
    <w:name w:val="Table Grid"/>
    <w:basedOn w:val="Normaltabell"/>
    <w:uiPriority w:val="59"/>
    <w:rsid w:val="000E2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BF2F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0A0005"/>
    <w:pPr>
      <w:keepNext/>
      <w:keepLines/>
      <w:spacing w:before="480" w:after="0"/>
      <w:outlineLvl w:val="0"/>
    </w:pPr>
    <w:rPr>
      <w:rFonts w:asciiTheme="majorHAnsi" w:eastAsiaTheme="majorEastAsia" w:hAnsiTheme="majorHAnsi" w:cstheme="majorBidi"/>
      <w:b/>
      <w:bCs/>
      <w:color w:val="2D7327" w:themeColor="accent1" w:themeShade="BF"/>
      <w:sz w:val="28"/>
      <w:szCs w:val="28"/>
    </w:rPr>
  </w:style>
  <w:style w:type="paragraph" w:styleId="Rubrik2">
    <w:name w:val="heading 2"/>
    <w:basedOn w:val="Normal"/>
    <w:next w:val="Normal"/>
    <w:link w:val="Rubrik2Char"/>
    <w:uiPriority w:val="9"/>
    <w:unhideWhenUsed/>
    <w:qFormat/>
    <w:rsid w:val="0073127C"/>
    <w:pPr>
      <w:keepNext/>
      <w:keepLines/>
      <w:spacing w:before="200" w:after="0"/>
      <w:outlineLvl w:val="1"/>
    </w:pPr>
    <w:rPr>
      <w:rFonts w:asciiTheme="majorHAnsi" w:eastAsiaTheme="majorEastAsia" w:hAnsiTheme="majorHAnsi" w:cstheme="majorBidi"/>
      <w:b/>
      <w:bCs/>
      <w:color w:val="3D9B35"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A0005"/>
    <w:rPr>
      <w:rFonts w:asciiTheme="majorHAnsi" w:eastAsiaTheme="majorEastAsia" w:hAnsiTheme="majorHAnsi" w:cstheme="majorBidi"/>
      <w:b/>
      <w:bCs/>
      <w:color w:val="2D7327" w:themeColor="accent1" w:themeShade="BF"/>
      <w:sz w:val="28"/>
      <w:szCs w:val="28"/>
    </w:rPr>
  </w:style>
  <w:style w:type="paragraph" w:styleId="Rubrik">
    <w:name w:val="Title"/>
    <w:basedOn w:val="Normal"/>
    <w:next w:val="Normal"/>
    <w:link w:val="RubrikChar"/>
    <w:uiPriority w:val="10"/>
    <w:qFormat/>
    <w:rsid w:val="000A0005"/>
    <w:pPr>
      <w:pBdr>
        <w:bottom w:val="single" w:sz="8" w:space="4" w:color="3D9B35" w:themeColor="accent1"/>
      </w:pBdr>
      <w:spacing w:after="300" w:line="240" w:lineRule="auto"/>
      <w:contextualSpacing/>
    </w:pPr>
    <w:rPr>
      <w:rFonts w:asciiTheme="majorHAnsi" w:eastAsiaTheme="majorEastAsia" w:hAnsiTheme="majorHAnsi" w:cstheme="majorBidi"/>
      <w:color w:val="6FB1CF" w:themeColor="text2" w:themeShade="BF"/>
      <w:spacing w:val="5"/>
      <w:kern w:val="28"/>
      <w:sz w:val="52"/>
      <w:szCs w:val="52"/>
    </w:rPr>
  </w:style>
  <w:style w:type="character" w:customStyle="1" w:styleId="RubrikChar">
    <w:name w:val="Rubrik Char"/>
    <w:basedOn w:val="Standardstycketeckensnitt"/>
    <w:link w:val="Rubrik"/>
    <w:uiPriority w:val="10"/>
    <w:rsid w:val="000A0005"/>
    <w:rPr>
      <w:rFonts w:asciiTheme="majorHAnsi" w:eastAsiaTheme="majorEastAsia" w:hAnsiTheme="majorHAnsi" w:cstheme="majorBidi"/>
      <w:color w:val="6FB1CF" w:themeColor="text2" w:themeShade="BF"/>
      <w:spacing w:val="5"/>
      <w:kern w:val="28"/>
      <w:sz w:val="52"/>
      <w:szCs w:val="52"/>
    </w:rPr>
  </w:style>
  <w:style w:type="character" w:customStyle="1" w:styleId="Rubrik2Char">
    <w:name w:val="Rubrik 2 Char"/>
    <w:basedOn w:val="Standardstycketeckensnitt"/>
    <w:link w:val="Rubrik2"/>
    <w:uiPriority w:val="9"/>
    <w:rsid w:val="0073127C"/>
    <w:rPr>
      <w:rFonts w:asciiTheme="majorHAnsi" w:eastAsiaTheme="majorEastAsia" w:hAnsiTheme="majorHAnsi" w:cstheme="majorBidi"/>
      <w:b/>
      <w:bCs/>
      <w:color w:val="3D9B35" w:themeColor="accent1"/>
      <w:sz w:val="26"/>
      <w:szCs w:val="26"/>
    </w:rPr>
  </w:style>
  <w:style w:type="character" w:customStyle="1" w:styleId="apple-converted-space">
    <w:name w:val="apple-converted-space"/>
    <w:basedOn w:val="Standardstycketeckensnitt"/>
    <w:rsid w:val="00834C9A"/>
  </w:style>
  <w:style w:type="character" w:styleId="Hyperlnk">
    <w:name w:val="Hyperlink"/>
    <w:basedOn w:val="Standardstycketeckensnitt"/>
    <w:uiPriority w:val="99"/>
    <w:semiHidden/>
    <w:unhideWhenUsed/>
    <w:rsid w:val="00834C9A"/>
    <w:rPr>
      <w:color w:val="0000FF"/>
      <w:u w:val="single"/>
    </w:rPr>
  </w:style>
  <w:style w:type="paragraph" w:styleId="Ballongtext">
    <w:name w:val="Balloon Text"/>
    <w:basedOn w:val="Normal"/>
    <w:link w:val="BallongtextChar"/>
    <w:uiPriority w:val="99"/>
    <w:semiHidden/>
    <w:unhideWhenUsed/>
    <w:rsid w:val="00834C9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34C9A"/>
    <w:rPr>
      <w:rFonts w:ascii="Tahoma" w:hAnsi="Tahoma" w:cs="Tahoma"/>
      <w:sz w:val="16"/>
      <w:szCs w:val="16"/>
    </w:rPr>
  </w:style>
  <w:style w:type="character" w:customStyle="1" w:styleId="apple-style-span">
    <w:name w:val="apple-style-span"/>
    <w:basedOn w:val="Standardstycketeckensnitt"/>
    <w:rsid w:val="00300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90007">
      <w:bodyDiv w:val="1"/>
      <w:marLeft w:val="0"/>
      <w:marRight w:val="0"/>
      <w:marTop w:val="0"/>
      <w:marBottom w:val="0"/>
      <w:divBdr>
        <w:top w:val="none" w:sz="0" w:space="0" w:color="auto"/>
        <w:left w:val="none" w:sz="0" w:space="0" w:color="auto"/>
        <w:bottom w:val="none" w:sz="0" w:space="0" w:color="auto"/>
        <w:right w:val="none" w:sz="0" w:space="0" w:color="auto"/>
      </w:divBdr>
    </w:div>
    <w:div w:id="438178823">
      <w:bodyDiv w:val="1"/>
      <w:marLeft w:val="0"/>
      <w:marRight w:val="0"/>
      <w:marTop w:val="0"/>
      <w:marBottom w:val="0"/>
      <w:divBdr>
        <w:top w:val="none" w:sz="0" w:space="0" w:color="auto"/>
        <w:left w:val="none" w:sz="0" w:space="0" w:color="auto"/>
        <w:bottom w:val="none" w:sz="0" w:space="0" w:color="auto"/>
        <w:right w:val="none" w:sz="0" w:space="0" w:color="auto"/>
      </w:divBdr>
    </w:div>
    <w:div w:id="491217683">
      <w:bodyDiv w:val="1"/>
      <w:marLeft w:val="0"/>
      <w:marRight w:val="0"/>
      <w:marTop w:val="0"/>
      <w:marBottom w:val="0"/>
      <w:divBdr>
        <w:top w:val="none" w:sz="0" w:space="0" w:color="auto"/>
        <w:left w:val="none" w:sz="0" w:space="0" w:color="auto"/>
        <w:bottom w:val="none" w:sz="0" w:space="0" w:color="auto"/>
        <w:right w:val="none" w:sz="0" w:space="0" w:color="auto"/>
      </w:divBdr>
      <w:divsChild>
        <w:div w:id="652762703">
          <w:marLeft w:val="0"/>
          <w:marRight w:val="0"/>
          <w:marTop w:val="0"/>
          <w:marBottom w:val="0"/>
          <w:divBdr>
            <w:top w:val="none" w:sz="0" w:space="0" w:color="auto"/>
            <w:left w:val="none" w:sz="0" w:space="0" w:color="auto"/>
            <w:bottom w:val="none" w:sz="0" w:space="0" w:color="auto"/>
            <w:right w:val="none" w:sz="0" w:space="0" w:color="auto"/>
          </w:divBdr>
          <w:divsChild>
            <w:div w:id="1444611547">
              <w:marLeft w:val="0"/>
              <w:marRight w:val="0"/>
              <w:marTop w:val="0"/>
              <w:marBottom w:val="0"/>
              <w:divBdr>
                <w:top w:val="none" w:sz="0" w:space="0" w:color="auto"/>
                <w:left w:val="none" w:sz="0" w:space="0" w:color="auto"/>
                <w:bottom w:val="none" w:sz="0" w:space="0" w:color="auto"/>
                <w:right w:val="none" w:sz="0" w:space="0" w:color="auto"/>
              </w:divBdr>
              <w:divsChild>
                <w:div w:id="1684550495">
                  <w:marLeft w:val="0"/>
                  <w:marRight w:val="0"/>
                  <w:marTop w:val="0"/>
                  <w:marBottom w:val="0"/>
                  <w:divBdr>
                    <w:top w:val="none" w:sz="0" w:space="0" w:color="auto"/>
                    <w:left w:val="none" w:sz="0" w:space="0" w:color="auto"/>
                    <w:bottom w:val="none" w:sz="0" w:space="0" w:color="auto"/>
                    <w:right w:val="none" w:sz="0" w:space="0" w:color="auto"/>
                  </w:divBdr>
                  <w:divsChild>
                    <w:div w:id="352728317">
                      <w:marLeft w:val="0"/>
                      <w:marRight w:val="0"/>
                      <w:marTop w:val="0"/>
                      <w:marBottom w:val="0"/>
                      <w:divBdr>
                        <w:top w:val="none" w:sz="0" w:space="0" w:color="auto"/>
                        <w:left w:val="none" w:sz="0" w:space="0" w:color="auto"/>
                        <w:bottom w:val="none" w:sz="0" w:space="0" w:color="auto"/>
                        <w:right w:val="none" w:sz="0" w:space="0" w:color="auto"/>
                      </w:divBdr>
                      <w:divsChild>
                        <w:div w:id="14009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958597">
      <w:bodyDiv w:val="1"/>
      <w:marLeft w:val="0"/>
      <w:marRight w:val="0"/>
      <w:marTop w:val="0"/>
      <w:marBottom w:val="0"/>
      <w:divBdr>
        <w:top w:val="none" w:sz="0" w:space="0" w:color="auto"/>
        <w:left w:val="none" w:sz="0" w:space="0" w:color="auto"/>
        <w:bottom w:val="none" w:sz="0" w:space="0" w:color="auto"/>
        <w:right w:val="none" w:sz="0" w:space="0" w:color="auto"/>
      </w:divBdr>
    </w:div>
    <w:div w:id="1491217209">
      <w:bodyDiv w:val="1"/>
      <w:marLeft w:val="0"/>
      <w:marRight w:val="0"/>
      <w:marTop w:val="0"/>
      <w:marBottom w:val="0"/>
      <w:divBdr>
        <w:top w:val="none" w:sz="0" w:space="0" w:color="auto"/>
        <w:left w:val="none" w:sz="0" w:space="0" w:color="auto"/>
        <w:bottom w:val="none" w:sz="0" w:space="0" w:color="auto"/>
        <w:right w:val="none" w:sz="0" w:space="0" w:color="auto"/>
      </w:divBdr>
    </w:div>
    <w:div w:id="1529953999">
      <w:bodyDiv w:val="1"/>
      <w:marLeft w:val="0"/>
      <w:marRight w:val="0"/>
      <w:marTop w:val="0"/>
      <w:marBottom w:val="0"/>
      <w:divBdr>
        <w:top w:val="none" w:sz="0" w:space="0" w:color="auto"/>
        <w:left w:val="none" w:sz="0" w:space="0" w:color="auto"/>
        <w:bottom w:val="none" w:sz="0" w:space="0" w:color="auto"/>
        <w:right w:val="none" w:sz="0" w:space="0" w:color="auto"/>
      </w:divBdr>
      <w:divsChild>
        <w:div w:id="283123973">
          <w:marLeft w:val="0"/>
          <w:marRight w:val="0"/>
          <w:marTop w:val="0"/>
          <w:marBottom w:val="0"/>
          <w:divBdr>
            <w:top w:val="none" w:sz="0" w:space="0" w:color="auto"/>
            <w:left w:val="none" w:sz="0" w:space="0" w:color="auto"/>
            <w:bottom w:val="none" w:sz="0" w:space="0" w:color="auto"/>
            <w:right w:val="none" w:sz="0" w:space="0" w:color="auto"/>
          </w:divBdr>
          <w:divsChild>
            <w:div w:id="819074540">
              <w:marLeft w:val="0"/>
              <w:marRight w:val="0"/>
              <w:marTop w:val="0"/>
              <w:marBottom w:val="0"/>
              <w:divBdr>
                <w:top w:val="none" w:sz="0" w:space="0" w:color="auto"/>
                <w:left w:val="none" w:sz="0" w:space="0" w:color="auto"/>
                <w:bottom w:val="none" w:sz="0" w:space="0" w:color="auto"/>
                <w:right w:val="none" w:sz="0" w:space="0" w:color="auto"/>
              </w:divBdr>
              <w:divsChild>
                <w:div w:id="177043956">
                  <w:marLeft w:val="0"/>
                  <w:marRight w:val="0"/>
                  <w:marTop w:val="0"/>
                  <w:marBottom w:val="0"/>
                  <w:divBdr>
                    <w:top w:val="none" w:sz="0" w:space="0" w:color="auto"/>
                    <w:left w:val="none" w:sz="0" w:space="0" w:color="auto"/>
                    <w:bottom w:val="none" w:sz="0" w:space="0" w:color="auto"/>
                    <w:right w:val="none" w:sz="0" w:space="0" w:color="auto"/>
                  </w:divBdr>
                  <w:divsChild>
                    <w:div w:id="429354295">
                      <w:marLeft w:val="0"/>
                      <w:marRight w:val="0"/>
                      <w:marTop w:val="0"/>
                      <w:marBottom w:val="0"/>
                      <w:divBdr>
                        <w:top w:val="none" w:sz="0" w:space="0" w:color="auto"/>
                        <w:left w:val="none" w:sz="0" w:space="0" w:color="auto"/>
                        <w:bottom w:val="none" w:sz="0" w:space="0" w:color="auto"/>
                        <w:right w:val="none" w:sz="0" w:space="0" w:color="auto"/>
                      </w:divBdr>
                      <w:divsChild>
                        <w:div w:id="93081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501945">
      <w:bodyDiv w:val="1"/>
      <w:marLeft w:val="0"/>
      <w:marRight w:val="0"/>
      <w:marTop w:val="0"/>
      <w:marBottom w:val="0"/>
      <w:divBdr>
        <w:top w:val="none" w:sz="0" w:space="0" w:color="auto"/>
        <w:left w:val="none" w:sz="0" w:space="0" w:color="auto"/>
        <w:bottom w:val="none" w:sz="0" w:space="0" w:color="auto"/>
        <w:right w:val="none" w:sz="0" w:space="0" w:color="auto"/>
      </w:divBdr>
    </w:div>
    <w:div w:id="1591308192">
      <w:bodyDiv w:val="1"/>
      <w:marLeft w:val="0"/>
      <w:marRight w:val="0"/>
      <w:marTop w:val="0"/>
      <w:marBottom w:val="0"/>
      <w:divBdr>
        <w:top w:val="none" w:sz="0" w:space="0" w:color="auto"/>
        <w:left w:val="none" w:sz="0" w:space="0" w:color="auto"/>
        <w:bottom w:val="none" w:sz="0" w:space="0" w:color="auto"/>
        <w:right w:val="none" w:sz="0" w:space="0" w:color="auto"/>
      </w:divBdr>
    </w:div>
    <w:div w:id="1987122229">
      <w:bodyDiv w:val="1"/>
      <w:marLeft w:val="0"/>
      <w:marRight w:val="0"/>
      <w:marTop w:val="0"/>
      <w:marBottom w:val="0"/>
      <w:divBdr>
        <w:top w:val="none" w:sz="0" w:space="0" w:color="auto"/>
        <w:left w:val="none" w:sz="0" w:space="0" w:color="auto"/>
        <w:bottom w:val="none" w:sz="0" w:space="0" w:color="auto"/>
        <w:right w:val="none" w:sz="0" w:space="0" w:color="auto"/>
      </w:divBdr>
      <w:divsChild>
        <w:div w:id="1468745793">
          <w:marLeft w:val="0"/>
          <w:marRight w:val="0"/>
          <w:marTop w:val="0"/>
          <w:marBottom w:val="0"/>
          <w:divBdr>
            <w:top w:val="none" w:sz="0" w:space="0" w:color="auto"/>
            <w:left w:val="none" w:sz="0" w:space="0" w:color="auto"/>
            <w:bottom w:val="none" w:sz="0" w:space="0" w:color="auto"/>
            <w:right w:val="none" w:sz="0" w:space="0" w:color="auto"/>
          </w:divBdr>
          <w:divsChild>
            <w:div w:id="1440635916">
              <w:marLeft w:val="0"/>
              <w:marRight w:val="0"/>
              <w:marTop w:val="0"/>
              <w:marBottom w:val="0"/>
              <w:divBdr>
                <w:top w:val="none" w:sz="0" w:space="0" w:color="auto"/>
                <w:left w:val="none" w:sz="0" w:space="0" w:color="auto"/>
                <w:bottom w:val="none" w:sz="0" w:space="0" w:color="auto"/>
                <w:right w:val="none" w:sz="0" w:space="0" w:color="auto"/>
              </w:divBdr>
              <w:divsChild>
                <w:div w:id="2129397326">
                  <w:marLeft w:val="0"/>
                  <w:marRight w:val="0"/>
                  <w:marTop w:val="0"/>
                  <w:marBottom w:val="0"/>
                  <w:divBdr>
                    <w:top w:val="none" w:sz="0" w:space="0" w:color="auto"/>
                    <w:left w:val="none" w:sz="0" w:space="0" w:color="auto"/>
                    <w:bottom w:val="none" w:sz="0" w:space="0" w:color="auto"/>
                    <w:right w:val="none" w:sz="0" w:space="0" w:color="auto"/>
                  </w:divBdr>
                  <w:divsChild>
                    <w:div w:id="1575160342">
                      <w:marLeft w:val="0"/>
                      <w:marRight w:val="0"/>
                      <w:marTop w:val="0"/>
                      <w:marBottom w:val="0"/>
                      <w:divBdr>
                        <w:top w:val="none" w:sz="0" w:space="0" w:color="auto"/>
                        <w:left w:val="none" w:sz="0" w:space="0" w:color="auto"/>
                        <w:bottom w:val="none" w:sz="0" w:space="0" w:color="auto"/>
                        <w:right w:val="none" w:sz="0" w:space="0" w:color="auto"/>
                      </w:divBdr>
                      <w:divsChild>
                        <w:div w:id="73146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SkanskaTheme">
  <a:themeElements>
    <a:clrScheme name="Custom 1">
      <a:dk1>
        <a:srgbClr val="0078C9"/>
      </a:dk1>
      <a:lt1>
        <a:srgbClr val="5BB4E5"/>
      </a:lt1>
      <a:dk2>
        <a:srgbClr val="C0DDEA"/>
      </a:dk2>
      <a:lt2>
        <a:srgbClr val="BEB2A6"/>
      </a:lt2>
      <a:accent1>
        <a:srgbClr val="3D9B35"/>
      </a:accent1>
      <a:accent2>
        <a:srgbClr val="77B800"/>
      </a:accent2>
      <a:accent3>
        <a:srgbClr val="BED600"/>
      </a:accent3>
      <a:accent4>
        <a:srgbClr val="E57200"/>
      </a:accent4>
      <a:accent5>
        <a:srgbClr val="FFCB00"/>
      </a:accent5>
      <a:accent6>
        <a:srgbClr val="EADF00"/>
      </a:accent6>
      <a:hlink>
        <a:srgbClr val="293E6B"/>
      </a:hlink>
      <a:folHlink>
        <a:srgbClr val="808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E903B-AC1F-4744-8F72-1269D1717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722</Words>
  <Characters>3828</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Skanska</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Walfridsson, Per</cp:lastModifiedBy>
  <cp:revision>5</cp:revision>
  <cp:lastPrinted>2014-02-20T12:57:00Z</cp:lastPrinted>
  <dcterms:created xsi:type="dcterms:W3CDTF">2015-02-19T17:51:00Z</dcterms:created>
  <dcterms:modified xsi:type="dcterms:W3CDTF">2015-04-19T10:01:00Z</dcterms:modified>
</cp:coreProperties>
</file>