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EA" w:rsidRDefault="001E1FE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05-01  </w:t>
      </w:r>
      <w:bookmarkStart w:id="0" w:name="_GoBack"/>
      <w:bookmarkEnd w:id="0"/>
    </w:p>
    <w:p w:rsidR="001E1FEA" w:rsidRDefault="001E1FEA">
      <w:pPr>
        <w:rPr>
          <w:bCs/>
          <w:sz w:val="40"/>
          <w:szCs w:val="40"/>
        </w:rPr>
      </w:pPr>
      <w:r>
        <w:rPr>
          <w:b/>
          <w:bCs/>
          <w:sz w:val="48"/>
          <w:szCs w:val="48"/>
        </w:rPr>
        <w:t>Utrustning för verksamheten som bedrivs</w:t>
      </w:r>
    </w:p>
    <w:p w:rsidR="001E1FEA" w:rsidRDefault="001E1FEA">
      <w:pPr>
        <w:jc w:val="center"/>
        <w:rPr>
          <w:bCs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1E1FEA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1FEA" w:rsidRDefault="001E1FEA">
            <w:r>
              <w:rPr>
                <w:b/>
                <w:bCs/>
                <w:sz w:val="24"/>
                <w:szCs w:val="24"/>
              </w:rPr>
              <w:t>Syfte med avsnittet:</w:t>
            </w:r>
          </w:p>
        </w:tc>
      </w:tr>
    </w:tbl>
    <w:p w:rsidR="001E1FEA" w:rsidRDefault="001E1FEA">
      <w:pPr>
        <w:jc w:val="center"/>
        <w:rPr>
          <w:sz w:val="24"/>
          <w:szCs w:val="24"/>
        </w:rPr>
      </w:pPr>
    </w:p>
    <w:p w:rsidR="001E1FEA" w:rsidRDefault="001E1FEA">
      <w:pPr>
        <w:rPr>
          <w:sz w:val="24"/>
          <w:szCs w:val="24"/>
        </w:rPr>
      </w:pPr>
      <w:r>
        <w:rPr>
          <w:sz w:val="24"/>
          <w:szCs w:val="24"/>
        </w:rPr>
        <w:t>Avsnittet beskriver den utrustning som föreningen använder för sin verksamhet.</w:t>
      </w:r>
    </w:p>
    <w:p w:rsidR="001E1FEA" w:rsidRDefault="001E1FEA">
      <w:pPr>
        <w:rPr>
          <w:sz w:val="24"/>
          <w:szCs w:val="24"/>
        </w:rPr>
      </w:pPr>
      <w:r>
        <w:rPr>
          <w:sz w:val="24"/>
          <w:szCs w:val="24"/>
        </w:rPr>
        <w:t xml:space="preserve">Vilken hjälp enskild medlem kan få från föreningens ledare/funktionärer. </w:t>
      </w:r>
    </w:p>
    <w:p w:rsidR="001E1FEA" w:rsidRDefault="001E1FEA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1E1FEA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1FEA" w:rsidRDefault="001E1FEA">
            <w:r>
              <w:rPr>
                <w:b/>
                <w:bCs/>
                <w:sz w:val="24"/>
                <w:szCs w:val="24"/>
              </w:rPr>
              <w:t>Hur kommuniceras innehållet i föreningen:</w:t>
            </w:r>
          </w:p>
        </w:tc>
      </w:tr>
    </w:tbl>
    <w:p w:rsidR="001E1FEA" w:rsidRDefault="001E1FEA">
      <w:pPr>
        <w:rPr>
          <w:sz w:val="24"/>
          <w:szCs w:val="24"/>
        </w:rPr>
      </w:pPr>
    </w:p>
    <w:p w:rsidR="001E1FEA" w:rsidRDefault="001E1F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till medlemmar av respektive ledare.</w:t>
      </w:r>
    </w:p>
    <w:p w:rsidR="001E1FEA" w:rsidRDefault="001E1FE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Informationen finns sedan 2012 på föreningens hemsida för att bli lättillgänglig för alla. Utskrift av informationen finns vi IP.</w:t>
      </w:r>
    </w:p>
    <w:p w:rsidR="001E1FEA" w:rsidRDefault="001E1FEA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1E1FEA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E1FEA" w:rsidRDefault="001E1FEA">
            <w:r>
              <w:rPr>
                <w:b/>
                <w:bCs/>
                <w:sz w:val="24"/>
                <w:szCs w:val="24"/>
              </w:rPr>
              <w:t>Information:</w:t>
            </w:r>
          </w:p>
        </w:tc>
      </w:tr>
    </w:tbl>
    <w:p w:rsidR="001E1FEA" w:rsidRDefault="001E1FEA">
      <w:pPr>
        <w:rPr>
          <w:sz w:val="24"/>
          <w:szCs w:val="24"/>
        </w:rPr>
      </w:pP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Fotboll</w:t>
      </w: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För fotbollsverksamheten används inte någon särskild utrustning som tillhandahålls av föreningen.</w:t>
      </w: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Spelarna svarar för sin egen utrustning, det som krävs är godkända benskydd. </w:t>
      </w: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Benskydd är obligatoriskt vid träning och match inom </w:t>
      </w:r>
      <w:proofErr w:type="spellStart"/>
      <w:r>
        <w:rPr>
          <w:sz w:val="24"/>
          <w:szCs w:val="24"/>
        </w:rPr>
        <w:t>TIF’s</w:t>
      </w:r>
      <w:proofErr w:type="spellEnd"/>
      <w:r>
        <w:rPr>
          <w:sz w:val="24"/>
          <w:szCs w:val="24"/>
        </w:rPr>
        <w:t xml:space="preserve"> ungdomsfotboll fr o m det år man fyller sju år.</w:t>
      </w:r>
    </w:p>
    <w:p w:rsidR="001E1FEA" w:rsidRDefault="001E1FEA">
      <w:pPr>
        <w:autoSpaceDE w:val="0"/>
        <w:ind w:hanging="40"/>
        <w:rPr>
          <w:sz w:val="24"/>
          <w:szCs w:val="24"/>
        </w:rPr>
      </w:pPr>
      <w:r>
        <w:rPr>
          <w:sz w:val="24"/>
          <w:szCs w:val="24"/>
        </w:rPr>
        <w:t>Det är ledarens ansvar att kontrollera att spelarna har benskydd. Om spelaren inte har benskydd bedömer ledaren om spelaren kan delta i respektive övningen utan benskydd.</w:t>
      </w:r>
    </w:p>
    <w:p w:rsidR="001E1FEA" w:rsidRDefault="001E1FEA">
      <w:pPr>
        <w:autoSpaceDE w:val="0"/>
        <w:ind w:left="-40"/>
        <w:rPr>
          <w:sz w:val="24"/>
          <w:szCs w:val="24"/>
        </w:rPr>
      </w:pPr>
      <w:proofErr w:type="spellStart"/>
      <w:r>
        <w:rPr>
          <w:sz w:val="24"/>
          <w:szCs w:val="24"/>
        </w:rPr>
        <w:t>TIF’s</w:t>
      </w:r>
      <w:proofErr w:type="spellEnd"/>
      <w:r>
        <w:rPr>
          <w:sz w:val="24"/>
          <w:szCs w:val="24"/>
        </w:rPr>
        <w:t xml:space="preserve"> rekommendation är att även seniorer bär benskydd vid träning, under match är det ett krav (rekommendationen är i linje med försäkringsbolaget Folksams riktlinjer).</w:t>
      </w:r>
    </w:p>
    <w:p w:rsidR="001E1FEA" w:rsidRDefault="001E1FEA">
      <w:pPr>
        <w:autoSpaceDE w:val="0"/>
        <w:ind w:hanging="40"/>
        <w:rPr>
          <w:sz w:val="24"/>
          <w:szCs w:val="24"/>
        </w:rPr>
      </w:pPr>
      <w:r>
        <w:rPr>
          <w:sz w:val="24"/>
          <w:szCs w:val="24"/>
        </w:rPr>
        <w:t>Vid frågetecken om vad som är godkänt eller ej fråga respektive ledare, de kan också hjälpa till med råd angående storlekar och eventuell övrig utrustning.</w:t>
      </w: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Gymnastik</w:t>
      </w: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Föreningens gymnastikverksamhet bedrivs i kommunägda lokaler och deras redskap (Tvärskogsskolan), den utrustning som används säkras genom skolans försorg.</w:t>
      </w: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Innebandy</w:t>
      </w:r>
    </w:p>
    <w:p w:rsidR="001E1FEA" w:rsidRDefault="001E1FEA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Ingen särskild utrustning används inom denna verksamhet. Flertalet av deltagarna står för sina egna klubbor, klubben har ett antal ”korta barnklubbor” för utlåning, dessa kontrolleras av respektive ledare.</w:t>
      </w:r>
    </w:p>
    <w:p w:rsidR="00211E54" w:rsidRDefault="00211E54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211E54" w:rsidRPr="00211E54" w:rsidRDefault="00211E54">
      <w:pPr>
        <w:pStyle w:val="Sidhuvud"/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  <w:r w:rsidRPr="00211E54">
        <w:rPr>
          <w:b/>
          <w:sz w:val="24"/>
          <w:szCs w:val="24"/>
          <w:u w:val="single"/>
        </w:rPr>
        <w:t>Bordtennis</w:t>
      </w:r>
    </w:p>
    <w:p w:rsidR="00211E54" w:rsidRDefault="00211E54">
      <w:pPr>
        <w:pStyle w:val="Sidhuvud"/>
        <w:tabs>
          <w:tab w:val="clear" w:pos="4536"/>
          <w:tab w:val="clear" w:pos="9072"/>
        </w:tabs>
      </w:pPr>
      <w:r>
        <w:rPr>
          <w:sz w:val="24"/>
          <w:szCs w:val="24"/>
        </w:rPr>
        <w:t>Bordtennis bedrivs i liten skala i Tvärskogs f</w:t>
      </w:r>
      <w:r w:rsidR="00E65683">
        <w:rPr>
          <w:sz w:val="24"/>
          <w:szCs w:val="24"/>
        </w:rPr>
        <w:t xml:space="preserve">örsamlingshem, utövarna står </w:t>
      </w:r>
      <w:r>
        <w:rPr>
          <w:sz w:val="24"/>
          <w:szCs w:val="24"/>
        </w:rPr>
        <w:t>för egna racketar</w:t>
      </w:r>
      <w:r w:rsidR="00E65683">
        <w:rPr>
          <w:sz w:val="24"/>
          <w:szCs w:val="24"/>
        </w:rPr>
        <w:t xml:space="preserve"> och bollar, Tvärskogs IF</w:t>
      </w:r>
      <w:r>
        <w:rPr>
          <w:sz w:val="24"/>
          <w:szCs w:val="24"/>
        </w:rPr>
        <w:t xml:space="preserve"> ansvarar för att borden är i säkert </w:t>
      </w:r>
      <w:r w:rsidR="00E65683">
        <w:rPr>
          <w:sz w:val="24"/>
          <w:szCs w:val="24"/>
        </w:rPr>
        <w:t xml:space="preserve">och funktionsdugligt </w:t>
      </w:r>
      <w:r>
        <w:rPr>
          <w:sz w:val="24"/>
          <w:szCs w:val="24"/>
        </w:rPr>
        <w:t>skick.</w:t>
      </w:r>
    </w:p>
    <w:sectPr w:rsidR="00211E54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20" w:rsidRDefault="00A66E20">
      <w:r>
        <w:separator/>
      </w:r>
    </w:p>
  </w:endnote>
  <w:endnote w:type="continuationSeparator" w:id="0">
    <w:p w:rsidR="00A66E20" w:rsidRDefault="00A6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EA" w:rsidRDefault="001E1FEA">
    <w:pPr>
      <w:pStyle w:val="Sidfot"/>
      <w:rPr>
        <w:sz w:val="12"/>
        <w:szCs w:val="12"/>
      </w:rPr>
    </w:pPr>
    <w:r>
      <w:tab/>
    </w:r>
    <w:r w:rsidR="007534AD">
      <w:rPr>
        <w:noProof/>
        <w:lang w:eastAsia="sv-SE"/>
      </w:rPr>
      <w:drawing>
        <wp:inline distT="0" distB="0" distL="0" distR="0">
          <wp:extent cx="2857500" cy="52387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E1FEA" w:rsidRDefault="001E1FEA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20" w:rsidRDefault="00A66E20">
      <w:r>
        <w:separator/>
      </w:r>
    </w:p>
  </w:footnote>
  <w:footnote w:type="continuationSeparator" w:id="0">
    <w:p w:rsidR="00A66E20" w:rsidRDefault="00A6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EA" w:rsidRDefault="001E1FEA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1E1FEA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pPr>
            <w:snapToGrid w:val="0"/>
            <w:rPr>
              <w:sz w:val="12"/>
              <w:szCs w:val="12"/>
            </w:rPr>
          </w:pPr>
        </w:p>
        <w:p w:rsidR="001E1FEA" w:rsidRDefault="007534AD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381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Dokumentnamn:</w:t>
          </w:r>
        </w:p>
        <w:p w:rsidR="001E1FEA" w:rsidRDefault="001E1FEA">
          <w:pPr>
            <w:rPr>
              <w:b/>
              <w:bCs/>
              <w:sz w:val="16"/>
              <w:szCs w:val="16"/>
            </w:rPr>
          </w:pPr>
          <w:r>
            <w:t>Utrustning för verksamheten som bedrivs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Filnamn</w:t>
          </w:r>
        </w:p>
        <w:p w:rsidR="001E1FEA" w:rsidRDefault="001E1FEA">
          <w:pPr>
            <w:rPr>
              <w:b/>
              <w:bCs/>
              <w:sz w:val="16"/>
              <w:szCs w:val="16"/>
            </w:rPr>
          </w:pPr>
          <w:r>
            <w:t xml:space="preserve">ST05-01-Utrustning </w:t>
          </w:r>
          <w:r w:rsidR="00211E54">
            <w:t>för verksamheten som bedrivs-004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Sida (av)</w:t>
          </w:r>
        </w:p>
        <w:p w:rsidR="001E1FEA" w:rsidRDefault="001E1FEA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72F9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66E20">
            <w:rPr>
              <w:noProof/>
            </w:rPr>
            <w:fldChar w:fldCharType="begin"/>
          </w:r>
          <w:r w:rsidR="00A66E20">
            <w:rPr>
              <w:noProof/>
            </w:rPr>
            <w:instrText xml:space="preserve"> NUMPAGES \*Arabic </w:instrText>
          </w:r>
          <w:r w:rsidR="00A66E20">
            <w:rPr>
              <w:noProof/>
            </w:rPr>
            <w:fldChar w:fldCharType="separate"/>
          </w:r>
          <w:r w:rsidR="00872F9D">
            <w:rPr>
              <w:noProof/>
            </w:rPr>
            <w:t>1</w:t>
          </w:r>
          <w:r w:rsidR="00A66E20">
            <w:rPr>
              <w:noProof/>
            </w:rPr>
            <w:fldChar w:fldCharType="end"/>
          </w:r>
          <w:r>
            <w:t>)</w:t>
          </w:r>
        </w:p>
      </w:tc>
    </w:tr>
    <w:tr w:rsidR="001E1FEA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Framtaget av</w:t>
          </w:r>
        </w:p>
        <w:p w:rsidR="001E1FEA" w:rsidRDefault="001E1FEA">
          <w:pPr>
            <w:rPr>
              <w:b/>
              <w:bCs/>
              <w:sz w:val="16"/>
              <w:szCs w:val="16"/>
            </w:rPr>
          </w:pPr>
          <w:r>
            <w:t xml:space="preserve">Stefan Jonsson / Tomas Gustavsson 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Fastställt av</w:t>
          </w:r>
        </w:p>
        <w:p w:rsidR="001E1FEA" w:rsidRDefault="001E1FEA">
          <w:pPr>
            <w:rPr>
              <w:b/>
              <w:bCs/>
              <w:sz w:val="16"/>
              <w:szCs w:val="16"/>
            </w:rPr>
          </w:pPr>
          <w:r>
            <w:t>Tomas Gustavsson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Fastställt datum:</w:t>
          </w:r>
        </w:p>
        <w:p w:rsidR="001E1FEA" w:rsidRDefault="001E1FEA" w:rsidP="00211E54">
          <w:r>
            <w:t>201</w:t>
          </w:r>
          <w:r w:rsidR="00211E54">
            <w:t>5</w:t>
          </w:r>
          <w:r>
            <w:t>-0</w:t>
          </w:r>
          <w:r w:rsidR="00211E54">
            <w:t>3</w:t>
          </w:r>
          <w:r>
            <w:t>-2</w:t>
          </w:r>
          <w:r w:rsidR="00211E54">
            <w:t>0</w:t>
          </w:r>
        </w:p>
      </w:tc>
    </w:tr>
    <w:tr w:rsidR="001E1FEA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Ansvarig för uppdatering</w:t>
          </w:r>
        </w:p>
        <w:p w:rsidR="001E1FEA" w:rsidRDefault="001E1FEA">
          <w:pPr>
            <w:rPr>
              <w:b/>
              <w:bCs/>
              <w:sz w:val="16"/>
              <w:szCs w:val="16"/>
            </w:rPr>
          </w:pPr>
          <w:r>
            <w:t xml:space="preserve">V </w:t>
          </w:r>
          <w:proofErr w:type="spellStart"/>
          <w:r>
            <w:t>ordf</w:t>
          </w:r>
          <w:proofErr w:type="spellEnd"/>
          <w:r>
            <w:t xml:space="preserve">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Bilaga till:</w:t>
          </w:r>
        </w:p>
        <w:p w:rsidR="001E1FEA" w:rsidRDefault="001E1FEA"/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E1FEA" w:rsidRDefault="001E1FEA">
          <w:r>
            <w:rPr>
              <w:b/>
              <w:bCs/>
              <w:sz w:val="16"/>
              <w:szCs w:val="16"/>
            </w:rPr>
            <w:t>Nästa uppdatering:</w:t>
          </w:r>
        </w:p>
        <w:p w:rsidR="001E1FEA" w:rsidRDefault="0049623C">
          <w:r>
            <w:t>201</w:t>
          </w:r>
          <w:r w:rsidR="000C3772">
            <w:t>9</w:t>
          </w:r>
          <w:r w:rsidR="001E1FEA">
            <w:t>-01-31</w:t>
          </w:r>
        </w:p>
      </w:tc>
    </w:tr>
  </w:tbl>
  <w:p w:rsidR="001E1FEA" w:rsidRDefault="001E1F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03"/>
    <w:rsid w:val="00012DE7"/>
    <w:rsid w:val="00081DEC"/>
    <w:rsid w:val="000C3772"/>
    <w:rsid w:val="001833E0"/>
    <w:rsid w:val="001E1FEA"/>
    <w:rsid w:val="00211E54"/>
    <w:rsid w:val="0036744D"/>
    <w:rsid w:val="00483A03"/>
    <w:rsid w:val="0049623C"/>
    <w:rsid w:val="005F4C8F"/>
    <w:rsid w:val="00630E72"/>
    <w:rsid w:val="006F2F34"/>
    <w:rsid w:val="007534AD"/>
    <w:rsid w:val="00872F9D"/>
    <w:rsid w:val="0087352E"/>
    <w:rsid w:val="00A66E20"/>
    <w:rsid w:val="00C41166"/>
    <w:rsid w:val="00D02ABA"/>
    <w:rsid w:val="00DE7309"/>
    <w:rsid w:val="00E65683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67370"/>
  <w15:docId w15:val="{4F186652-97BC-4008-8863-C48C5500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 w:cs="Times New Roman"/>
      <w:sz w:val="20"/>
      <w:szCs w:val="20"/>
      <w:lang w:val="x-none"/>
    </w:rPr>
  </w:style>
  <w:style w:type="character" w:customStyle="1" w:styleId="SidfotChar">
    <w:name w:val="Sidfot Char"/>
    <w:rPr>
      <w:rFonts w:eastAsia="Times New Roman" w:cs="Times New Roman"/>
      <w:sz w:val="20"/>
      <w:szCs w:val="20"/>
      <w:lang w:val="x-none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ind w:left="1304"/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2010-12-15T10:35:00Z</cp:lastPrinted>
  <dcterms:created xsi:type="dcterms:W3CDTF">2017-10-03T20:26:00Z</dcterms:created>
  <dcterms:modified xsi:type="dcterms:W3CDTF">2018-10-01T19:33:00Z</dcterms:modified>
</cp:coreProperties>
</file>