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D" w:rsidRDefault="0067511B">
      <w:r>
        <w:rPr>
          <w:noProof/>
          <w:lang w:eastAsia="sv-SE"/>
        </w:rPr>
        <w:drawing>
          <wp:inline distT="0" distB="0" distL="0" distR="0">
            <wp:extent cx="5760720" cy="1189355"/>
            <wp:effectExtent l="19050" t="0" r="0" b="0"/>
            <wp:docPr id="1" name="Bildobjekt 0" descr="Tomelilla if loggo 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elilla if loggo head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E47" w:rsidRDefault="004C2E47">
      <w:r w:rsidRPr="004C2E47">
        <w:rPr>
          <w:rFonts w:asciiTheme="majorHAnsi" w:hAnsiTheme="majorHAnsi"/>
          <w:sz w:val="28"/>
          <w:szCs w:val="28"/>
        </w:rPr>
        <w:t xml:space="preserve">Så här startar ni upp runda </w:t>
      </w:r>
      <w:proofErr w:type="gramStart"/>
      <w:r w:rsidRPr="004C2E47">
        <w:rPr>
          <w:rFonts w:asciiTheme="majorHAnsi" w:hAnsiTheme="majorHAnsi"/>
          <w:sz w:val="28"/>
          <w:szCs w:val="28"/>
        </w:rPr>
        <w:t>kiosken !</w:t>
      </w:r>
      <w:proofErr w:type="gramEnd"/>
      <w:r w:rsidRPr="004C2E47">
        <w:rPr>
          <w:rFonts w:asciiTheme="majorHAnsi" w:hAnsiTheme="majorHAnsi"/>
          <w:sz w:val="28"/>
          <w:szCs w:val="28"/>
        </w:rPr>
        <w:br/>
      </w:r>
      <w:r w:rsidRPr="004C2E47">
        <w:br/>
        <w:t># 1.  Hämta nycklar + Växelkassa, och ett kuvert av lagledarna!</w:t>
      </w:r>
      <w:r w:rsidRPr="004C2E47">
        <w:br/>
        <w:t xml:space="preserve">        (Lagledaren tar nycklarna ur vita skåpet i ledarrummet, Växelkassa finns </w:t>
      </w:r>
      <w:proofErr w:type="gramStart"/>
      <w:r w:rsidRPr="004C2E47">
        <w:t>i  ledarrummet</w:t>
      </w:r>
      <w:proofErr w:type="gramEnd"/>
      <w:r w:rsidRPr="004C2E47">
        <w:t xml:space="preserve"> i lådan som heter damsektionen 250kr, kuvertet behövs till pengarna som man sålt för. </w:t>
      </w:r>
      <w:r w:rsidRPr="004C2E47">
        <w:br/>
        <w:t xml:space="preserve">Nycklarna, 1 till </w:t>
      </w:r>
      <w:proofErr w:type="gramStart"/>
      <w:r w:rsidRPr="004C2E47">
        <w:t>stora kiosk</w:t>
      </w:r>
      <w:proofErr w:type="gramEnd"/>
      <w:r w:rsidRPr="004C2E47">
        <w:t xml:space="preserve"> + 2 nycklar till runda kiosken, varav den ena nyckeln går till elskåpet som sitter på stolpen vid  runda kiosken. Ur elskåpet kopplas en strömsladd så ni får ström </w:t>
      </w:r>
      <w:proofErr w:type="gramStart"/>
      <w:r w:rsidRPr="004C2E47">
        <w:t>till  kiosken</w:t>
      </w:r>
      <w:proofErr w:type="gramEnd"/>
      <w:r w:rsidRPr="004C2E47">
        <w:t xml:space="preserve"> .</w:t>
      </w:r>
      <w:r w:rsidRPr="004C2E47">
        <w:br/>
      </w:r>
      <w:r w:rsidRPr="004C2E47">
        <w:br/>
        <w:t xml:space="preserve">#2. Plocka ihop vad ni vill sälja, lasta på cykelkärran (finns bakom stora kiosken) </w:t>
      </w:r>
      <w:r w:rsidRPr="004C2E47">
        <w:br/>
        <w:t xml:space="preserve">         Korv och bröd finns i </w:t>
      </w:r>
      <w:proofErr w:type="gramStart"/>
      <w:r w:rsidRPr="004C2E47">
        <w:t>stora  kioskens</w:t>
      </w:r>
      <w:proofErr w:type="gramEnd"/>
      <w:r w:rsidRPr="004C2E47">
        <w:t xml:space="preserve"> kyl (annars titta i frysen/tina upp i </w:t>
      </w:r>
      <w:proofErr w:type="spellStart"/>
      <w:r w:rsidRPr="004C2E47">
        <w:t>micron</w:t>
      </w:r>
      <w:proofErr w:type="spellEnd"/>
      <w:r w:rsidRPr="004C2E47">
        <w:t xml:space="preserve">) </w:t>
      </w:r>
      <w:r w:rsidRPr="004C2E47">
        <w:br/>
      </w:r>
      <w:r w:rsidRPr="004C2E47">
        <w:br/>
        <w:t># 3. Vattendunk, kaffekokare, kaffe, filter och koppar finns i runda kiosken.</w:t>
      </w:r>
      <w:r w:rsidRPr="004C2E47">
        <w:br/>
        <w:t>        Om det är slut så finns allt i stora kiosken.</w:t>
      </w:r>
      <w:r w:rsidRPr="004C2E47">
        <w:br/>
      </w:r>
      <w:r w:rsidRPr="004C2E47">
        <w:br/>
        <w:t>#4. Töm och lås kiosken, lämna tillbaka allting till stora kiosken lås den och lämna nycklarna och pengar till ledarna! (</w:t>
      </w:r>
      <w:proofErr w:type="gramStart"/>
      <w:r w:rsidRPr="004C2E47">
        <w:t>Växelkassa  250kr</w:t>
      </w:r>
      <w:proofErr w:type="gramEnd"/>
      <w:r w:rsidRPr="004C2E47">
        <w:t>)</w:t>
      </w:r>
      <w:r w:rsidRPr="004C2E47">
        <w:br/>
        <w:t xml:space="preserve">När ni är klara lägger ni pengarna i ett kuvert som ligger i damsektionens låda och märk kuvertet " runda kiosken" och  vilket lag ni har sålt för och hur mycket! </w:t>
      </w:r>
      <w:r w:rsidRPr="004C2E47">
        <w:br/>
      </w:r>
      <w:proofErr w:type="gramStart"/>
      <w:r w:rsidRPr="004C2E47">
        <w:t>Detta  så</w:t>
      </w:r>
      <w:proofErr w:type="gramEnd"/>
      <w:r w:rsidRPr="004C2E47">
        <w:t xml:space="preserve"> att vi ser hur runda kiosken fungerar!</w:t>
      </w:r>
    </w:p>
    <w:p w:rsidR="004C2E47" w:rsidRPr="004C2E47" w:rsidRDefault="004C2E47">
      <w:r w:rsidRPr="004C2E47">
        <w:br/>
        <w:t>Lycka till</w:t>
      </w:r>
    </w:p>
    <w:sectPr w:rsidR="004C2E47" w:rsidRPr="004C2E47" w:rsidSect="00323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67511B"/>
    <w:rsid w:val="0032337D"/>
    <w:rsid w:val="004C2E47"/>
    <w:rsid w:val="00675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37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75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751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991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</dc:creator>
  <cp:lastModifiedBy>Dator</cp:lastModifiedBy>
  <cp:revision>2</cp:revision>
  <dcterms:created xsi:type="dcterms:W3CDTF">2014-06-03T17:52:00Z</dcterms:created>
  <dcterms:modified xsi:type="dcterms:W3CDTF">2014-06-03T17:52:00Z</dcterms:modified>
</cp:coreProperties>
</file>