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080FB" w14:textId="5BB24966" w:rsidR="005B702D" w:rsidRDefault="005B702D" w:rsidP="005B702D">
      <w:pPr>
        <w:jc w:val="center"/>
        <w:rPr>
          <w:rFonts w:asciiTheme="majorHAnsi" w:hAnsiTheme="majorHAnsi" w:cstheme="majorHAnsi"/>
          <w:b/>
          <w:bCs/>
          <w:sz w:val="44"/>
          <w:szCs w:val="44"/>
        </w:rPr>
      </w:pPr>
    </w:p>
    <w:p w14:paraId="398D709E" w14:textId="4688F46B" w:rsidR="005B702D" w:rsidRDefault="005B702D" w:rsidP="005B702D">
      <w:pPr>
        <w:jc w:val="center"/>
        <w:rPr>
          <w:rFonts w:asciiTheme="majorHAnsi" w:hAnsiTheme="majorHAnsi" w:cstheme="majorHAnsi"/>
          <w:b/>
          <w:bCs/>
          <w:sz w:val="44"/>
          <w:szCs w:val="44"/>
        </w:rPr>
      </w:pPr>
    </w:p>
    <w:p w14:paraId="0C141403" w14:textId="439F3437" w:rsidR="005B702D" w:rsidRDefault="005B702D" w:rsidP="005B702D">
      <w:pPr>
        <w:jc w:val="center"/>
        <w:rPr>
          <w:rFonts w:asciiTheme="majorHAnsi" w:hAnsiTheme="majorHAnsi" w:cstheme="majorHAnsi"/>
          <w:b/>
          <w:bCs/>
          <w:sz w:val="44"/>
          <w:szCs w:val="44"/>
        </w:rPr>
      </w:pPr>
    </w:p>
    <w:p w14:paraId="1A1532F2" w14:textId="502EFC5B" w:rsidR="00923B5F" w:rsidRPr="005B702D" w:rsidRDefault="00923B5F" w:rsidP="005B702D">
      <w:pPr>
        <w:jc w:val="center"/>
        <w:rPr>
          <w:rFonts w:asciiTheme="majorHAnsi" w:hAnsiTheme="majorHAnsi" w:cstheme="majorHAnsi"/>
          <w:b/>
          <w:bCs/>
          <w:sz w:val="44"/>
          <w:szCs w:val="44"/>
        </w:rPr>
      </w:pPr>
      <w:r w:rsidRPr="005B702D">
        <w:rPr>
          <w:rFonts w:asciiTheme="majorHAnsi" w:hAnsiTheme="majorHAnsi" w:cstheme="majorHAnsi"/>
          <w:b/>
          <w:bCs/>
          <w:sz w:val="44"/>
          <w:szCs w:val="44"/>
        </w:rPr>
        <w:t>Sponsor</w:t>
      </w:r>
      <w:r w:rsidR="005B702D" w:rsidRPr="005B702D">
        <w:rPr>
          <w:rFonts w:asciiTheme="majorHAnsi" w:hAnsiTheme="majorHAnsi" w:cstheme="majorHAnsi"/>
          <w:b/>
          <w:bCs/>
          <w:sz w:val="44"/>
          <w:szCs w:val="44"/>
        </w:rPr>
        <w:t>folder</w:t>
      </w:r>
    </w:p>
    <w:p w14:paraId="09846A73" w14:textId="1D70BA8F" w:rsidR="005B702D" w:rsidRDefault="005B702D" w:rsidP="005B702D">
      <w:pPr>
        <w:jc w:val="center"/>
        <w:rPr>
          <w:rFonts w:asciiTheme="majorHAnsi" w:hAnsiTheme="majorHAnsi" w:cstheme="majorHAnsi"/>
          <w:b/>
          <w:bCs/>
          <w:sz w:val="44"/>
          <w:szCs w:val="44"/>
        </w:rPr>
      </w:pPr>
      <w:r w:rsidRPr="005B702D">
        <w:rPr>
          <w:rFonts w:asciiTheme="majorHAnsi" w:hAnsiTheme="majorHAnsi" w:cstheme="majorHAnsi"/>
          <w:b/>
          <w:bCs/>
          <w:sz w:val="44"/>
          <w:szCs w:val="44"/>
        </w:rPr>
        <w:t xml:space="preserve">Säsong </w:t>
      </w:r>
      <w:r w:rsidR="00E04889" w:rsidRPr="005B702D">
        <w:rPr>
          <w:rFonts w:asciiTheme="majorHAnsi" w:hAnsiTheme="majorHAnsi" w:cstheme="majorHAnsi"/>
          <w:b/>
          <w:bCs/>
          <w:sz w:val="44"/>
          <w:szCs w:val="44"/>
        </w:rPr>
        <w:t>2024–25</w:t>
      </w:r>
    </w:p>
    <w:p w14:paraId="1E45D7A3" w14:textId="2A586E0E" w:rsidR="005B702D" w:rsidRDefault="005B702D" w:rsidP="005B702D">
      <w:pPr>
        <w:jc w:val="center"/>
        <w:rPr>
          <w:rFonts w:asciiTheme="majorHAnsi" w:hAnsiTheme="majorHAnsi" w:cstheme="majorHAnsi"/>
          <w:b/>
          <w:bCs/>
          <w:sz w:val="44"/>
          <w:szCs w:val="44"/>
        </w:rPr>
      </w:pPr>
    </w:p>
    <w:p w14:paraId="2AA172E7" w14:textId="4875CD73" w:rsidR="0043564D" w:rsidRDefault="0043564D" w:rsidP="005B702D">
      <w:pPr>
        <w:jc w:val="center"/>
        <w:rPr>
          <w:rFonts w:asciiTheme="majorHAnsi" w:hAnsiTheme="majorHAnsi" w:cstheme="majorHAnsi"/>
          <w:b/>
          <w:bCs/>
          <w:sz w:val="44"/>
          <w:szCs w:val="44"/>
        </w:rPr>
      </w:pPr>
      <w:r>
        <w:rPr>
          <w:noProof/>
          <w:sz w:val="20"/>
          <w:szCs w:val="20"/>
        </w:rPr>
        <w:drawing>
          <wp:anchor distT="0" distB="0" distL="114300" distR="114300" simplePos="0" relativeHeight="251662336" behindDoc="0" locked="0" layoutInCell="1" allowOverlap="1" wp14:anchorId="37C6C90B" wp14:editId="31D90F06">
            <wp:simplePos x="0" y="0"/>
            <wp:positionH relativeFrom="margin">
              <wp:align>center</wp:align>
            </wp:positionH>
            <wp:positionV relativeFrom="paragraph">
              <wp:posOffset>27850</wp:posOffset>
            </wp:positionV>
            <wp:extent cx="1972876" cy="1821116"/>
            <wp:effectExtent l="0" t="0" r="8890" b="8255"/>
            <wp:wrapNone/>
            <wp:docPr id="897634601" name="Bildobjekt 1" descr="En bild som visar logotyp, emblem, Karmin,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60982" name="Bildobjekt 1" descr="En bild som visar logotyp, emblem, Karmin, Grafik&#10;&#10;Automatiskt genererad beskrivning"/>
                    <pic:cNvPicPr/>
                  </pic:nvPicPr>
                  <pic:blipFill>
                    <a:blip r:embed="rId6">
                      <a:extLst>
                        <a:ext uri="{28A0092B-C50C-407E-A947-70E740481C1C}">
                          <a14:useLocalDpi xmlns:a14="http://schemas.microsoft.com/office/drawing/2010/main" val="0"/>
                        </a:ext>
                      </a:extLst>
                    </a:blip>
                    <a:stretch>
                      <a:fillRect/>
                    </a:stretch>
                  </pic:blipFill>
                  <pic:spPr>
                    <a:xfrm>
                      <a:off x="0" y="0"/>
                      <a:ext cx="1972876" cy="1821116"/>
                    </a:xfrm>
                    <a:prstGeom prst="rect">
                      <a:avLst/>
                    </a:prstGeom>
                  </pic:spPr>
                </pic:pic>
              </a:graphicData>
            </a:graphic>
            <wp14:sizeRelH relativeFrom="margin">
              <wp14:pctWidth>0</wp14:pctWidth>
            </wp14:sizeRelH>
            <wp14:sizeRelV relativeFrom="margin">
              <wp14:pctHeight>0</wp14:pctHeight>
            </wp14:sizeRelV>
          </wp:anchor>
        </w:drawing>
      </w:r>
    </w:p>
    <w:p w14:paraId="3C1EC242" w14:textId="3C5D48DE" w:rsidR="0043564D" w:rsidRDefault="0043564D" w:rsidP="005B702D">
      <w:pPr>
        <w:jc w:val="center"/>
        <w:rPr>
          <w:rFonts w:asciiTheme="majorHAnsi" w:hAnsiTheme="majorHAnsi" w:cstheme="majorHAnsi"/>
          <w:b/>
          <w:bCs/>
          <w:sz w:val="44"/>
          <w:szCs w:val="44"/>
        </w:rPr>
      </w:pPr>
    </w:p>
    <w:p w14:paraId="76EC007A" w14:textId="17255B68" w:rsidR="0043564D" w:rsidRDefault="0043564D" w:rsidP="005B702D">
      <w:pPr>
        <w:jc w:val="center"/>
        <w:rPr>
          <w:rFonts w:asciiTheme="majorHAnsi" w:hAnsiTheme="majorHAnsi" w:cstheme="majorHAnsi"/>
          <w:b/>
          <w:bCs/>
          <w:sz w:val="44"/>
          <w:szCs w:val="44"/>
        </w:rPr>
      </w:pPr>
    </w:p>
    <w:p w14:paraId="053E222C" w14:textId="3CC8235B" w:rsidR="0043564D" w:rsidRDefault="0043564D" w:rsidP="009042E6">
      <w:pPr>
        <w:rPr>
          <w:rFonts w:asciiTheme="majorHAnsi" w:hAnsiTheme="majorHAnsi" w:cstheme="majorHAnsi"/>
          <w:b/>
          <w:bCs/>
          <w:sz w:val="44"/>
          <w:szCs w:val="44"/>
        </w:rPr>
      </w:pPr>
    </w:p>
    <w:p w14:paraId="0646A071" w14:textId="72695461" w:rsidR="0043564D" w:rsidRDefault="0043564D" w:rsidP="005B702D">
      <w:pPr>
        <w:jc w:val="center"/>
        <w:rPr>
          <w:rFonts w:asciiTheme="majorHAnsi" w:hAnsiTheme="majorHAnsi" w:cstheme="majorHAnsi"/>
          <w:b/>
          <w:bCs/>
          <w:sz w:val="44"/>
          <w:szCs w:val="44"/>
        </w:rPr>
      </w:pPr>
      <w:r>
        <w:rPr>
          <w:rFonts w:asciiTheme="majorHAnsi" w:hAnsiTheme="majorHAnsi" w:cstheme="majorHAnsi"/>
          <w:b/>
          <w:bCs/>
          <w:sz w:val="44"/>
          <w:szCs w:val="44"/>
        </w:rPr>
        <w:t>Trosa Edanö innebandyklubb</w:t>
      </w:r>
    </w:p>
    <w:p w14:paraId="5AFEABA6" w14:textId="4DD70187" w:rsidR="009042E6" w:rsidRPr="005B702D" w:rsidRDefault="009042E6" w:rsidP="005B702D">
      <w:pPr>
        <w:jc w:val="center"/>
        <w:rPr>
          <w:rFonts w:asciiTheme="majorHAnsi" w:hAnsiTheme="majorHAnsi" w:cstheme="majorHAnsi"/>
          <w:b/>
          <w:bCs/>
          <w:sz w:val="44"/>
          <w:szCs w:val="44"/>
        </w:rPr>
      </w:pPr>
      <w:r>
        <w:rPr>
          <w:rFonts w:asciiTheme="majorHAnsi" w:hAnsiTheme="majorHAnsi" w:cstheme="majorHAnsi"/>
          <w:b/>
          <w:bCs/>
          <w:noProof/>
          <w:sz w:val="36"/>
          <w:szCs w:val="36"/>
        </w:rPr>
        <w:drawing>
          <wp:anchor distT="0" distB="0" distL="114300" distR="114300" simplePos="0" relativeHeight="251663360" behindDoc="1" locked="0" layoutInCell="1" allowOverlap="1" wp14:anchorId="36DB3482" wp14:editId="1E31A744">
            <wp:simplePos x="0" y="0"/>
            <wp:positionH relativeFrom="margin">
              <wp:posOffset>-521335</wp:posOffset>
            </wp:positionH>
            <wp:positionV relativeFrom="paragraph">
              <wp:posOffset>227072</wp:posOffset>
            </wp:positionV>
            <wp:extent cx="6803771" cy="3806548"/>
            <wp:effectExtent l="0" t="0" r="0" b="0"/>
            <wp:wrapNone/>
            <wp:docPr id="1688954927" name="Bildobjekt 1" descr="En bild som visar person, idrott, sport, Sportunifor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54927" name="Bildobjekt 1" descr="En bild som visar person, idrott, sport, Sportuniform&#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6803771" cy="3806548"/>
                    </a:xfrm>
                    <a:prstGeom prst="rect">
                      <a:avLst/>
                    </a:prstGeom>
                    <a:effectLst>
                      <a:softEdge rad="1270000"/>
                    </a:effectLst>
                  </pic:spPr>
                </pic:pic>
              </a:graphicData>
            </a:graphic>
            <wp14:sizeRelH relativeFrom="margin">
              <wp14:pctWidth>0</wp14:pctWidth>
            </wp14:sizeRelH>
            <wp14:sizeRelV relativeFrom="margin">
              <wp14:pctHeight>0</wp14:pctHeight>
            </wp14:sizeRelV>
          </wp:anchor>
        </w:drawing>
      </w:r>
    </w:p>
    <w:p w14:paraId="3000E0C9" w14:textId="088D915F" w:rsidR="00923B5F" w:rsidRDefault="00923B5F">
      <w:pPr>
        <w:rPr>
          <w:rFonts w:asciiTheme="majorHAnsi" w:hAnsiTheme="majorHAnsi" w:cstheme="majorHAnsi"/>
          <w:b/>
          <w:bCs/>
          <w:sz w:val="36"/>
          <w:szCs w:val="36"/>
        </w:rPr>
      </w:pPr>
      <w:r>
        <w:rPr>
          <w:rFonts w:asciiTheme="majorHAnsi" w:hAnsiTheme="majorHAnsi" w:cstheme="majorHAnsi"/>
          <w:b/>
          <w:bCs/>
          <w:sz w:val="36"/>
          <w:szCs w:val="36"/>
        </w:rPr>
        <w:br w:type="page"/>
      </w:r>
    </w:p>
    <w:p w14:paraId="367309C8" w14:textId="339F94E9" w:rsidR="004A7BAC" w:rsidRDefault="0012353D">
      <w:pPr>
        <w:rPr>
          <w:rFonts w:asciiTheme="majorHAnsi" w:hAnsiTheme="majorHAnsi" w:cstheme="majorHAnsi"/>
          <w:b/>
          <w:bCs/>
          <w:sz w:val="36"/>
          <w:szCs w:val="36"/>
        </w:rPr>
      </w:pPr>
      <w:r>
        <w:rPr>
          <w:noProof/>
          <w:sz w:val="20"/>
          <w:szCs w:val="20"/>
        </w:rPr>
        <w:drawing>
          <wp:anchor distT="0" distB="0" distL="114300" distR="114300" simplePos="0" relativeHeight="251660288" behindDoc="0" locked="0" layoutInCell="1" allowOverlap="1" wp14:anchorId="507D2D28" wp14:editId="1B9436E5">
            <wp:simplePos x="0" y="0"/>
            <wp:positionH relativeFrom="margin">
              <wp:posOffset>4203700</wp:posOffset>
            </wp:positionH>
            <wp:positionV relativeFrom="paragraph">
              <wp:posOffset>-333375</wp:posOffset>
            </wp:positionV>
            <wp:extent cx="1972876" cy="1821116"/>
            <wp:effectExtent l="0" t="0" r="8890" b="8255"/>
            <wp:wrapNone/>
            <wp:docPr id="1227170876" name="Bildobjekt 1" descr="En bild som visar logotyp, emblem, Karmin,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60982" name="Bildobjekt 1" descr="En bild som visar logotyp, emblem, Karmin, Grafik&#10;&#10;Automatiskt genererad beskrivning"/>
                    <pic:cNvPicPr/>
                  </pic:nvPicPr>
                  <pic:blipFill>
                    <a:blip r:embed="rId6">
                      <a:extLst>
                        <a:ext uri="{28A0092B-C50C-407E-A947-70E740481C1C}">
                          <a14:useLocalDpi xmlns:a14="http://schemas.microsoft.com/office/drawing/2010/main" val="0"/>
                        </a:ext>
                      </a:extLst>
                    </a:blip>
                    <a:stretch>
                      <a:fillRect/>
                    </a:stretch>
                  </pic:blipFill>
                  <pic:spPr>
                    <a:xfrm>
                      <a:off x="0" y="0"/>
                      <a:ext cx="1972876" cy="1821116"/>
                    </a:xfrm>
                    <a:prstGeom prst="rect">
                      <a:avLst/>
                    </a:prstGeom>
                  </pic:spPr>
                </pic:pic>
              </a:graphicData>
            </a:graphic>
            <wp14:sizeRelH relativeFrom="margin">
              <wp14:pctWidth>0</wp14:pctWidth>
            </wp14:sizeRelH>
            <wp14:sizeRelV relativeFrom="margin">
              <wp14:pctHeight>0</wp14:pctHeight>
            </wp14:sizeRelV>
          </wp:anchor>
        </w:drawing>
      </w:r>
    </w:p>
    <w:p w14:paraId="6A306C31" w14:textId="77777777" w:rsidR="0043564D" w:rsidRDefault="0043564D">
      <w:pPr>
        <w:rPr>
          <w:rFonts w:asciiTheme="majorHAnsi" w:hAnsiTheme="majorHAnsi" w:cstheme="majorHAnsi"/>
          <w:b/>
          <w:bCs/>
          <w:sz w:val="36"/>
          <w:szCs w:val="36"/>
        </w:rPr>
      </w:pPr>
    </w:p>
    <w:p w14:paraId="60AA5FBD" w14:textId="77777777" w:rsidR="0062726A" w:rsidRDefault="0062726A" w:rsidP="004E0099">
      <w:pPr>
        <w:rPr>
          <w:rFonts w:asciiTheme="majorHAnsi" w:hAnsiTheme="majorHAnsi" w:cstheme="majorHAnsi"/>
          <w:b/>
          <w:bCs/>
          <w:sz w:val="36"/>
          <w:szCs w:val="36"/>
        </w:rPr>
      </w:pPr>
    </w:p>
    <w:p w14:paraId="78F53169" w14:textId="35E3FA83" w:rsidR="00536B39" w:rsidRPr="00EB1921" w:rsidRDefault="00FA277E" w:rsidP="004E0099">
      <w:pPr>
        <w:rPr>
          <w:rFonts w:cstheme="minorHAnsi"/>
          <w:b/>
          <w:bCs/>
          <w:sz w:val="36"/>
          <w:szCs w:val="36"/>
        </w:rPr>
      </w:pPr>
      <w:r w:rsidRPr="00EB1921">
        <w:rPr>
          <w:rFonts w:cstheme="minorHAnsi"/>
          <w:b/>
          <w:bCs/>
          <w:sz w:val="36"/>
          <w:szCs w:val="36"/>
        </w:rPr>
        <w:t>Trosa-Edanö IBK – en förening för alla</w:t>
      </w:r>
      <w:r w:rsidR="0012353D" w:rsidRPr="00EB1921">
        <w:rPr>
          <w:rFonts w:cstheme="minorHAnsi"/>
          <w:b/>
          <w:bCs/>
          <w:sz w:val="36"/>
          <w:szCs w:val="36"/>
        </w:rPr>
        <w:br/>
      </w:r>
    </w:p>
    <w:p w14:paraId="1BE12587" w14:textId="77777777" w:rsidR="00A77C7D" w:rsidRPr="00EB1921" w:rsidRDefault="00A77C7D" w:rsidP="00A77C7D">
      <w:pPr>
        <w:rPr>
          <w:rFonts w:cstheme="minorHAnsi"/>
        </w:rPr>
      </w:pPr>
      <w:r w:rsidRPr="00EB1921">
        <w:rPr>
          <w:rFonts w:cstheme="minorHAnsi"/>
        </w:rPr>
        <w:t>Trosa-Edanö IBK är en ideell förening som engagerar och inspirerar människor i alla åldrar genom innebandy. Vi är stolta över att erbjuda en verksamhet där alla, oavsett bakgrund eller förutsättningar, får möjlighet att växa, utvecklas och känna gemenskap. Vår vision är att vara det självklara valet för idrott och hälsa i Trosa kommun – en förening för alla, på sina egna villkor.</w:t>
      </w:r>
    </w:p>
    <w:p w14:paraId="27697699" w14:textId="77777777" w:rsidR="00A77C7D" w:rsidRPr="00EB1921" w:rsidRDefault="00A77C7D" w:rsidP="00A77C7D">
      <w:pPr>
        <w:rPr>
          <w:rFonts w:cstheme="minorHAnsi"/>
        </w:rPr>
      </w:pPr>
      <w:r w:rsidRPr="00EB1921">
        <w:rPr>
          <w:rFonts w:cstheme="minorHAnsi"/>
        </w:rPr>
        <w:t>Med hela 13 lag, cirka 250 aktiva spelare och 60 engagerade tränare och ledare bygger vi tillsammans en grund för både bredd- och elitidrott. Genom utbildade ledare och en stark gemenskap ser vi till att varje spelare, från våra yngsta barn till seniorlag, kan nå sin fulla potential – både på och utanför planen.</w:t>
      </w:r>
    </w:p>
    <w:p w14:paraId="13F79B29" w14:textId="77777777" w:rsidR="00A77C7D" w:rsidRPr="00EB1921" w:rsidRDefault="00A77C7D" w:rsidP="00A77C7D">
      <w:pPr>
        <w:rPr>
          <w:rFonts w:cstheme="minorHAnsi"/>
        </w:rPr>
      </w:pPr>
      <w:r w:rsidRPr="00EB1921">
        <w:rPr>
          <w:rFonts w:cstheme="minorHAnsi"/>
        </w:rPr>
        <w:t>Som sponsor är du en ovärderlig del av vår framgång. Ditt stöd gör det möjligt för oss att:</w:t>
      </w:r>
    </w:p>
    <w:p w14:paraId="1D0823A0" w14:textId="77777777" w:rsidR="00A77C7D" w:rsidRPr="00EB1921" w:rsidRDefault="00A77C7D" w:rsidP="00A77C7D">
      <w:pPr>
        <w:numPr>
          <w:ilvl w:val="0"/>
          <w:numId w:val="4"/>
        </w:numPr>
        <w:rPr>
          <w:rFonts w:cstheme="minorHAnsi"/>
        </w:rPr>
      </w:pPr>
      <w:r w:rsidRPr="00EB1921">
        <w:rPr>
          <w:rFonts w:cstheme="minorHAnsi"/>
        </w:rPr>
        <w:t>Utbilda och utveckla våra ledare för att ge spelarna bästa möjliga förutsättningar.</w:t>
      </w:r>
    </w:p>
    <w:p w14:paraId="5C4B7FA6" w14:textId="77777777" w:rsidR="00A77C7D" w:rsidRPr="00EB1921" w:rsidRDefault="00A77C7D" w:rsidP="00A77C7D">
      <w:pPr>
        <w:numPr>
          <w:ilvl w:val="0"/>
          <w:numId w:val="4"/>
        </w:numPr>
        <w:rPr>
          <w:rFonts w:cstheme="minorHAnsi"/>
        </w:rPr>
      </w:pPr>
      <w:r w:rsidRPr="00EB1921">
        <w:rPr>
          <w:rFonts w:cstheme="minorHAnsi"/>
        </w:rPr>
        <w:t>Investera i material och utrustning som främjar säkerhet och kvalitet i vår verksamhet.</w:t>
      </w:r>
    </w:p>
    <w:p w14:paraId="576CEAEE" w14:textId="77777777" w:rsidR="00A77C7D" w:rsidRPr="00EB1921" w:rsidRDefault="00A77C7D" w:rsidP="00A77C7D">
      <w:pPr>
        <w:numPr>
          <w:ilvl w:val="0"/>
          <w:numId w:val="4"/>
        </w:numPr>
        <w:rPr>
          <w:rFonts w:cstheme="minorHAnsi"/>
        </w:rPr>
      </w:pPr>
      <w:r w:rsidRPr="00EB1921">
        <w:rPr>
          <w:rFonts w:cstheme="minorHAnsi"/>
        </w:rPr>
        <w:t>Erbjuda en trygg och meningsfull fritid för barn och ungdomar i Trosa kommun.</w:t>
      </w:r>
    </w:p>
    <w:p w14:paraId="087D8E52" w14:textId="77777777" w:rsidR="00A77C7D" w:rsidRPr="00EB1921" w:rsidRDefault="00A77C7D" w:rsidP="00A77C7D">
      <w:pPr>
        <w:numPr>
          <w:ilvl w:val="0"/>
          <w:numId w:val="4"/>
        </w:numPr>
        <w:rPr>
          <w:rFonts w:cstheme="minorHAnsi"/>
        </w:rPr>
      </w:pPr>
      <w:r w:rsidRPr="00EB1921">
        <w:rPr>
          <w:rFonts w:cstheme="minorHAnsi"/>
        </w:rPr>
        <w:t>Stärka föreningens långsiktiga arbete och möjliggöra fler satsningar för både bredd och elit.</w:t>
      </w:r>
    </w:p>
    <w:p w14:paraId="53C99BCE" w14:textId="77777777" w:rsidR="00A77C7D" w:rsidRPr="00EB1921" w:rsidRDefault="00A77C7D" w:rsidP="00A77C7D">
      <w:pPr>
        <w:rPr>
          <w:rFonts w:cstheme="minorHAnsi"/>
        </w:rPr>
      </w:pPr>
      <w:r w:rsidRPr="00EB1921">
        <w:rPr>
          <w:rFonts w:cstheme="minorHAnsi"/>
        </w:rPr>
        <w:t>Din insats bidrar inte bara till en levande förening, utan också till ett starkare samhälle. Idrotten ger barn och unga verktyg för att bygga självkänsla, samarbetsförmåga och glädje – värden som följer dem genom hela livet.</w:t>
      </w:r>
    </w:p>
    <w:p w14:paraId="786B1AA1" w14:textId="77777777" w:rsidR="00A77C7D" w:rsidRPr="00EB1921" w:rsidRDefault="00A77C7D" w:rsidP="00A77C7D">
      <w:pPr>
        <w:rPr>
          <w:rFonts w:cstheme="minorHAnsi"/>
        </w:rPr>
      </w:pPr>
      <w:r w:rsidRPr="00EB1921">
        <w:rPr>
          <w:rFonts w:cstheme="minorHAnsi"/>
        </w:rPr>
        <w:t>Låt oss tillsammans skapa framtidens innebandy. Trosa-Edanö IBK är mer än bara en förening – vi är en gemenskap där alla får plats och kan växa. Tack för att du gör detta möjligt!</w:t>
      </w:r>
    </w:p>
    <w:p w14:paraId="3FE988CD" w14:textId="3983D996" w:rsidR="00A77C7D" w:rsidRPr="00EB1921" w:rsidRDefault="00A77C7D" w:rsidP="00A77C7D">
      <w:pPr>
        <w:rPr>
          <w:rFonts w:cstheme="minorHAnsi"/>
        </w:rPr>
      </w:pPr>
      <w:r w:rsidRPr="00EB1921">
        <w:rPr>
          <w:rFonts w:cstheme="minorHAnsi"/>
        </w:rPr>
        <w:t>Trosa-Edanö IBK – för alla. På sina egna villkor.</w:t>
      </w:r>
    </w:p>
    <w:p w14:paraId="5CE043D6" w14:textId="2DC49041" w:rsidR="004E7D4C" w:rsidRDefault="004E7D4C" w:rsidP="004E7D4C">
      <w:pPr>
        <w:rPr>
          <w:rStyle w:val="Stark"/>
          <w:rFonts w:cstheme="minorHAnsi"/>
        </w:rPr>
      </w:pPr>
    </w:p>
    <w:p w14:paraId="28129649" w14:textId="77777777" w:rsidR="00A242C4" w:rsidRPr="00EB1921" w:rsidRDefault="00A242C4" w:rsidP="004E7D4C">
      <w:pPr>
        <w:rPr>
          <w:rStyle w:val="Stark"/>
          <w:rFonts w:cstheme="minorHAnsi"/>
        </w:rPr>
      </w:pPr>
    </w:p>
    <w:p w14:paraId="08450339" w14:textId="6B71B852" w:rsidR="00901DB8" w:rsidRPr="00EB1921" w:rsidRDefault="0089008A" w:rsidP="004E0099">
      <w:pPr>
        <w:rPr>
          <w:rFonts w:cstheme="minorHAnsi"/>
          <w:bCs/>
          <w:sz w:val="24"/>
          <w:szCs w:val="24"/>
        </w:rPr>
      </w:pPr>
      <w:r w:rsidRPr="00EB1921">
        <w:rPr>
          <w:rFonts w:cstheme="minorHAnsi"/>
          <w:b/>
          <w:bCs/>
        </w:rPr>
        <w:t>Med vänliga hälsningar,</w:t>
      </w:r>
      <w:r w:rsidRPr="00EB1921">
        <w:rPr>
          <w:rFonts w:cstheme="minorHAnsi"/>
          <w:bCs/>
        </w:rPr>
        <w:br/>
        <w:t>Styrelsen och medlemmarna i</w:t>
      </w:r>
      <w:r w:rsidRPr="00EB1921">
        <w:rPr>
          <w:rFonts w:cstheme="minorHAnsi"/>
          <w:bCs/>
        </w:rPr>
        <w:br/>
      </w:r>
      <w:r w:rsidRPr="00EB1921">
        <w:rPr>
          <w:rFonts w:cstheme="minorHAnsi"/>
          <w:b/>
          <w:bCs/>
        </w:rPr>
        <w:t>Trosa-Edanö IBK</w:t>
      </w:r>
      <w:r w:rsidR="004A5FB4" w:rsidRPr="00EB1921">
        <w:rPr>
          <w:rFonts w:cstheme="minorHAnsi"/>
          <w:bCs/>
        </w:rPr>
        <w:br/>
      </w:r>
      <w:r w:rsidR="001555AB" w:rsidRPr="00EB1921">
        <w:rPr>
          <w:rFonts w:cstheme="minorHAnsi"/>
          <w:b/>
          <w:bCs/>
          <w:sz w:val="36"/>
          <w:szCs w:val="36"/>
        </w:rPr>
        <w:br w:type="page"/>
      </w:r>
    </w:p>
    <w:p w14:paraId="2144F481" w14:textId="79B22881" w:rsidR="00B964F8" w:rsidRDefault="00B964F8" w:rsidP="004E0099">
      <w:pPr>
        <w:rPr>
          <w:b/>
          <w:bCs/>
          <w:sz w:val="36"/>
          <w:szCs w:val="36"/>
        </w:rPr>
      </w:pPr>
      <w:r>
        <w:rPr>
          <w:noProof/>
          <w:sz w:val="20"/>
          <w:szCs w:val="20"/>
        </w:rPr>
        <w:drawing>
          <wp:anchor distT="0" distB="0" distL="114300" distR="114300" simplePos="0" relativeHeight="251658240" behindDoc="0" locked="0" layoutInCell="1" allowOverlap="1" wp14:anchorId="1B0663C1" wp14:editId="49D7ECCA">
            <wp:simplePos x="0" y="0"/>
            <wp:positionH relativeFrom="margin">
              <wp:posOffset>4756562</wp:posOffset>
            </wp:positionH>
            <wp:positionV relativeFrom="paragraph">
              <wp:posOffset>-149997</wp:posOffset>
            </wp:positionV>
            <wp:extent cx="1278988" cy="1180604"/>
            <wp:effectExtent l="0" t="0" r="0" b="635"/>
            <wp:wrapNone/>
            <wp:docPr id="455360982" name="Bildobjekt 1" descr="En bild som visar logotyp, emblem, Karmin,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60982" name="Bildobjekt 1" descr="En bild som visar logotyp, emblem, Karmin, Grafik&#10;&#10;Automatiskt genererad beskrivning"/>
                    <pic:cNvPicPr/>
                  </pic:nvPicPr>
                  <pic:blipFill>
                    <a:blip r:embed="rId6">
                      <a:extLst>
                        <a:ext uri="{28A0092B-C50C-407E-A947-70E740481C1C}">
                          <a14:useLocalDpi xmlns:a14="http://schemas.microsoft.com/office/drawing/2010/main" val="0"/>
                        </a:ext>
                      </a:extLst>
                    </a:blip>
                    <a:stretch>
                      <a:fillRect/>
                    </a:stretch>
                  </pic:blipFill>
                  <pic:spPr>
                    <a:xfrm>
                      <a:off x="0" y="0"/>
                      <a:ext cx="1278988" cy="1180604"/>
                    </a:xfrm>
                    <a:prstGeom prst="rect">
                      <a:avLst/>
                    </a:prstGeom>
                  </pic:spPr>
                </pic:pic>
              </a:graphicData>
            </a:graphic>
            <wp14:sizeRelH relativeFrom="margin">
              <wp14:pctWidth>0</wp14:pctWidth>
            </wp14:sizeRelH>
            <wp14:sizeRelV relativeFrom="margin">
              <wp14:pctHeight>0</wp14:pctHeight>
            </wp14:sizeRelV>
          </wp:anchor>
        </w:drawing>
      </w:r>
    </w:p>
    <w:p w14:paraId="2BC0BF02" w14:textId="696F9BA0" w:rsidR="004E0099" w:rsidRPr="00901DB8" w:rsidRDefault="004E0099" w:rsidP="004E0099">
      <w:pPr>
        <w:rPr>
          <w:b/>
          <w:bCs/>
          <w:sz w:val="36"/>
          <w:szCs w:val="36"/>
        </w:rPr>
      </w:pPr>
      <w:r w:rsidRPr="00901DB8">
        <w:rPr>
          <w:b/>
          <w:bCs/>
          <w:sz w:val="36"/>
          <w:szCs w:val="36"/>
        </w:rPr>
        <w:t>Sponsor</w:t>
      </w:r>
      <w:r w:rsidR="00816A88" w:rsidRPr="00901DB8">
        <w:rPr>
          <w:b/>
          <w:bCs/>
          <w:sz w:val="36"/>
          <w:szCs w:val="36"/>
        </w:rPr>
        <w:t xml:space="preserve">avtal och </w:t>
      </w:r>
      <w:r w:rsidRPr="00901DB8">
        <w:rPr>
          <w:b/>
          <w:bCs/>
          <w:sz w:val="36"/>
          <w:szCs w:val="36"/>
        </w:rPr>
        <w:t xml:space="preserve">paket </w:t>
      </w:r>
      <w:r w:rsidR="00742D7E" w:rsidRPr="00901DB8">
        <w:rPr>
          <w:b/>
          <w:bCs/>
          <w:sz w:val="36"/>
          <w:szCs w:val="36"/>
        </w:rPr>
        <w:t>202</w:t>
      </w:r>
      <w:r w:rsidR="00A069C5">
        <w:rPr>
          <w:b/>
          <w:bCs/>
          <w:sz w:val="36"/>
          <w:szCs w:val="36"/>
        </w:rPr>
        <w:t>4</w:t>
      </w:r>
      <w:r w:rsidR="00742D7E">
        <w:rPr>
          <w:b/>
          <w:bCs/>
          <w:sz w:val="36"/>
          <w:szCs w:val="36"/>
        </w:rPr>
        <w:t>–202</w:t>
      </w:r>
      <w:r w:rsidR="00A069C5">
        <w:rPr>
          <w:b/>
          <w:bCs/>
          <w:sz w:val="36"/>
          <w:szCs w:val="36"/>
        </w:rPr>
        <w:t>5</w:t>
      </w:r>
    </w:p>
    <w:p w14:paraId="7714B195" w14:textId="77777777" w:rsidR="00901DB8" w:rsidRDefault="00901DB8" w:rsidP="004E0099">
      <w:pPr>
        <w:rPr>
          <w:b/>
          <w:bCs/>
        </w:rPr>
      </w:pPr>
    </w:p>
    <w:p w14:paraId="3025F7B8" w14:textId="77777777" w:rsidR="00B964F8" w:rsidRDefault="00B964F8" w:rsidP="004E0099">
      <w:pPr>
        <w:rPr>
          <w:b/>
          <w:bCs/>
        </w:rPr>
      </w:pPr>
    </w:p>
    <w:p w14:paraId="72A84152" w14:textId="77777777" w:rsidR="00901DB8" w:rsidRPr="00EB3480" w:rsidRDefault="00901DB8" w:rsidP="004E0099">
      <w:pPr>
        <w:rPr>
          <w:b/>
          <w:bCs/>
        </w:rPr>
      </w:pPr>
    </w:p>
    <w:p w14:paraId="096AE26C" w14:textId="39320DE3" w:rsidR="004E0099" w:rsidRPr="00AF1126" w:rsidRDefault="004E0099" w:rsidP="00AF1126">
      <w:pPr>
        <w:pStyle w:val="Liststycke"/>
        <w:numPr>
          <w:ilvl w:val="0"/>
          <w:numId w:val="3"/>
        </w:numPr>
        <w:rPr>
          <w:sz w:val="28"/>
          <w:szCs w:val="28"/>
        </w:rPr>
      </w:pPr>
      <w:r w:rsidRPr="00AF1126">
        <w:rPr>
          <w:b/>
          <w:bCs/>
          <w:sz w:val="28"/>
          <w:szCs w:val="28"/>
        </w:rPr>
        <w:t xml:space="preserve">Guldpaketet </w:t>
      </w:r>
      <w:r w:rsidRPr="00AF1126">
        <w:rPr>
          <w:sz w:val="28"/>
          <w:szCs w:val="28"/>
        </w:rPr>
        <w:tab/>
      </w:r>
      <w:r w:rsidRPr="00AF1126">
        <w:rPr>
          <w:sz w:val="28"/>
          <w:szCs w:val="28"/>
        </w:rPr>
        <w:tab/>
      </w:r>
      <w:r w:rsidRPr="00AF1126">
        <w:rPr>
          <w:sz w:val="28"/>
          <w:szCs w:val="28"/>
        </w:rPr>
        <w:tab/>
      </w:r>
      <w:r w:rsidRPr="00AF1126">
        <w:rPr>
          <w:sz w:val="28"/>
          <w:szCs w:val="28"/>
        </w:rPr>
        <w:tab/>
      </w:r>
      <w:r w:rsidR="00C62153">
        <w:rPr>
          <w:sz w:val="28"/>
          <w:szCs w:val="28"/>
        </w:rPr>
        <w:t xml:space="preserve">               </w:t>
      </w:r>
      <w:r w:rsidR="00167C4C" w:rsidRPr="00C62153">
        <w:rPr>
          <w:b/>
          <w:bCs/>
          <w:sz w:val="28"/>
          <w:szCs w:val="28"/>
        </w:rPr>
        <w:t>från</w:t>
      </w:r>
      <w:r w:rsidRPr="00AF1126">
        <w:rPr>
          <w:sz w:val="28"/>
          <w:szCs w:val="28"/>
        </w:rPr>
        <w:t xml:space="preserve"> </w:t>
      </w:r>
      <w:r w:rsidRPr="00AF1126">
        <w:rPr>
          <w:b/>
          <w:bCs/>
          <w:sz w:val="28"/>
          <w:szCs w:val="28"/>
        </w:rPr>
        <w:t>25 000kr</w:t>
      </w:r>
    </w:p>
    <w:p w14:paraId="300FBB77" w14:textId="51245976" w:rsidR="00816A88" w:rsidRDefault="00BD4F15" w:rsidP="00AF1126">
      <w:pPr>
        <w:ind w:left="1304"/>
      </w:pPr>
      <w:r>
        <w:rPr>
          <w:sz w:val="20"/>
          <w:szCs w:val="20"/>
        </w:rPr>
        <w:br/>
      </w:r>
      <w:r w:rsidR="004E0099" w:rsidRPr="00AF1126">
        <w:rPr>
          <w:sz w:val="20"/>
          <w:szCs w:val="20"/>
        </w:rPr>
        <w:t xml:space="preserve">Företagets logga finns på en sarg </w:t>
      </w:r>
      <w:r w:rsidR="005C05EC">
        <w:rPr>
          <w:sz w:val="20"/>
          <w:szCs w:val="20"/>
        </w:rPr>
        <w:t>och</w:t>
      </w:r>
      <w:r w:rsidR="004E0099" w:rsidRPr="00AF1126">
        <w:rPr>
          <w:sz w:val="20"/>
          <w:szCs w:val="20"/>
        </w:rPr>
        <w:t xml:space="preserve"> en skylt i hallen</w:t>
      </w:r>
      <w:r w:rsidR="00C62153">
        <w:rPr>
          <w:sz w:val="20"/>
          <w:szCs w:val="20"/>
        </w:rPr>
        <w:t>. Huvudsponsor till föreningen</w:t>
      </w:r>
      <w:r w:rsidR="00AF1126" w:rsidRPr="00AF1126">
        <w:rPr>
          <w:sz w:val="20"/>
          <w:szCs w:val="20"/>
        </w:rPr>
        <w:br/>
      </w:r>
      <w:r w:rsidR="004E0099" w:rsidRPr="00AF1126">
        <w:rPr>
          <w:sz w:val="20"/>
          <w:szCs w:val="20"/>
        </w:rPr>
        <w:t xml:space="preserve">syns på hemsidan samt </w:t>
      </w:r>
      <w:r w:rsidR="00816A88" w:rsidRPr="00AF1126">
        <w:rPr>
          <w:sz w:val="20"/>
          <w:szCs w:val="20"/>
        </w:rPr>
        <w:t>5</w:t>
      </w:r>
      <w:r w:rsidR="004E0099" w:rsidRPr="00AF1126">
        <w:rPr>
          <w:sz w:val="20"/>
          <w:szCs w:val="20"/>
        </w:rPr>
        <w:t>st säsongskort</w:t>
      </w:r>
      <w:r w:rsidR="00816A88">
        <w:br/>
      </w:r>
    </w:p>
    <w:p w14:paraId="7AB60B73" w14:textId="09AB541C" w:rsidR="004E0099" w:rsidRPr="00AF1126" w:rsidRDefault="004E0099" w:rsidP="00AF1126">
      <w:pPr>
        <w:pStyle w:val="Liststycke"/>
        <w:numPr>
          <w:ilvl w:val="0"/>
          <w:numId w:val="3"/>
        </w:numPr>
        <w:rPr>
          <w:b/>
          <w:bCs/>
          <w:sz w:val="28"/>
          <w:szCs w:val="28"/>
        </w:rPr>
      </w:pPr>
      <w:r w:rsidRPr="00AF1126">
        <w:rPr>
          <w:b/>
          <w:bCs/>
          <w:sz w:val="28"/>
          <w:szCs w:val="28"/>
        </w:rPr>
        <w:t xml:space="preserve">Silverpaketet </w:t>
      </w:r>
      <w:r w:rsidRPr="00AF1126">
        <w:rPr>
          <w:b/>
          <w:bCs/>
          <w:sz w:val="28"/>
          <w:szCs w:val="28"/>
        </w:rPr>
        <w:tab/>
      </w:r>
      <w:r w:rsidRPr="00AF1126">
        <w:rPr>
          <w:b/>
          <w:bCs/>
          <w:sz w:val="28"/>
          <w:szCs w:val="28"/>
        </w:rPr>
        <w:tab/>
      </w:r>
      <w:r w:rsidRPr="00AF1126">
        <w:rPr>
          <w:b/>
          <w:bCs/>
          <w:sz w:val="28"/>
          <w:szCs w:val="28"/>
        </w:rPr>
        <w:tab/>
      </w:r>
      <w:r w:rsidRPr="00AF1126">
        <w:rPr>
          <w:b/>
          <w:bCs/>
          <w:sz w:val="28"/>
          <w:szCs w:val="28"/>
        </w:rPr>
        <w:tab/>
      </w:r>
      <w:r w:rsidRPr="00AF1126">
        <w:rPr>
          <w:b/>
          <w:bCs/>
          <w:sz w:val="28"/>
          <w:szCs w:val="28"/>
        </w:rPr>
        <w:tab/>
        <w:t xml:space="preserve">   15 000kr</w:t>
      </w:r>
    </w:p>
    <w:p w14:paraId="59A0E451" w14:textId="7A88E7F8" w:rsidR="004E0099" w:rsidRPr="00AF1126" w:rsidRDefault="00BD4F15" w:rsidP="00AF1126">
      <w:pPr>
        <w:ind w:left="1304"/>
        <w:rPr>
          <w:sz w:val="20"/>
          <w:szCs w:val="20"/>
        </w:rPr>
      </w:pPr>
      <w:r>
        <w:rPr>
          <w:sz w:val="20"/>
          <w:szCs w:val="20"/>
        </w:rPr>
        <w:br/>
      </w:r>
      <w:r w:rsidR="004E0099" w:rsidRPr="00AF1126">
        <w:rPr>
          <w:sz w:val="20"/>
          <w:szCs w:val="20"/>
        </w:rPr>
        <w:t xml:space="preserve">Företagets logga finns på en sarg och en skylt i hallen, syns på hemsidan </w:t>
      </w:r>
      <w:r w:rsidR="00AF1126" w:rsidRPr="00AF1126">
        <w:rPr>
          <w:sz w:val="20"/>
          <w:szCs w:val="20"/>
        </w:rPr>
        <w:br/>
      </w:r>
      <w:r w:rsidR="004E0099" w:rsidRPr="00AF1126">
        <w:rPr>
          <w:sz w:val="20"/>
          <w:szCs w:val="20"/>
        </w:rPr>
        <w:t>samt</w:t>
      </w:r>
      <w:r w:rsidR="00AF1126" w:rsidRPr="00AF1126">
        <w:rPr>
          <w:sz w:val="20"/>
          <w:szCs w:val="20"/>
        </w:rPr>
        <w:t xml:space="preserve"> </w:t>
      </w:r>
      <w:r w:rsidR="004E0099" w:rsidRPr="00AF1126">
        <w:rPr>
          <w:sz w:val="20"/>
          <w:szCs w:val="20"/>
        </w:rPr>
        <w:t>3st</w:t>
      </w:r>
      <w:r w:rsidR="00AF1126" w:rsidRPr="00AF1126">
        <w:rPr>
          <w:sz w:val="20"/>
          <w:szCs w:val="20"/>
        </w:rPr>
        <w:t xml:space="preserve"> </w:t>
      </w:r>
      <w:r w:rsidR="004E0099" w:rsidRPr="00AF1126">
        <w:rPr>
          <w:sz w:val="20"/>
          <w:szCs w:val="20"/>
        </w:rPr>
        <w:t>säsongskort</w:t>
      </w:r>
    </w:p>
    <w:p w14:paraId="31BEF113" w14:textId="77777777" w:rsidR="004E0099" w:rsidRPr="00AF1126" w:rsidRDefault="004E0099" w:rsidP="004E0099">
      <w:pPr>
        <w:rPr>
          <w:b/>
          <w:bCs/>
          <w:sz w:val="28"/>
          <w:szCs w:val="28"/>
        </w:rPr>
      </w:pPr>
    </w:p>
    <w:p w14:paraId="701D244F" w14:textId="16F025E6" w:rsidR="004E0099" w:rsidRPr="00AF1126" w:rsidRDefault="004E0099" w:rsidP="00AF1126">
      <w:pPr>
        <w:pStyle w:val="Liststycke"/>
        <w:numPr>
          <w:ilvl w:val="0"/>
          <w:numId w:val="3"/>
        </w:numPr>
        <w:rPr>
          <w:b/>
          <w:bCs/>
          <w:sz w:val="28"/>
          <w:szCs w:val="28"/>
        </w:rPr>
      </w:pPr>
      <w:r w:rsidRPr="00AF1126">
        <w:rPr>
          <w:b/>
          <w:bCs/>
          <w:sz w:val="28"/>
          <w:szCs w:val="28"/>
        </w:rPr>
        <w:t xml:space="preserve">Bronspaketet </w:t>
      </w:r>
      <w:r w:rsidRPr="00AF1126">
        <w:rPr>
          <w:b/>
          <w:bCs/>
          <w:sz w:val="28"/>
          <w:szCs w:val="28"/>
        </w:rPr>
        <w:tab/>
      </w:r>
      <w:r w:rsidRPr="00AF1126">
        <w:rPr>
          <w:b/>
          <w:bCs/>
          <w:sz w:val="28"/>
          <w:szCs w:val="28"/>
        </w:rPr>
        <w:tab/>
      </w:r>
      <w:r w:rsidRPr="00AF1126">
        <w:rPr>
          <w:b/>
          <w:bCs/>
          <w:sz w:val="28"/>
          <w:szCs w:val="28"/>
        </w:rPr>
        <w:tab/>
      </w:r>
      <w:r w:rsidRPr="00AF1126">
        <w:rPr>
          <w:b/>
          <w:bCs/>
          <w:sz w:val="28"/>
          <w:szCs w:val="28"/>
        </w:rPr>
        <w:tab/>
      </w:r>
      <w:r w:rsidRPr="00AF1126">
        <w:rPr>
          <w:b/>
          <w:bCs/>
          <w:sz w:val="28"/>
          <w:szCs w:val="28"/>
        </w:rPr>
        <w:tab/>
        <w:t xml:space="preserve">      6 000kr</w:t>
      </w:r>
    </w:p>
    <w:p w14:paraId="6259F21D" w14:textId="713808B5" w:rsidR="004E0099" w:rsidRPr="00AF1126" w:rsidRDefault="00BD4F15" w:rsidP="00AF1126">
      <w:pPr>
        <w:ind w:left="1304"/>
        <w:rPr>
          <w:sz w:val="20"/>
          <w:szCs w:val="20"/>
        </w:rPr>
      </w:pPr>
      <w:r>
        <w:rPr>
          <w:sz w:val="20"/>
          <w:szCs w:val="20"/>
        </w:rPr>
        <w:br/>
      </w:r>
      <w:r w:rsidR="004E0099" w:rsidRPr="00AF1126">
        <w:rPr>
          <w:sz w:val="20"/>
          <w:szCs w:val="20"/>
        </w:rPr>
        <w:t xml:space="preserve">Företagets logga finns på en sarg eller en skylt i hallen, syns på hemsidan </w:t>
      </w:r>
      <w:r w:rsidR="00AF1126" w:rsidRPr="00AF1126">
        <w:rPr>
          <w:sz w:val="20"/>
          <w:szCs w:val="20"/>
        </w:rPr>
        <w:br/>
      </w:r>
      <w:r w:rsidR="004E0099" w:rsidRPr="00AF1126">
        <w:rPr>
          <w:sz w:val="20"/>
          <w:szCs w:val="20"/>
        </w:rPr>
        <w:t>samt 1st säsongskort</w:t>
      </w:r>
    </w:p>
    <w:p w14:paraId="1355377B" w14:textId="692FD362" w:rsidR="004E0099" w:rsidRDefault="004E0099" w:rsidP="00A069C5"/>
    <w:p w14:paraId="5AB346E0" w14:textId="08461A5D" w:rsidR="004E0099" w:rsidRPr="00AF1126" w:rsidRDefault="004E0099" w:rsidP="00AF1126">
      <w:pPr>
        <w:pStyle w:val="Liststycke"/>
        <w:numPr>
          <w:ilvl w:val="0"/>
          <w:numId w:val="3"/>
        </w:numPr>
        <w:rPr>
          <w:b/>
          <w:bCs/>
          <w:sz w:val="28"/>
          <w:szCs w:val="28"/>
        </w:rPr>
      </w:pPr>
      <w:r w:rsidRPr="00AF1126">
        <w:rPr>
          <w:b/>
          <w:bCs/>
          <w:sz w:val="28"/>
          <w:szCs w:val="28"/>
        </w:rPr>
        <w:t>Devils friends</w:t>
      </w:r>
      <w:r w:rsidR="00816A88" w:rsidRPr="00AF1126">
        <w:rPr>
          <w:b/>
          <w:bCs/>
          <w:sz w:val="28"/>
          <w:szCs w:val="28"/>
        </w:rPr>
        <w:tab/>
      </w:r>
      <w:r w:rsidR="00816A88" w:rsidRPr="00AF1126">
        <w:rPr>
          <w:b/>
          <w:bCs/>
          <w:sz w:val="28"/>
          <w:szCs w:val="28"/>
        </w:rPr>
        <w:tab/>
      </w:r>
      <w:r w:rsidR="00816A88" w:rsidRPr="00AF1126">
        <w:rPr>
          <w:b/>
          <w:bCs/>
          <w:sz w:val="28"/>
          <w:szCs w:val="28"/>
        </w:rPr>
        <w:tab/>
      </w:r>
      <w:r w:rsidR="00816A88" w:rsidRPr="00AF1126">
        <w:rPr>
          <w:b/>
          <w:bCs/>
          <w:sz w:val="28"/>
          <w:szCs w:val="28"/>
        </w:rPr>
        <w:tab/>
      </w:r>
      <w:r w:rsidR="00816A88" w:rsidRPr="00AF1126">
        <w:rPr>
          <w:b/>
          <w:bCs/>
          <w:sz w:val="28"/>
          <w:szCs w:val="28"/>
        </w:rPr>
        <w:tab/>
        <w:t xml:space="preserve">      3 000kr</w:t>
      </w:r>
    </w:p>
    <w:p w14:paraId="64F68096" w14:textId="481E23F0" w:rsidR="000D00AF" w:rsidRDefault="00BD4F15" w:rsidP="00BD4F15">
      <w:pPr>
        <w:ind w:left="1304" w:firstLine="1304"/>
        <w:rPr>
          <w:sz w:val="20"/>
          <w:szCs w:val="20"/>
        </w:rPr>
      </w:pPr>
      <w:r>
        <w:rPr>
          <w:sz w:val="20"/>
          <w:szCs w:val="20"/>
        </w:rPr>
        <w:br/>
      </w:r>
      <w:r w:rsidR="00816A88" w:rsidRPr="00AF1126">
        <w:rPr>
          <w:sz w:val="20"/>
          <w:szCs w:val="20"/>
        </w:rPr>
        <w:t>Företagets log</w:t>
      </w:r>
      <w:r w:rsidR="00901DB8">
        <w:rPr>
          <w:sz w:val="20"/>
          <w:szCs w:val="20"/>
        </w:rPr>
        <w:t>otyp</w:t>
      </w:r>
      <w:r w:rsidR="00816A88" w:rsidRPr="00AF1126">
        <w:rPr>
          <w:sz w:val="20"/>
          <w:szCs w:val="20"/>
        </w:rPr>
        <w:t xml:space="preserve"> syns i på Devils friends </w:t>
      </w:r>
      <w:r w:rsidR="005E321C">
        <w:rPr>
          <w:sz w:val="20"/>
          <w:szCs w:val="20"/>
        </w:rPr>
        <w:t>banderoll</w:t>
      </w:r>
      <w:r w:rsidR="00816A88" w:rsidRPr="00AF1126">
        <w:rPr>
          <w:sz w:val="20"/>
          <w:szCs w:val="20"/>
        </w:rPr>
        <w:t xml:space="preserve"> i hallen </w:t>
      </w:r>
      <w:r w:rsidR="00901DB8">
        <w:rPr>
          <w:sz w:val="20"/>
          <w:szCs w:val="20"/>
        </w:rPr>
        <w:t>under</w:t>
      </w:r>
      <w:r w:rsidR="00816A88" w:rsidRPr="00AF1126">
        <w:rPr>
          <w:sz w:val="20"/>
          <w:szCs w:val="20"/>
        </w:rPr>
        <w:t xml:space="preserve"> en säsong </w:t>
      </w:r>
    </w:p>
    <w:p w14:paraId="02738F94" w14:textId="77777777" w:rsidR="00AF1126" w:rsidRDefault="00AF1126" w:rsidP="00AF1126">
      <w:pPr>
        <w:rPr>
          <w:sz w:val="20"/>
          <w:szCs w:val="20"/>
        </w:rPr>
      </w:pPr>
    </w:p>
    <w:p w14:paraId="2D7117DF" w14:textId="77777777" w:rsidR="00AF1126" w:rsidRPr="00AF1126" w:rsidRDefault="00AF1126" w:rsidP="00AF1126">
      <w:pPr>
        <w:pStyle w:val="Liststycke"/>
        <w:numPr>
          <w:ilvl w:val="0"/>
          <w:numId w:val="3"/>
        </w:numPr>
        <w:rPr>
          <w:b/>
          <w:bCs/>
          <w:sz w:val="28"/>
          <w:szCs w:val="28"/>
        </w:rPr>
      </w:pPr>
      <w:r w:rsidRPr="00AF1126">
        <w:rPr>
          <w:b/>
          <w:bCs/>
          <w:sz w:val="28"/>
          <w:szCs w:val="28"/>
        </w:rPr>
        <w:t>Föreningssponsor</w:t>
      </w:r>
    </w:p>
    <w:p w14:paraId="66AD86AC" w14:textId="3EC1ADC8" w:rsidR="00AF1126" w:rsidRPr="00AF1126" w:rsidRDefault="00BD4F15" w:rsidP="00AF1126">
      <w:pPr>
        <w:ind w:left="1304"/>
        <w:rPr>
          <w:sz w:val="20"/>
          <w:szCs w:val="20"/>
        </w:rPr>
      </w:pPr>
      <w:r>
        <w:rPr>
          <w:sz w:val="20"/>
          <w:szCs w:val="20"/>
        </w:rPr>
        <w:br/>
      </w:r>
      <w:r w:rsidR="00AF1126" w:rsidRPr="00AF1126">
        <w:rPr>
          <w:sz w:val="20"/>
          <w:szCs w:val="20"/>
        </w:rPr>
        <w:t xml:space="preserve">Företaget sponsrar med pengar, varor eller tjänster till ett valfritt värde där </w:t>
      </w:r>
      <w:r w:rsidR="00AF1126" w:rsidRPr="00AF1126">
        <w:rPr>
          <w:sz w:val="20"/>
          <w:szCs w:val="20"/>
        </w:rPr>
        <w:br/>
        <w:t>TEIBK kan erbjuda reklam eller tjänster efter överenskommelse.</w:t>
      </w:r>
    </w:p>
    <w:p w14:paraId="1253A1C1" w14:textId="3FA301C9" w:rsidR="00116C2C" w:rsidRDefault="00116C2C" w:rsidP="00AF1126">
      <w:pPr>
        <w:rPr>
          <w:sz w:val="20"/>
          <w:szCs w:val="20"/>
        </w:rPr>
      </w:pPr>
    </w:p>
    <w:p w14:paraId="7204944A" w14:textId="6A606E73" w:rsidR="002D1EA1" w:rsidRPr="00BF7EAF" w:rsidRDefault="002D1EA1" w:rsidP="00AF1126">
      <w:pPr>
        <w:rPr>
          <w:rFonts w:asciiTheme="majorHAnsi" w:hAnsiTheme="majorHAnsi" w:cstheme="majorHAnsi"/>
        </w:rPr>
      </w:pPr>
    </w:p>
    <w:sectPr w:rsidR="002D1EA1" w:rsidRPr="00BF7EAF" w:rsidSect="00B964F8">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0.25pt;height:130.5pt" o:bullet="t">
        <v:imagedata r:id="rId1" o:title="Devils"/>
      </v:shape>
    </w:pict>
  </w:numPicBullet>
  <w:abstractNum w:abstractNumId="0" w15:restartNumberingAfterBreak="0">
    <w:nsid w:val="22BE1C02"/>
    <w:multiLevelType w:val="hybridMultilevel"/>
    <w:tmpl w:val="9F82E916"/>
    <w:lvl w:ilvl="0" w:tplc="DA768614">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3DA68D3"/>
    <w:multiLevelType w:val="multilevel"/>
    <w:tmpl w:val="6546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5136"/>
    <w:multiLevelType w:val="hybridMultilevel"/>
    <w:tmpl w:val="8A5A184C"/>
    <w:lvl w:ilvl="0" w:tplc="DA768614">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E935033"/>
    <w:multiLevelType w:val="hybridMultilevel"/>
    <w:tmpl w:val="4746A8D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06239645">
    <w:abstractNumId w:val="3"/>
  </w:num>
  <w:num w:numId="2" w16cid:durableId="523593608">
    <w:abstractNumId w:val="0"/>
  </w:num>
  <w:num w:numId="3" w16cid:durableId="929506430">
    <w:abstractNumId w:val="2"/>
  </w:num>
  <w:num w:numId="4" w16cid:durableId="2014064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99"/>
    <w:rsid w:val="0000031A"/>
    <w:rsid w:val="00003D61"/>
    <w:rsid w:val="00030018"/>
    <w:rsid w:val="00071860"/>
    <w:rsid w:val="000A411F"/>
    <w:rsid w:val="000A5F63"/>
    <w:rsid w:val="000B599C"/>
    <w:rsid w:val="000D00AF"/>
    <w:rsid w:val="000E0304"/>
    <w:rsid w:val="000E6409"/>
    <w:rsid w:val="00111C54"/>
    <w:rsid w:val="00116C2C"/>
    <w:rsid w:val="0012353D"/>
    <w:rsid w:val="00126587"/>
    <w:rsid w:val="001555AB"/>
    <w:rsid w:val="0016362B"/>
    <w:rsid w:val="00167C4C"/>
    <w:rsid w:val="00183756"/>
    <w:rsid w:val="001837D3"/>
    <w:rsid w:val="001A2E20"/>
    <w:rsid w:val="001E539D"/>
    <w:rsid w:val="001E602D"/>
    <w:rsid w:val="002138EB"/>
    <w:rsid w:val="0024669E"/>
    <w:rsid w:val="0025061E"/>
    <w:rsid w:val="00260E37"/>
    <w:rsid w:val="002C6400"/>
    <w:rsid w:val="002D1EA1"/>
    <w:rsid w:val="002F5E67"/>
    <w:rsid w:val="00337C2E"/>
    <w:rsid w:val="00340BB4"/>
    <w:rsid w:val="00357064"/>
    <w:rsid w:val="003962D7"/>
    <w:rsid w:val="003B1FFB"/>
    <w:rsid w:val="00410115"/>
    <w:rsid w:val="00430A58"/>
    <w:rsid w:val="0043564D"/>
    <w:rsid w:val="00445CA8"/>
    <w:rsid w:val="00451E4E"/>
    <w:rsid w:val="004643A4"/>
    <w:rsid w:val="0046726F"/>
    <w:rsid w:val="004A5FB4"/>
    <w:rsid w:val="004A7BAC"/>
    <w:rsid w:val="004A7FDA"/>
    <w:rsid w:val="004E0099"/>
    <w:rsid w:val="004E7D4C"/>
    <w:rsid w:val="004F3811"/>
    <w:rsid w:val="00502FEE"/>
    <w:rsid w:val="005102DA"/>
    <w:rsid w:val="005208A9"/>
    <w:rsid w:val="00525FA4"/>
    <w:rsid w:val="00536B39"/>
    <w:rsid w:val="005727AC"/>
    <w:rsid w:val="005B702D"/>
    <w:rsid w:val="005C05EC"/>
    <w:rsid w:val="005D5963"/>
    <w:rsid w:val="005E208B"/>
    <w:rsid w:val="005E321C"/>
    <w:rsid w:val="00607320"/>
    <w:rsid w:val="0062726A"/>
    <w:rsid w:val="00671AA4"/>
    <w:rsid w:val="006A4C59"/>
    <w:rsid w:val="006D1F83"/>
    <w:rsid w:val="00726CAB"/>
    <w:rsid w:val="007341FC"/>
    <w:rsid w:val="00742D7E"/>
    <w:rsid w:val="007641FD"/>
    <w:rsid w:val="00780792"/>
    <w:rsid w:val="00787C68"/>
    <w:rsid w:val="007912CE"/>
    <w:rsid w:val="00793017"/>
    <w:rsid w:val="00797F87"/>
    <w:rsid w:val="007B36CC"/>
    <w:rsid w:val="007B6985"/>
    <w:rsid w:val="007D13F7"/>
    <w:rsid w:val="00816A88"/>
    <w:rsid w:val="00866518"/>
    <w:rsid w:val="008724E9"/>
    <w:rsid w:val="00875FD7"/>
    <w:rsid w:val="0089008A"/>
    <w:rsid w:val="008A0BA1"/>
    <w:rsid w:val="008C73E8"/>
    <w:rsid w:val="008D0001"/>
    <w:rsid w:val="008E113B"/>
    <w:rsid w:val="00901DB8"/>
    <w:rsid w:val="009042E6"/>
    <w:rsid w:val="00923B5F"/>
    <w:rsid w:val="0093179D"/>
    <w:rsid w:val="00942382"/>
    <w:rsid w:val="0094657B"/>
    <w:rsid w:val="009A2D51"/>
    <w:rsid w:val="009D34A5"/>
    <w:rsid w:val="00A069C5"/>
    <w:rsid w:val="00A10ACB"/>
    <w:rsid w:val="00A242C4"/>
    <w:rsid w:val="00A245B6"/>
    <w:rsid w:val="00A34573"/>
    <w:rsid w:val="00A565F1"/>
    <w:rsid w:val="00A62D40"/>
    <w:rsid w:val="00A77C7D"/>
    <w:rsid w:val="00A90171"/>
    <w:rsid w:val="00AE6DCF"/>
    <w:rsid w:val="00AE7C11"/>
    <w:rsid w:val="00AF1126"/>
    <w:rsid w:val="00AF66FF"/>
    <w:rsid w:val="00B1089B"/>
    <w:rsid w:val="00B31EB6"/>
    <w:rsid w:val="00B33484"/>
    <w:rsid w:val="00B91EFE"/>
    <w:rsid w:val="00B964F8"/>
    <w:rsid w:val="00BB0EC8"/>
    <w:rsid w:val="00BB6977"/>
    <w:rsid w:val="00BB6F25"/>
    <w:rsid w:val="00BD4F15"/>
    <w:rsid w:val="00BD6075"/>
    <w:rsid w:val="00BE5CCA"/>
    <w:rsid w:val="00BF32F5"/>
    <w:rsid w:val="00BF682F"/>
    <w:rsid w:val="00BF7EAF"/>
    <w:rsid w:val="00C02624"/>
    <w:rsid w:val="00C10880"/>
    <w:rsid w:val="00C40416"/>
    <w:rsid w:val="00C4541A"/>
    <w:rsid w:val="00C47D05"/>
    <w:rsid w:val="00C62153"/>
    <w:rsid w:val="00C63408"/>
    <w:rsid w:val="00C7227B"/>
    <w:rsid w:val="00C728DF"/>
    <w:rsid w:val="00C875CC"/>
    <w:rsid w:val="00C87608"/>
    <w:rsid w:val="00CA2FC1"/>
    <w:rsid w:val="00CA7F38"/>
    <w:rsid w:val="00CB0F90"/>
    <w:rsid w:val="00CE0940"/>
    <w:rsid w:val="00D319EB"/>
    <w:rsid w:val="00D724DD"/>
    <w:rsid w:val="00DB6419"/>
    <w:rsid w:val="00DD2C10"/>
    <w:rsid w:val="00DF284A"/>
    <w:rsid w:val="00E04889"/>
    <w:rsid w:val="00EA6497"/>
    <w:rsid w:val="00EB1921"/>
    <w:rsid w:val="00EE3BD3"/>
    <w:rsid w:val="00EF1C39"/>
    <w:rsid w:val="00EF33CE"/>
    <w:rsid w:val="00F0389C"/>
    <w:rsid w:val="00F319B9"/>
    <w:rsid w:val="00F5451A"/>
    <w:rsid w:val="00F577A8"/>
    <w:rsid w:val="00F64EAB"/>
    <w:rsid w:val="00F66E7F"/>
    <w:rsid w:val="00F839DE"/>
    <w:rsid w:val="00F862E3"/>
    <w:rsid w:val="00FA277E"/>
    <w:rsid w:val="00FE1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5607"/>
  <w15:chartTrackingRefBased/>
  <w15:docId w15:val="{F4CBCCE5-9F92-4A93-8191-5947E654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09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E0099"/>
    <w:pPr>
      <w:ind w:left="720"/>
      <w:contextualSpacing/>
    </w:pPr>
  </w:style>
  <w:style w:type="character" w:styleId="Stark">
    <w:name w:val="Strong"/>
    <w:basedOn w:val="Standardstycketeckensnitt"/>
    <w:qFormat/>
    <w:rsid w:val="004A5FB4"/>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556522">
      <w:bodyDiv w:val="1"/>
      <w:marLeft w:val="0"/>
      <w:marRight w:val="0"/>
      <w:marTop w:val="0"/>
      <w:marBottom w:val="0"/>
      <w:divBdr>
        <w:top w:val="none" w:sz="0" w:space="0" w:color="auto"/>
        <w:left w:val="none" w:sz="0" w:space="0" w:color="auto"/>
        <w:bottom w:val="none" w:sz="0" w:space="0" w:color="auto"/>
        <w:right w:val="none" w:sz="0" w:space="0" w:color="auto"/>
      </w:divBdr>
    </w:div>
    <w:div w:id="422146957">
      <w:bodyDiv w:val="1"/>
      <w:marLeft w:val="0"/>
      <w:marRight w:val="0"/>
      <w:marTop w:val="0"/>
      <w:marBottom w:val="0"/>
      <w:divBdr>
        <w:top w:val="none" w:sz="0" w:space="0" w:color="auto"/>
        <w:left w:val="none" w:sz="0" w:space="0" w:color="auto"/>
        <w:bottom w:val="none" w:sz="0" w:space="0" w:color="auto"/>
        <w:right w:val="none" w:sz="0" w:space="0" w:color="auto"/>
      </w:divBdr>
    </w:div>
    <w:div w:id="799347269">
      <w:bodyDiv w:val="1"/>
      <w:marLeft w:val="0"/>
      <w:marRight w:val="0"/>
      <w:marTop w:val="0"/>
      <w:marBottom w:val="0"/>
      <w:divBdr>
        <w:top w:val="none" w:sz="0" w:space="0" w:color="auto"/>
        <w:left w:val="none" w:sz="0" w:space="0" w:color="auto"/>
        <w:bottom w:val="none" w:sz="0" w:space="0" w:color="auto"/>
        <w:right w:val="none" w:sz="0" w:space="0" w:color="auto"/>
      </w:divBdr>
    </w:div>
    <w:div w:id="883365286">
      <w:bodyDiv w:val="1"/>
      <w:marLeft w:val="0"/>
      <w:marRight w:val="0"/>
      <w:marTop w:val="0"/>
      <w:marBottom w:val="0"/>
      <w:divBdr>
        <w:top w:val="none" w:sz="0" w:space="0" w:color="auto"/>
        <w:left w:val="none" w:sz="0" w:space="0" w:color="auto"/>
        <w:bottom w:val="none" w:sz="0" w:space="0" w:color="auto"/>
        <w:right w:val="none" w:sz="0" w:space="0" w:color="auto"/>
      </w:divBdr>
    </w:div>
    <w:div w:id="1096754481">
      <w:bodyDiv w:val="1"/>
      <w:marLeft w:val="0"/>
      <w:marRight w:val="0"/>
      <w:marTop w:val="0"/>
      <w:marBottom w:val="0"/>
      <w:divBdr>
        <w:top w:val="none" w:sz="0" w:space="0" w:color="auto"/>
        <w:left w:val="none" w:sz="0" w:space="0" w:color="auto"/>
        <w:bottom w:val="none" w:sz="0" w:space="0" w:color="auto"/>
        <w:right w:val="none" w:sz="0" w:space="0" w:color="auto"/>
      </w:divBdr>
    </w:div>
    <w:div w:id="149953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05D93-1D12-4EEA-ABAD-F63AF2D1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Pages>
  <Words>350</Words>
  <Characters>2172</Characters>
  <Application>Microsoft Office Word</Application>
  <DocSecurity>0</DocSecurity>
  <Lines>60</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Österlund</dc:creator>
  <cp:keywords/>
  <dc:description/>
  <cp:lastModifiedBy>Johanna Österlund</cp:lastModifiedBy>
  <cp:revision>144</cp:revision>
  <dcterms:created xsi:type="dcterms:W3CDTF">2023-11-20T18:33:00Z</dcterms:created>
  <dcterms:modified xsi:type="dcterms:W3CDTF">2025-01-19T20:29:00Z</dcterms:modified>
</cp:coreProperties>
</file>