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FBAA3" w14:textId="5D6595AE" w:rsidR="003215DE" w:rsidRPr="003215DE" w:rsidRDefault="003215DE" w:rsidP="003215DE">
      <w:pPr>
        <w:jc w:val="center"/>
        <w:rPr>
          <w:rFonts w:ascii="Titillium Web" w:hAnsi="Titillium Web"/>
          <w:sz w:val="28"/>
          <w:szCs w:val="28"/>
        </w:rPr>
      </w:pPr>
      <w:r w:rsidRPr="003215DE">
        <w:rPr>
          <w:rFonts w:ascii="Segoe UI Emoji" w:hAnsi="Segoe UI Emoji" w:cs="Segoe UI Emoji"/>
          <w:b/>
          <w:bCs/>
          <w:sz w:val="28"/>
          <w:szCs w:val="28"/>
        </w:rPr>
        <w:t>⚽</w:t>
      </w:r>
      <w:r w:rsidRPr="003215DE">
        <w:rPr>
          <w:rFonts w:ascii="Titillium Web" w:hAnsi="Titillium Web"/>
          <w:b/>
          <w:bCs/>
          <w:sz w:val="28"/>
          <w:szCs w:val="28"/>
        </w:rPr>
        <w:t xml:space="preserve"> F2019 – Pantinsamling &amp; Säsongsavslutning </w:t>
      </w:r>
      <w:r w:rsidRPr="003215DE">
        <w:rPr>
          <w:rFonts w:ascii="Segoe UI Emoji" w:hAnsi="Segoe UI Emoji" w:cs="Segoe UI Emoji"/>
          <w:b/>
          <w:bCs/>
          <w:sz w:val="28"/>
          <w:szCs w:val="28"/>
        </w:rPr>
        <w:t>⚽</w:t>
      </w:r>
    </w:p>
    <w:p w14:paraId="2D27D682" w14:textId="77777777" w:rsidR="003215DE" w:rsidRPr="003215DE" w:rsidRDefault="003215DE" w:rsidP="003215DE">
      <w:pPr>
        <w:rPr>
          <w:rFonts w:ascii="Titillium Web" w:hAnsi="Titillium Web"/>
        </w:rPr>
      </w:pPr>
      <w:r w:rsidRPr="003215DE">
        <w:rPr>
          <w:rFonts w:ascii="Titillium Web" w:hAnsi="Titillium Web"/>
        </w:rPr>
        <w:t> </w:t>
      </w:r>
    </w:p>
    <w:p w14:paraId="6C5D0427" w14:textId="77777777" w:rsidR="003215DE" w:rsidRPr="003215DE" w:rsidRDefault="003215DE" w:rsidP="003215DE">
      <w:pPr>
        <w:rPr>
          <w:rFonts w:ascii="Titillium Web" w:hAnsi="Titillium Web"/>
        </w:rPr>
      </w:pPr>
      <w:r w:rsidRPr="003215DE">
        <w:rPr>
          <w:rFonts w:ascii="Segoe UI Emoji" w:hAnsi="Segoe UI Emoji" w:cs="Segoe UI Emoji"/>
          <w:b/>
          <w:bCs/>
          <w:lang w:val="en-US"/>
        </w:rPr>
        <w:t>📅</w:t>
      </w:r>
      <w:r w:rsidRPr="003215DE">
        <w:rPr>
          <w:rFonts w:ascii="Titillium Web" w:hAnsi="Titillium Web"/>
          <w:b/>
          <w:bCs/>
        </w:rPr>
        <w:t> När?</w:t>
      </w:r>
      <w:r w:rsidRPr="003215DE">
        <w:rPr>
          <w:rFonts w:ascii="Titillium Web" w:hAnsi="Titillium Web"/>
        </w:rPr>
        <w:t> </w:t>
      </w:r>
    </w:p>
    <w:p w14:paraId="47753E95" w14:textId="5089F049" w:rsidR="003215DE" w:rsidRPr="003215DE" w:rsidRDefault="003215DE" w:rsidP="003215DE">
      <w:pPr>
        <w:rPr>
          <w:rFonts w:ascii="Titillium Web" w:hAnsi="Titillium Web"/>
        </w:rPr>
      </w:pPr>
      <w:r w:rsidRPr="003215DE">
        <w:rPr>
          <w:rFonts w:ascii="Titillium Web" w:hAnsi="Titillium Web"/>
        </w:rPr>
        <w:t>Fredag </w:t>
      </w:r>
      <w:r w:rsidR="007449F7">
        <w:rPr>
          <w:rFonts w:ascii="Titillium Web" w:hAnsi="Titillium Web"/>
        </w:rPr>
        <w:t>25</w:t>
      </w:r>
      <w:r w:rsidRPr="003215DE">
        <w:rPr>
          <w:rFonts w:ascii="Titillium Web" w:hAnsi="Titillium Web"/>
        </w:rPr>
        <w:t> september kl. 15:00 </w:t>
      </w:r>
      <w:r w:rsidRPr="003215DE">
        <w:rPr>
          <w:rFonts w:ascii="Titillium Web" w:hAnsi="Titillium Web"/>
        </w:rPr>
        <w:br/>
        <w:t>- Föräldrar som kan</w:t>
      </w:r>
      <w:r w:rsidR="007449F7">
        <w:rPr>
          <w:rFonts w:ascii="Titillium Web" w:hAnsi="Titillium Web"/>
        </w:rPr>
        <w:t xml:space="preserve">, deltar från start och följer barnen när de samlar pant. </w:t>
      </w:r>
      <w:r w:rsidRPr="003215DE">
        <w:rPr>
          <w:rFonts w:ascii="Titillium Web" w:hAnsi="Titillium Web"/>
        </w:rPr>
        <w:br/>
        <w:t>- Övriga ansluter så snart de kan</w:t>
      </w:r>
      <w:r w:rsidR="007449F7">
        <w:rPr>
          <w:rFonts w:ascii="Titillium Web" w:hAnsi="Titillium Web"/>
        </w:rPr>
        <w:t xml:space="preserve">. </w:t>
      </w:r>
      <w:r w:rsidRPr="003215DE">
        <w:rPr>
          <w:rFonts w:ascii="Titillium Web" w:hAnsi="Titillium Web"/>
        </w:rPr>
        <w:br/>
        <w:t>- Kl. 17:00: Pizza och avslutning</w:t>
      </w:r>
      <w:r w:rsidR="007449F7">
        <w:rPr>
          <w:rFonts w:ascii="Titillium Web" w:hAnsi="Titillium Web"/>
        </w:rPr>
        <w:t xml:space="preserve"> på Laxgatan 7 hemma hos Ylva-Li</w:t>
      </w:r>
      <w:r w:rsidRPr="003215DE">
        <w:rPr>
          <w:rFonts w:ascii="Titillium Web" w:hAnsi="Titillium Web"/>
        </w:rPr>
        <w:t xml:space="preserve"> </w:t>
      </w:r>
      <w:r w:rsidRPr="003215DE">
        <w:rPr>
          <w:rFonts w:ascii="Segoe UI Emoji" w:hAnsi="Segoe UI Emoji" w:cs="Segoe UI Emoji"/>
          <w:lang w:val="en-US"/>
        </w:rPr>
        <w:t>🍕</w:t>
      </w:r>
      <w:r w:rsidRPr="003215DE">
        <w:rPr>
          <w:rFonts w:ascii="Titillium Web" w:hAnsi="Titillium Web"/>
        </w:rPr>
        <w:t> </w:t>
      </w:r>
    </w:p>
    <w:p w14:paraId="54DBB630" w14:textId="3F095DF1" w:rsidR="003215DE" w:rsidRPr="003215DE" w:rsidRDefault="003215DE" w:rsidP="002820C1">
      <w:pPr>
        <w:rPr>
          <w:rFonts w:ascii="Titillium Web" w:hAnsi="Titillium Web"/>
        </w:rPr>
      </w:pPr>
      <w:r w:rsidRPr="003215DE">
        <w:rPr>
          <w:rFonts w:ascii="Segoe UI Emoji" w:hAnsi="Segoe UI Emoji" w:cs="Segoe UI Emoji"/>
          <w:b/>
          <w:bCs/>
        </w:rPr>
        <w:t>⚽</w:t>
      </w:r>
      <w:r w:rsidRPr="003215DE">
        <w:rPr>
          <w:rFonts w:ascii="Titillium Web" w:hAnsi="Titillium Web"/>
          <w:b/>
          <w:bCs/>
        </w:rPr>
        <w:t xml:space="preserve"> Hur går det till?</w:t>
      </w:r>
      <w:r w:rsidRPr="003215DE">
        <w:rPr>
          <w:rFonts w:ascii="Titillium Web" w:hAnsi="Titillium Web"/>
        </w:rPr>
        <w:t> </w:t>
      </w:r>
    </w:p>
    <w:p w14:paraId="644B4AD5" w14:textId="56B80DC8" w:rsidR="002820C1" w:rsidRDefault="003215DE" w:rsidP="002820C1">
      <w:pPr>
        <w:rPr>
          <w:rFonts w:ascii="Titillium Web" w:hAnsi="Titillium Web"/>
        </w:rPr>
      </w:pPr>
      <w:r w:rsidRPr="003215DE">
        <w:rPr>
          <w:rFonts w:ascii="Titillium Web" w:hAnsi="Titillium Web"/>
        </w:rPr>
        <w:t>• Spelarna delas in i mindre grupper</w:t>
      </w:r>
      <w:r w:rsidR="002820C1">
        <w:rPr>
          <w:rFonts w:ascii="Titillium Web" w:hAnsi="Titillium Web"/>
        </w:rPr>
        <w:t>*</w:t>
      </w:r>
      <w:r w:rsidRPr="003215DE">
        <w:rPr>
          <w:rFonts w:ascii="Titillium Web" w:hAnsi="Titillium Web"/>
        </w:rPr>
        <w:t>. </w:t>
      </w:r>
      <w:r w:rsidRPr="003215DE">
        <w:rPr>
          <w:rFonts w:ascii="Titillium Web" w:hAnsi="Titillium Web"/>
        </w:rPr>
        <w:br/>
        <w:t>• Varje grupp får en karta med sina gator. </w:t>
      </w:r>
      <w:r w:rsidRPr="003215DE">
        <w:rPr>
          <w:rFonts w:ascii="Titillium Web" w:hAnsi="Titillium Web"/>
        </w:rPr>
        <w:br/>
        <w:t>• En vuxen följer varje grupp</w:t>
      </w:r>
      <w:r w:rsidR="000F28B3">
        <w:rPr>
          <w:rFonts w:ascii="Titillium Web" w:hAnsi="Titillium Web"/>
        </w:rPr>
        <w:t>, gärna flera så man kan dela upp sig.</w:t>
      </w:r>
      <w:r w:rsidRPr="003215DE">
        <w:rPr>
          <w:rFonts w:ascii="Titillium Web" w:hAnsi="Titillium Web"/>
        </w:rPr>
        <w:br/>
        <w:t>• Med matchtröjor går vi runt till företag och butiker och frågar om pant till lagkassan. </w:t>
      </w:r>
      <w:r w:rsidRPr="003215DE">
        <w:rPr>
          <w:rFonts w:ascii="Titillium Web" w:hAnsi="Titillium Web"/>
        </w:rPr>
        <w:br/>
        <w:t>• Panten samlas på en upphämtningsplats där den hämtas med bil. </w:t>
      </w:r>
      <w:r w:rsidR="002820C1">
        <w:rPr>
          <w:rFonts w:ascii="Titillium Web" w:hAnsi="Titillium Web"/>
        </w:rPr>
        <w:t xml:space="preserve">Exempelvis ett gatuhörn. </w:t>
      </w:r>
      <w:r w:rsidRPr="003215DE">
        <w:rPr>
          <w:rFonts w:ascii="Titillium Web" w:hAnsi="Titillium Web"/>
        </w:rPr>
        <w:br/>
        <w:t>• </w:t>
      </w:r>
      <w:r w:rsidR="000F28B3">
        <w:rPr>
          <w:rFonts w:ascii="Titillium Web" w:hAnsi="Titillium Web"/>
        </w:rPr>
        <w:t>Så snart man är klar</w:t>
      </w:r>
      <w:r w:rsidRPr="003215DE">
        <w:rPr>
          <w:rFonts w:ascii="Titillium Web" w:hAnsi="Titillium Web"/>
        </w:rPr>
        <w:t xml:space="preserve"> körs panten till </w:t>
      </w:r>
      <w:r w:rsidR="002820C1">
        <w:rPr>
          <w:rFonts w:ascii="Titillium Web" w:hAnsi="Titillium Web"/>
        </w:rPr>
        <w:t>Laxgatan 7 (Ylva-Li) för att hällas över i gröna pantsäckar</w:t>
      </w:r>
      <w:r w:rsidRPr="003215DE">
        <w:rPr>
          <w:rFonts w:ascii="Titillium Web" w:hAnsi="Titillium Web"/>
        </w:rPr>
        <w:t>. </w:t>
      </w:r>
    </w:p>
    <w:p w14:paraId="3249BCE5" w14:textId="7D84A217" w:rsidR="002820C1" w:rsidRPr="003215DE" w:rsidRDefault="002820C1" w:rsidP="002820C1">
      <w:pPr>
        <w:rPr>
          <w:rFonts w:ascii="Titillium Web" w:hAnsi="Titillium Web"/>
        </w:rPr>
      </w:pPr>
      <w:r w:rsidRPr="003215DE">
        <w:rPr>
          <w:rFonts w:ascii="Segoe UI Emoji" w:hAnsi="Segoe UI Emoji" w:cs="Segoe UI Emoji"/>
          <w:b/>
          <w:bCs/>
          <w:lang w:val="en-US"/>
        </w:rPr>
        <w:t>📍</w:t>
      </w:r>
      <w:r w:rsidRPr="003215DE">
        <w:rPr>
          <w:rFonts w:ascii="Titillium Web" w:hAnsi="Titillium Web"/>
          <w:b/>
          <w:bCs/>
        </w:rPr>
        <w:t> Samlingsplats</w:t>
      </w:r>
      <w:r w:rsidRPr="003215DE">
        <w:rPr>
          <w:rFonts w:ascii="Titillium Web" w:hAnsi="Titillium Web"/>
        </w:rPr>
        <w:t> </w:t>
      </w:r>
    </w:p>
    <w:p w14:paraId="51E068DE" w14:textId="77777777" w:rsidR="002820C1" w:rsidRDefault="002820C1" w:rsidP="002820C1">
      <w:r>
        <w:t>Grupp 1 samlas vid Kulturtrappan (innanför entrén) på Sara Kulturhus.</w:t>
      </w:r>
    </w:p>
    <w:p w14:paraId="2923F806" w14:textId="77777777" w:rsidR="002820C1" w:rsidRDefault="002820C1" w:rsidP="002820C1">
      <w:r>
        <w:t>Grupp 2 samlas på parkeringen bredvid Färgcity (rakt över gatan från Musikanten). Storgatan 31.</w:t>
      </w:r>
    </w:p>
    <w:p w14:paraId="63EEBCD1" w14:textId="77777777" w:rsidR="002820C1" w:rsidRDefault="002820C1" w:rsidP="002820C1">
      <w:r>
        <w:t>Grupp 3 samlas vid den östra entrén till CK-gallerian. Mitt emot ICA/parkeringshuset.</w:t>
      </w:r>
    </w:p>
    <w:p w14:paraId="58CE986F" w14:textId="77777777" w:rsidR="002820C1" w:rsidRDefault="002820C1" w:rsidP="002820C1">
      <w:r>
        <w:t xml:space="preserve">Grupp 4 samlas vid den norra entrén till CK-gallerian. Mitt emot Telia-butiken. </w:t>
      </w:r>
    </w:p>
    <w:p w14:paraId="4D6B18A1" w14:textId="691C4E69" w:rsidR="000F28B3" w:rsidRDefault="000F28B3" w:rsidP="002820C1">
      <w:r>
        <w:t xml:space="preserve">Grupp 5 åker direkt till olika byggbaracker mm. </w:t>
      </w:r>
    </w:p>
    <w:p w14:paraId="0BE9254F" w14:textId="08BAB37E" w:rsidR="003215DE" w:rsidRPr="003215DE" w:rsidRDefault="003215DE" w:rsidP="003215DE">
      <w:pPr>
        <w:rPr>
          <w:rFonts w:ascii="Titillium Web" w:hAnsi="Titillium Web"/>
        </w:rPr>
      </w:pPr>
    </w:p>
    <w:p w14:paraId="0A490153" w14:textId="77777777" w:rsidR="003215DE" w:rsidRPr="003215DE" w:rsidRDefault="003215DE" w:rsidP="003215DE">
      <w:pPr>
        <w:rPr>
          <w:rFonts w:ascii="Titillium Web" w:hAnsi="Titillium Web"/>
        </w:rPr>
      </w:pPr>
      <w:r w:rsidRPr="003215DE">
        <w:rPr>
          <w:rFonts w:ascii="Segoe UI Emoji" w:hAnsi="Segoe UI Emoji" w:cs="Segoe UI Emoji"/>
          <w:b/>
          <w:bCs/>
          <w:lang w:val="en-US"/>
        </w:rPr>
        <w:t>🎒</w:t>
      </w:r>
      <w:r w:rsidRPr="003215DE">
        <w:rPr>
          <w:rFonts w:ascii="Titillium Web" w:hAnsi="Titillium Web"/>
          <w:b/>
          <w:bCs/>
        </w:rPr>
        <w:t xml:space="preserve"> Vad ska man ha med?</w:t>
      </w:r>
      <w:r w:rsidRPr="003215DE">
        <w:rPr>
          <w:rFonts w:ascii="Titillium Web" w:hAnsi="Titillium Web"/>
        </w:rPr>
        <w:t> </w:t>
      </w:r>
    </w:p>
    <w:p w14:paraId="68F9553F" w14:textId="44B0469D" w:rsidR="002820C1" w:rsidRPr="003215DE" w:rsidRDefault="003215DE" w:rsidP="003215DE">
      <w:pPr>
        <w:rPr>
          <w:rFonts w:ascii="Titillium Web" w:hAnsi="Titillium Web"/>
        </w:rPr>
      </w:pPr>
      <w:r w:rsidRPr="003215DE">
        <w:rPr>
          <w:rFonts w:ascii="Titillium Web" w:hAnsi="Titillium Web"/>
        </w:rPr>
        <w:t>• Vagn eller cykelkärra (för att transportera pant)</w:t>
      </w:r>
      <w:r w:rsidR="000F28B3">
        <w:rPr>
          <w:rFonts w:ascii="Titillium Web" w:hAnsi="Titillium Web"/>
        </w:rPr>
        <w:t xml:space="preserve">. Föräldrar får gärna plasta in bagaget i bilen eller ha ett släp tillgängligt. </w:t>
      </w:r>
      <w:r w:rsidRPr="003215DE">
        <w:rPr>
          <w:rFonts w:ascii="Titillium Web" w:hAnsi="Titillium Web"/>
        </w:rPr>
        <w:br/>
        <w:t>• Kläder efter väder</w:t>
      </w:r>
      <w:r w:rsidR="002820C1">
        <w:rPr>
          <w:rFonts w:ascii="Titillium Web" w:hAnsi="Titillium Web"/>
        </w:rPr>
        <w:t>, samt gummihandskar/handskar</w:t>
      </w:r>
      <w:r w:rsidRPr="003215DE">
        <w:rPr>
          <w:rFonts w:ascii="Titillium Web" w:hAnsi="Titillium Web"/>
        </w:rPr>
        <w:t> </w:t>
      </w:r>
      <w:r w:rsidRPr="003215DE">
        <w:rPr>
          <w:rFonts w:ascii="Segoe UI Emoji" w:hAnsi="Segoe UI Emoji" w:cs="Segoe UI Emoji"/>
        </w:rPr>
        <w:t>☀</w:t>
      </w:r>
      <w:r w:rsidRPr="003215DE">
        <w:rPr>
          <w:rFonts w:ascii="Segoe UI Emoji" w:hAnsi="Segoe UI Emoji" w:cs="Segoe UI Emoji"/>
          <w:lang w:val="en-US"/>
        </w:rPr>
        <w:t>️🌧️</w:t>
      </w:r>
      <w:r w:rsidRPr="003215DE">
        <w:rPr>
          <w:rFonts w:ascii="Titillium Web" w:hAnsi="Titillium Web"/>
        </w:rPr>
        <w:t> </w:t>
      </w:r>
    </w:p>
    <w:p w14:paraId="64B2E73D" w14:textId="77777777" w:rsidR="003215DE" w:rsidRPr="003215DE" w:rsidRDefault="003215DE" w:rsidP="003215DE">
      <w:pPr>
        <w:rPr>
          <w:rFonts w:ascii="Titillium Web" w:hAnsi="Titillium Web"/>
        </w:rPr>
      </w:pPr>
      <w:r w:rsidRPr="003215DE">
        <w:rPr>
          <w:rFonts w:ascii="Segoe UI Emoji" w:hAnsi="Segoe UI Emoji" w:cs="Segoe UI Emoji"/>
          <w:b/>
          <w:bCs/>
          <w:lang w:val="en-US"/>
        </w:rPr>
        <w:t>🎉</w:t>
      </w:r>
      <w:r w:rsidRPr="003215DE">
        <w:rPr>
          <w:rFonts w:ascii="Titillium Web" w:hAnsi="Titillium Web"/>
          <w:b/>
          <w:bCs/>
        </w:rPr>
        <w:t> Avslutning</w:t>
      </w:r>
      <w:r w:rsidRPr="003215DE">
        <w:rPr>
          <w:rFonts w:ascii="Titillium Web" w:hAnsi="Titillium Web"/>
        </w:rPr>
        <w:t> </w:t>
      </w:r>
    </w:p>
    <w:p w14:paraId="3E5DFC1B" w14:textId="3DD841A9" w:rsidR="003215DE" w:rsidRPr="003215DE" w:rsidRDefault="003215DE" w:rsidP="003215DE">
      <w:pPr>
        <w:rPr>
          <w:rFonts w:ascii="Titillium Web" w:hAnsi="Titillium Web"/>
        </w:rPr>
      </w:pPr>
      <w:r w:rsidRPr="003215DE">
        <w:rPr>
          <w:rFonts w:ascii="Titillium Web" w:hAnsi="Titillium Web"/>
        </w:rPr>
        <w:t>När vi är klara med insamling och sortering: </w:t>
      </w:r>
      <w:r w:rsidRPr="003215DE">
        <w:rPr>
          <w:rFonts w:ascii="Titillium Web" w:hAnsi="Titillium Web"/>
        </w:rPr>
        <w:br/>
        <w:t>• Vi äter pizza tillsammans </w:t>
      </w:r>
      <w:r w:rsidRPr="003215DE">
        <w:rPr>
          <w:rFonts w:ascii="Segoe UI Emoji" w:hAnsi="Segoe UI Emoji" w:cs="Segoe UI Emoji"/>
          <w:lang w:val="en-US"/>
        </w:rPr>
        <w:t>🍕</w:t>
      </w:r>
      <w:r w:rsidRPr="003215DE">
        <w:rPr>
          <w:rFonts w:ascii="Titillium Web" w:hAnsi="Titillium Web"/>
        </w:rPr>
        <w:t> </w:t>
      </w:r>
      <w:r w:rsidRPr="003215DE">
        <w:rPr>
          <w:rFonts w:ascii="Titillium Web" w:hAnsi="Titillium Web"/>
        </w:rPr>
        <w:br/>
        <w:t>• Vi avslutar med en rolig lek </w:t>
      </w:r>
      <w:r w:rsidR="002820C1">
        <w:rPr>
          <w:rFonts w:ascii="Titillium Web" w:hAnsi="Titillium Web"/>
        </w:rPr>
        <w:t>och kanske en film beroende på väder</w:t>
      </w:r>
      <w:r w:rsidRPr="003215DE">
        <w:rPr>
          <w:rFonts w:ascii="Titillium Web" w:hAnsi="Titillium Web"/>
        </w:rPr>
        <w:br/>
        <w:t>• Därefter tar vi lite ledigt</w:t>
      </w:r>
      <w:r>
        <w:rPr>
          <w:rFonts w:ascii="Titillium Web" w:hAnsi="Titillium Web"/>
        </w:rPr>
        <w:t xml:space="preserve">… Innan inomhussäsongen börjar </w:t>
      </w:r>
      <w:r w:rsidRPr="003215DE">
        <w:rPr>
          <mc:AlternateContent>
            <mc:Choice Requires="w16se">
              <w:rFonts w:ascii="Titillium Web" w:hAnsi="Titillium Web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472FB48D" w14:textId="77777777" w:rsidR="00E67BE8" w:rsidRDefault="00E67BE8">
      <w:pPr>
        <w:rPr>
          <w:rFonts w:ascii="Titillium Web" w:hAnsi="Titillium Web"/>
        </w:rPr>
      </w:pPr>
    </w:p>
    <w:p w14:paraId="01B979B3" w14:textId="0CEC3A45" w:rsidR="00DC2B22" w:rsidRPr="000F28B3" w:rsidRDefault="000F28B3">
      <w:pPr>
        <w:rPr>
          <w:rFonts w:ascii="Titillium Web" w:hAnsi="Titillium Web"/>
          <w:sz w:val="60"/>
          <w:szCs w:val="60"/>
        </w:rPr>
      </w:pPr>
      <w:r w:rsidRPr="000F28B3">
        <w:rPr>
          <w:rFonts w:ascii="Titillium Web" w:hAnsi="Titillium Web"/>
          <w:sz w:val="60"/>
          <w:szCs w:val="60"/>
        </w:rPr>
        <w:lastRenderedPageBreak/>
        <w:t>*</w:t>
      </w:r>
    </w:p>
    <w:p w14:paraId="5D00CC51" w14:textId="53EED849" w:rsidR="00DC2B22" w:rsidRDefault="00A13DFA">
      <w:pPr>
        <w:rPr>
          <w:rFonts w:ascii="Titillium Web" w:hAnsi="Titillium Web"/>
        </w:rPr>
      </w:pPr>
      <w:r>
        <w:rPr>
          <w:rFonts w:ascii="Titillium Web" w:hAnsi="Titillium Web"/>
        </w:rPr>
        <w:t>Område 1: Lo, Vera, Melissa &amp; Hilda F.</w:t>
      </w:r>
    </w:p>
    <w:p w14:paraId="2C873D6F" w14:textId="5FD91531" w:rsidR="00A13DFA" w:rsidRDefault="00A13DFA">
      <w:pPr>
        <w:rPr>
          <w:rFonts w:ascii="Titillium Web" w:hAnsi="Titillium Web"/>
        </w:rPr>
      </w:pPr>
      <w:r>
        <w:rPr>
          <w:rFonts w:ascii="Titillium Web" w:hAnsi="Titillium Web"/>
        </w:rPr>
        <w:t>Område 2: Belle, Meja, Selma &amp; Sigrid</w:t>
      </w:r>
      <w:r w:rsidR="00241BFC">
        <w:rPr>
          <w:rFonts w:ascii="Titillium Web" w:hAnsi="Titillium Web"/>
        </w:rPr>
        <w:t>.</w:t>
      </w:r>
    </w:p>
    <w:p w14:paraId="1FE578E8" w14:textId="6537DDF8" w:rsidR="00A13DFA" w:rsidRDefault="00A13DFA">
      <w:pPr>
        <w:rPr>
          <w:rFonts w:ascii="Titillium Web" w:hAnsi="Titillium Web"/>
        </w:rPr>
      </w:pPr>
      <w:r>
        <w:rPr>
          <w:rFonts w:ascii="Titillium Web" w:hAnsi="Titillium Web"/>
        </w:rPr>
        <w:t>Område 3: Amelia, Lovis</w:t>
      </w:r>
      <w:r w:rsidR="006A289C">
        <w:rPr>
          <w:rFonts w:ascii="Titillium Web" w:hAnsi="Titillium Web"/>
        </w:rPr>
        <w:t>, Nellie</w:t>
      </w:r>
      <w:r w:rsidR="00241BFC">
        <w:rPr>
          <w:rFonts w:ascii="Titillium Web" w:hAnsi="Titillium Web"/>
        </w:rPr>
        <w:t xml:space="preserve"> &amp; Lilly.</w:t>
      </w:r>
    </w:p>
    <w:p w14:paraId="256564B4" w14:textId="3DC561F3" w:rsidR="00241BFC" w:rsidRDefault="00241BFC">
      <w:pPr>
        <w:rPr>
          <w:rFonts w:ascii="Titillium Web" w:hAnsi="Titillium Web"/>
        </w:rPr>
      </w:pPr>
      <w:r>
        <w:rPr>
          <w:rFonts w:ascii="Titillium Web" w:hAnsi="Titillium Web"/>
        </w:rPr>
        <w:t>Område 4</w:t>
      </w:r>
      <w:r w:rsidR="005E10D4">
        <w:rPr>
          <w:rFonts w:ascii="Titillium Web" w:hAnsi="Titillium Web"/>
        </w:rPr>
        <w:t xml:space="preserve"> (CK-gallerian)</w:t>
      </w:r>
      <w:r>
        <w:rPr>
          <w:rFonts w:ascii="Titillium Web" w:hAnsi="Titillium Web"/>
        </w:rPr>
        <w:t>: Elina, Ylva-Li, Lea &amp; Signe.</w:t>
      </w:r>
    </w:p>
    <w:p w14:paraId="6E5F7122" w14:textId="4D0DB44C" w:rsidR="00241BFC" w:rsidRDefault="00241BFC">
      <w:pPr>
        <w:rPr>
          <w:rFonts w:ascii="Titillium Web" w:hAnsi="Titillium Web"/>
        </w:rPr>
      </w:pPr>
      <w:r>
        <w:rPr>
          <w:rFonts w:ascii="Titillium Web" w:hAnsi="Titillium Web"/>
        </w:rPr>
        <w:t>Område 5 (bil till byggbaracker): Flora, Tilly, Mika</w:t>
      </w:r>
      <w:r w:rsidR="001C3227">
        <w:rPr>
          <w:rFonts w:ascii="Titillium Web" w:hAnsi="Titillium Web"/>
        </w:rPr>
        <w:t xml:space="preserve">, Parisa </w:t>
      </w:r>
      <w:r>
        <w:rPr>
          <w:rFonts w:ascii="Titillium Web" w:hAnsi="Titillium Web"/>
        </w:rPr>
        <w:t xml:space="preserve">&amp; Hilda L. </w:t>
      </w:r>
    </w:p>
    <w:p w14:paraId="188DCA59" w14:textId="77777777" w:rsidR="00241BFC" w:rsidRDefault="00241BFC">
      <w:pPr>
        <w:rPr>
          <w:rFonts w:ascii="Titillium Web" w:hAnsi="Titillium Web"/>
        </w:rPr>
      </w:pPr>
    </w:p>
    <w:p w14:paraId="7E56CFD1" w14:textId="1E3258FA" w:rsidR="00241BFC" w:rsidRDefault="00241BFC">
      <w:pPr>
        <w:rPr>
          <w:rFonts w:ascii="Titillium Web" w:hAnsi="Titillium Web"/>
          <w:i/>
          <w:iCs/>
        </w:rPr>
      </w:pPr>
      <w:r w:rsidRPr="00241BFC">
        <w:rPr>
          <w:rFonts w:ascii="Titillium Web" w:hAnsi="Titillium Web"/>
          <w:i/>
          <w:iCs/>
        </w:rPr>
        <w:t>Alla kommer få en mer detaljerad karta på plats</w:t>
      </w:r>
    </w:p>
    <w:p w14:paraId="7AEF2288" w14:textId="6123FDB5" w:rsidR="00241BFC" w:rsidRPr="00241BFC" w:rsidRDefault="00241BFC">
      <w:pPr>
        <w:rPr>
          <w:rFonts w:ascii="Titillium Web" w:hAnsi="Titillium Web"/>
          <w:i/>
          <w:iCs/>
        </w:rPr>
      </w:pPr>
      <w:r>
        <w:rPr>
          <w:rFonts w:ascii="Titillium Web" w:hAnsi="Titillium Web"/>
          <w:i/>
          <w:iCs/>
          <w:noProof/>
        </w:rPr>
        <w:drawing>
          <wp:inline distT="0" distB="0" distL="0" distR="0" wp14:anchorId="659D64EA" wp14:editId="3842437E">
            <wp:extent cx="5753100" cy="3638550"/>
            <wp:effectExtent l="0" t="0" r="0" b="0"/>
            <wp:docPr id="1011623029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1BFC" w:rsidRPr="00241B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5DE"/>
    <w:rsid w:val="000F28B3"/>
    <w:rsid w:val="001C3227"/>
    <w:rsid w:val="00241BFC"/>
    <w:rsid w:val="002820C1"/>
    <w:rsid w:val="003215DE"/>
    <w:rsid w:val="005E10D4"/>
    <w:rsid w:val="006A289C"/>
    <w:rsid w:val="007449F7"/>
    <w:rsid w:val="00A13DFA"/>
    <w:rsid w:val="00A965D0"/>
    <w:rsid w:val="00CF77B9"/>
    <w:rsid w:val="00DC2B22"/>
    <w:rsid w:val="00E6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5BDEB"/>
  <w15:chartTrackingRefBased/>
  <w15:docId w15:val="{C5BB3D8F-3366-476A-94EE-6E4F057CD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1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21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21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21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21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21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21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21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21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21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21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21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215D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215D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215D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215D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215D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215D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21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1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21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21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21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215D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215D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215D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21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215D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215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296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 Starkenberg</dc:creator>
  <cp:keywords/>
  <dc:description/>
  <cp:lastModifiedBy>Clas Starkenberg</cp:lastModifiedBy>
  <cp:revision>8</cp:revision>
  <dcterms:created xsi:type="dcterms:W3CDTF">2026-06-14T13:31:00Z</dcterms:created>
  <dcterms:modified xsi:type="dcterms:W3CDTF">2026-08-17T08:59:00Z</dcterms:modified>
</cp:coreProperties>
</file>