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541B" w14:textId="77777777" w:rsidR="00AD6407" w:rsidRPr="007F29E0" w:rsidRDefault="007919C8">
      <w:pPr>
        <w:pStyle w:val="Rubrik1"/>
        <w:rPr>
          <w:lang w:val="sv-SE"/>
        </w:rPr>
      </w:pPr>
      <w:r w:rsidRPr="007F29E0">
        <w:rPr>
          <w:lang w:val="sv-SE"/>
        </w:rPr>
        <w:t>Information inför match – kioskbemanning, matchvärd och filmning</w:t>
      </w:r>
    </w:p>
    <w:p w14:paraId="49AB53E0" w14:textId="4965F062" w:rsidR="007F29E0" w:rsidRPr="007F29E0" w:rsidRDefault="007919C8">
      <w:pPr>
        <w:rPr>
          <w:lang w:val="sv-SE"/>
        </w:rPr>
      </w:pPr>
      <w:r w:rsidRPr="007F29E0">
        <w:rPr>
          <w:lang w:val="sv-SE"/>
        </w:rPr>
        <w:t>Inför varje match delas olika uppgifter ut till föräldrar enligt kallelse som skickas via Laget.se efter att lagen har presenterats. Nedan följer instruktioner för respektive uppgift: kioskbemanning, matchvärd och filmning.</w:t>
      </w:r>
      <w:r w:rsidRPr="007F29E0">
        <w:rPr>
          <w:lang w:val="sv-SE"/>
        </w:rPr>
        <w:br/>
      </w:r>
      <w:r w:rsidRPr="007F29E0">
        <w:rPr>
          <w:lang w:val="sv-SE"/>
        </w:rPr>
        <w:br/>
        <w:t>För kiosken gäller att man antingen kommer att baka eller göra toast – detta framgår i kallelsen. Efter matchen hjälps alla åt att städa, både på läktaren och området kring kiosken. Sopor ska tömmas och läktaren sopas.</w:t>
      </w:r>
    </w:p>
    <w:p w14:paraId="2438B7D4" w14:textId="77777777" w:rsidR="00AD6407" w:rsidRPr="007F29E0" w:rsidRDefault="007919C8">
      <w:pPr>
        <w:pStyle w:val="Rubrik2"/>
        <w:rPr>
          <w:lang w:val="sv-SE"/>
        </w:rPr>
      </w:pPr>
      <w:r w:rsidRPr="007F29E0">
        <w:rPr>
          <w:lang w:val="sv-SE"/>
        </w:rPr>
        <w:t>Instruktion för kioskbemanning inför match</w:t>
      </w:r>
    </w:p>
    <w:p w14:paraId="2EF0FDFC" w14:textId="77777777" w:rsidR="00AD6407" w:rsidRDefault="007919C8">
      <w:r>
        <w:t>1. Hämta kioskutrustning:</w:t>
      </w:r>
    </w:p>
    <w:p w14:paraId="6E4C6856" w14:textId="77777777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- Lådan med kioskens innehåll (prislista, tillbehör etc.) finns längst ner i korridoren.</w:t>
      </w:r>
    </w:p>
    <w:p w14:paraId="044BA980" w14:textId="77777777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- Ta även med kassar med godis, dryck och övriga kioskvaror.</w:t>
      </w:r>
    </w:p>
    <w:p w14:paraId="65B24985" w14:textId="77777777" w:rsidR="00AD6407" w:rsidRDefault="007919C8">
      <w:r w:rsidRPr="007F29E0">
        <w:rPr>
          <w:lang w:val="sv-SE"/>
        </w:rPr>
        <w:t>2. Förbered kiosken:</w:t>
      </w:r>
    </w:p>
    <w:p w14:paraId="03BB7219" w14:textId="77777777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- Placera ut varor och prislista enligt instruktion i lådan.</w:t>
      </w:r>
    </w:p>
    <w:p w14:paraId="4914E972" w14:textId="77777777" w:rsidR="00AD6407" w:rsidRDefault="007919C8">
      <w:pPr>
        <w:pStyle w:val="Punktlista"/>
      </w:pPr>
      <w:r>
        <w:t>-</w:t>
      </w:r>
      <w:r>
        <w:t xml:space="preserve"> </w:t>
      </w:r>
      <w:proofErr w:type="spellStart"/>
      <w:r>
        <w:t>Brygg</w:t>
      </w:r>
      <w:proofErr w:type="spellEnd"/>
      <w:r>
        <w:t xml:space="preserve"> </w:t>
      </w:r>
      <w:proofErr w:type="spellStart"/>
      <w:r>
        <w:t>kaffe</w:t>
      </w:r>
      <w:proofErr w:type="spellEnd"/>
      <w:r>
        <w:t>.</w:t>
      </w:r>
    </w:p>
    <w:p w14:paraId="424C9561" w14:textId="77777777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- Sätt på toastjärnet så det är varmt i god tid.</w:t>
      </w:r>
    </w:p>
    <w:p w14:paraId="45082545" w14:textId="558752BD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Kiosken ska vara helt klar minst 30 minuter före matchstart.</w:t>
      </w:r>
    </w:p>
    <w:p w14:paraId="04119EC7" w14:textId="18209D88" w:rsidR="007F29E0" w:rsidRDefault="007F29E0">
      <w:pPr>
        <w:pStyle w:val="Punktlista"/>
        <w:rPr>
          <w:lang w:val="sv-SE"/>
        </w:rPr>
      </w:pPr>
      <w:r>
        <w:rPr>
          <w:lang w:val="sv-SE"/>
        </w:rPr>
        <w:t xml:space="preserve">Efter matchen så packas allt tillbaka i lådan och meddela Helena via sms om det är något som saknas eller börjar ta slut på </w:t>
      </w:r>
      <w:r w:rsidRPr="007F29E0">
        <w:rPr>
          <w:b/>
          <w:bCs/>
          <w:lang w:val="sv-SE"/>
        </w:rPr>
        <w:t>070-88 55 809</w:t>
      </w:r>
      <w:r>
        <w:rPr>
          <w:lang w:val="sv-SE"/>
        </w:rPr>
        <w:t xml:space="preserve">. Kakor och Toast som blir kvar fryses in och märks med penna och tejp som finns i vår låda. </w:t>
      </w:r>
    </w:p>
    <w:p w14:paraId="768CA335" w14:textId="4BAB1563" w:rsidR="007F29E0" w:rsidRDefault="007F29E0">
      <w:pPr>
        <w:pStyle w:val="Punktlista"/>
        <w:rPr>
          <w:lang w:val="sv-SE"/>
        </w:rPr>
      </w:pPr>
      <w:r>
        <w:rPr>
          <w:lang w:val="sv-SE"/>
        </w:rPr>
        <w:t xml:space="preserve">Allt ställs tillbaka i förrådet längst ner i korridoren. </w:t>
      </w:r>
    </w:p>
    <w:p w14:paraId="7ECD78AD" w14:textId="77777777" w:rsidR="007F29E0" w:rsidRPr="007F29E0" w:rsidRDefault="007F29E0" w:rsidP="007F29E0">
      <w:pPr>
        <w:pStyle w:val="Punktlista"/>
        <w:numPr>
          <w:ilvl w:val="0"/>
          <w:numId w:val="0"/>
        </w:numPr>
        <w:ind w:left="360" w:hanging="360"/>
        <w:rPr>
          <w:lang w:val="sv-SE"/>
        </w:rPr>
      </w:pPr>
    </w:p>
    <w:p w14:paraId="648A9BE9" w14:textId="77777777" w:rsidR="00AD6407" w:rsidRDefault="007919C8">
      <w:pPr>
        <w:pStyle w:val="Rubrik2"/>
      </w:pPr>
      <w:proofErr w:type="spellStart"/>
      <w:r>
        <w:t>Instruktion</w:t>
      </w:r>
      <w:proofErr w:type="spellEnd"/>
      <w:r>
        <w:t xml:space="preserve"> för </w:t>
      </w:r>
      <w:proofErr w:type="spellStart"/>
      <w:r>
        <w:t>matchvärd</w:t>
      </w:r>
      <w:proofErr w:type="spellEnd"/>
    </w:p>
    <w:p w14:paraId="348C1D4D" w14:textId="77777777" w:rsidR="00AD6407" w:rsidRDefault="007919C8">
      <w:r>
        <w:t>1. Klädsel:</w:t>
      </w:r>
    </w:p>
    <w:p w14:paraId="7E4CDCC6" w14:textId="77777777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- Bär matchvärdsväst under hela uppdraget så att du är lätt att känna igen.</w:t>
      </w:r>
    </w:p>
    <w:p w14:paraId="65BE94E8" w14:textId="77777777" w:rsidR="00AD6407" w:rsidRDefault="007919C8">
      <w:r>
        <w:t>2. Inför matchen:</w:t>
      </w:r>
    </w:p>
    <w:p w14:paraId="5B638795" w14:textId="77777777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- Delta i Schyst match-mötet som hålls 15 minuter före matchstart.</w:t>
      </w:r>
    </w:p>
    <w:p w14:paraId="14555046" w14:textId="77777777" w:rsidR="00AD6407" w:rsidRDefault="007919C8">
      <w:r>
        <w:t>3. Under matchen:</w:t>
      </w:r>
    </w:p>
    <w:p w14:paraId="27F54B8C" w14:textId="77777777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- Håll uppsikt över publiken och se till att stämningen är god.</w:t>
      </w:r>
    </w:p>
    <w:p w14:paraId="08600398" w14:textId="77777777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- Hjälp till att skapa en trygg och trivsam miljö för både spelare och publik.</w:t>
      </w:r>
    </w:p>
    <w:p w14:paraId="66768781" w14:textId="77777777" w:rsidR="00AD6407" w:rsidRDefault="007919C8">
      <w:pPr>
        <w:pStyle w:val="Punktlista"/>
        <w:rPr>
          <w:lang w:val="sv-SE"/>
        </w:rPr>
      </w:pPr>
      <w:r w:rsidRPr="007F29E0">
        <w:rPr>
          <w:lang w:val="sv-SE"/>
        </w:rPr>
        <w:t>- Var tillgänglig för frågor eller stöd om något skulle uppstå.</w:t>
      </w:r>
    </w:p>
    <w:p w14:paraId="0A2D5C11" w14:textId="77777777" w:rsidR="007F29E0" w:rsidRDefault="007F29E0" w:rsidP="007F29E0">
      <w:pPr>
        <w:pStyle w:val="Punktlista"/>
        <w:numPr>
          <w:ilvl w:val="0"/>
          <w:numId w:val="0"/>
        </w:numPr>
        <w:ind w:left="360" w:hanging="360"/>
        <w:rPr>
          <w:lang w:val="sv-SE"/>
        </w:rPr>
      </w:pPr>
    </w:p>
    <w:p w14:paraId="6C393CEC" w14:textId="7BE6FC24" w:rsidR="00AD6407" w:rsidRPr="007F29E0" w:rsidRDefault="007F29E0">
      <w:pPr>
        <w:pStyle w:val="Rubrik2"/>
        <w:rPr>
          <w:lang w:val="sv-SE"/>
        </w:rPr>
      </w:pPr>
      <w:r>
        <w:rPr>
          <w:lang w:val="sv-SE"/>
        </w:rPr>
        <w:lastRenderedPageBreak/>
        <w:t>I</w:t>
      </w:r>
      <w:r w:rsidR="007919C8" w:rsidRPr="007F29E0">
        <w:rPr>
          <w:lang w:val="sv-SE"/>
        </w:rPr>
        <w:t>nstruktion för filmning</w:t>
      </w:r>
    </w:p>
    <w:p w14:paraId="6AE31A80" w14:textId="77777777" w:rsidR="00AD6407" w:rsidRPr="007F29E0" w:rsidRDefault="007919C8">
      <w:pPr>
        <w:rPr>
          <w:lang w:val="sv-SE"/>
        </w:rPr>
      </w:pPr>
      <w:r w:rsidRPr="007F29E0">
        <w:rPr>
          <w:lang w:val="sv-SE"/>
        </w:rPr>
        <w:t>1. Hämta utrustning:</w:t>
      </w:r>
    </w:p>
    <w:p w14:paraId="257C8894" w14:textId="77777777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- Filmutrustningen finns i förrådet längst ner i korridoren.</w:t>
      </w:r>
    </w:p>
    <w:p w14:paraId="359054C8" w14:textId="77777777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- I väskan/lådan finns även instruktioner för inloggning och användning.</w:t>
      </w:r>
    </w:p>
    <w:p w14:paraId="7D114D47" w14:textId="77777777" w:rsidR="00AD6407" w:rsidRDefault="007919C8">
      <w:r>
        <w:t>2. Förbered i god tid:</w:t>
      </w:r>
    </w:p>
    <w:p w14:paraId="1BCE87B8" w14:textId="77777777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- Utrustningen ska vara uppställd, inkopplad och funktionstestad minst 15 minuter före matchstart.</w:t>
      </w:r>
    </w:p>
    <w:p w14:paraId="5D39591C" w14:textId="77777777" w:rsidR="00AD6407" w:rsidRDefault="007919C8">
      <w:r>
        <w:t>3. Kontrollera:</w:t>
      </w:r>
    </w:p>
    <w:p w14:paraId="7C1C7B02" w14:textId="77777777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- Att kameran är korrekt riktad mot planen.</w:t>
      </w:r>
    </w:p>
    <w:p w14:paraId="6BA7F4E2" w14:textId="77777777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- Att inspelningen fungerar som den ska.</w:t>
      </w:r>
    </w:p>
    <w:p w14:paraId="256A775E" w14:textId="77777777" w:rsidR="00AD6407" w:rsidRPr="007F29E0" w:rsidRDefault="007919C8">
      <w:pPr>
        <w:pStyle w:val="Punktlista"/>
        <w:rPr>
          <w:lang w:val="sv-SE"/>
        </w:rPr>
      </w:pPr>
      <w:r w:rsidRPr="007F29E0">
        <w:rPr>
          <w:lang w:val="sv-SE"/>
        </w:rPr>
        <w:t>- Att batteri och/eller strömförsörjning är säkerställd.</w:t>
      </w:r>
    </w:p>
    <w:sectPr w:rsidR="00AD6407" w:rsidRPr="007F29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4051695">
    <w:abstractNumId w:val="8"/>
  </w:num>
  <w:num w:numId="2" w16cid:durableId="1249541646">
    <w:abstractNumId w:val="6"/>
  </w:num>
  <w:num w:numId="3" w16cid:durableId="951132935">
    <w:abstractNumId w:val="5"/>
  </w:num>
  <w:num w:numId="4" w16cid:durableId="821777157">
    <w:abstractNumId w:val="4"/>
  </w:num>
  <w:num w:numId="5" w16cid:durableId="154884897">
    <w:abstractNumId w:val="7"/>
  </w:num>
  <w:num w:numId="6" w16cid:durableId="2138181419">
    <w:abstractNumId w:val="3"/>
  </w:num>
  <w:num w:numId="7" w16cid:durableId="1305430498">
    <w:abstractNumId w:val="2"/>
  </w:num>
  <w:num w:numId="8" w16cid:durableId="108747043">
    <w:abstractNumId w:val="1"/>
  </w:num>
  <w:num w:numId="9" w16cid:durableId="161004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0642"/>
    <w:rsid w:val="0015074B"/>
    <w:rsid w:val="0029639D"/>
    <w:rsid w:val="00326F90"/>
    <w:rsid w:val="0062270C"/>
    <w:rsid w:val="007919C8"/>
    <w:rsid w:val="007F29E0"/>
    <w:rsid w:val="00A32F26"/>
    <w:rsid w:val="00AA1D8D"/>
    <w:rsid w:val="00AD6407"/>
    <w:rsid w:val="00B47730"/>
    <w:rsid w:val="00CB0664"/>
    <w:rsid w:val="00DF78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79A36"/>
  <w14:defaultImageDpi w14:val="300"/>
  <w15:docId w15:val="{1C0473F0-2D91-4E77-9AA4-BAE21475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Helena Holm</cp:lastModifiedBy>
  <cp:revision>2</cp:revision>
  <dcterms:created xsi:type="dcterms:W3CDTF">2025-09-24T15:57:00Z</dcterms:created>
  <dcterms:modified xsi:type="dcterms:W3CDTF">2025-09-24T15:57:00Z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e8c15d-f884-497c-878a-a3faeada53a3_Enabled">
    <vt:lpwstr>true</vt:lpwstr>
  </property>
  <property fmtid="{D5CDD505-2E9C-101B-9397-08002B2CF9AE}" pid="3" name="MSIP_Label_94e8c15d-f884-497c-878a-a3faeada53a3_SetDate">
    <vt:lpwstr>2025-09-24T15:49:42Z</vt:lpwstr>
  </property>
  <property fmtid="{D5CDD505-2E9C-101B-9397-08002B2CF9AE}" pid="4" name="MSIP_Label_94e8c15d-f884-497c-878a-a3faeada53a3_Method">
    <vt:lpwstr>Privileged</vt:lpwstr>
  </property>
  <property fmtid="{D5CDD505-2E9C-101B-9397-08002B2CF9AE}" pid="5" name="MSIP_Label_94e8c15d-f884-497c-878a-a3faeada53a3_Name">
    <vt:lpwstr>Open - No visual label</vt:lpwstr>
  </property>
  <property fmtid="{D5CDD505-2E9C-101B-9397-08002B2CF9AE}" pid="6" name="MSIP_Label_94e8c15d-f884-497c-878a-a3faeada53a3_SiteId">
    <vt:lpwstr>4aba1e73-421d-4e8f-895a-786b597ba991</vt:lpwstr>
  </property>
  <property fmtid="{D5CDD505-2E9C-101B-9397-08002B2CF9AE}" pid="7" name="MSIP_Label_94e8c15d-f884-497c-878a-a3faeada53a3_ActionId">
    <vt:lpwstr>fed7c293-3a56-4884-a65e-02cc7efe52c4</vt:lpwstr>
  </property>
  <property fmtid="{D5CDD505-2E9C-101B-9397-08002B2CF9AE}" pid="8" name="MSIP_Label_94e8c15d-f884-497c-878a-a3faeada53a3_ContentBits">
    <vt:lpwstr>0</vt:lpwstr>
  </property>
  <property fmtid="{D5CDD505-2E9C-101B-9397-08002B2CF9AE}" pid="9" name="MSIP_Label_94e8c15d-f884-497c-878a-a3faeada53a3_Tag">
    <vt:lpwstr>10, 0, 1, 1</vt:lpwstr>
  </property>
</Properties>
</file>