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1" w:rsidRDefault="002B5C01" w:rsidP="00AA0528">
      <w:pPr>
        <w:pStyle w:val="Ingetavstnd"/>
        <w:rPr>
          <w:rFonts w:ascii="Arial" w:hAnsi="Arial" w:cs="Arial"/>
          <w:b/>
          <w:sz w:val="24"/>
        </w:rPr>
      </w:pPr>
    </w:p>
    <w:p w:rsidR="002B5C01" w:rsidRDefault="002B5C01" w:rsidP="00AA0528">
      <w:pPr>
        <w:pStyle w:val="Ingetavstnd"/>
        <w:rPr>
          <w:rFonts w:ascii="Arial" w:hAnsi="Arial" w:cs="Arial"/>
          <w:b/>
          <w:sz w:val="24"/>
        </w:rPr>
      </w:pPr>
    </w:p>
    <w:p w:rsidR="002B5C01" w:rsidRDefault="002B5C01" w:rsidP="00AA0528">
      <w:pPr>
        <w:pStyle w:val="Ingetavstnd"/>
        <w:rPr>
          <w:rFonts w:ascii="Arial" w:hAnsi="Arial" w:cs="Arial"/>
          <w:b/>
          <w:sz w:val="24"/>
        </w:rPr>
      </w:pPr>
    </w:p>
    <w:p w:rsidR="00AA0528" w:rsidRPr="001D55E3" w:rsidRDefault="00084502" w:rsidP="00AA0528">
      <w:pPr>
        <w:pStyle w:val="Ingetavstnd"/>
        <w:rPr>
          <w:rFonts w:ascii="Arial" w:hAnsi="Arial" w:cs="Arial"/>
          <w:b/>
          <w:sz w:val="28"/>
          <w:szCs w:val="28"/>
        </w:rPr>
      </w:pPr>
      <w:r w:rsidRPr="001D55E3">
        <w:rPr>
          <w:rFonts w:ascii="Arial" w:hAnsi="Arial" w:cs="Arial"/>
          <w:b/>
          <w:sz w:val="28"/>
          <w:szCs w:val="28"/>
        </w:rPr>
        <w:t xml:space="preserve">Här kommer den långa versionen av kiosk och städning på idrottshallen. </w:t>
      </w:r>
      <w:r w:rsidR="00D66B18" w:rsidRPr="001D55E3">
        <w:rPr>
          <w:rFonts w:ascii="Arial" w:hAnsi="Arial" w:cs="Arial"/>
          <w:b/>
          <w:sz w:val="28"/>
          <w:szCs w:val="28"/>
        </w:rPr>
        <w:t>Det kanske ser mycket och tungt ut, men det här är en ingående beskrivning av allt, även av sådant som är självklart!</w:t>
      </w:r>
    </w:p>
    <w:p w:rsidR="004276D3" w:rsidRPr="00651388" w:rsidRDefault="004276D3" w:rsidP="00AA0528">
      <w:pPr>
        <w:pStyle w:val="Ingetavstnd"/>
        <w:rPr>
          <w:rFonts w:ascii="Arial" w:hAnsi="Arial" w:cs="Arial"/>
          <w:sz w:val="14"/>
        </w:rPr>
      </w:pPr>
    </w:p>
    <w:p w:rsidR="00AA0528" w:rsidRPr="00651388" w:rsidRDefault="001F0141" w:rsidP="00AA0528">
      <w:pPr>
        <w:pStyle w:val="Ingetavstnd"/>
        <w:rPr>
          <w:rFonts w:ascii="Arial" w:hAnsi="Arial" w:cs="Arial"/>
        </w:rPr>
      </w:pPr>
      <w:r w:rsidRPr="00651388">
        <w:rPr>
          <w:rFonts w:ascii="Arial" w:hAnsi="Arial" w:cs="Arial"/>
        </w:rPr>
        <w:t xml:space="preserve">Kom i god tid och </w:t>
      </w:r>
      <w:r w:rsidR="00456379">
        <w:rPr>
          <w:rFonts w:ascii="Arial" w:hAnsi="Arial" w:cs="Arial"/>
        </w:rPr>
        <w:t xml:space="preserve">ha </w:t>
      </w:r>
      <w:r w:rsidRPr="00651388">
        <w:rPr>
          <w:rFonts w:ascii="Arial" w:hAnsi="Arial" w:cs="Arial"/>
        </w:rPr>
        <w:t xml:space="preserve">själv koll på arbetsuppgifterna, </w:t>
      </w:r>
      <w:r w:rsidR="004276D3" w:rsidRPr="00651388">
        <w:rPr>
          <w:rFonts w:ascii="Arial" w:hAnsi="Arial" w:cs="Arial"/>
        </w:rPr>
        <w:t xml:space="preserve">gäller </w:t>
      </w:r>
      <w:r w:rsidRPr="00651388">
        <w:rPr>
          <w:rFonts w:ascii="Arial" w:hAnsi="Arial" w:cs="Arial"/>
        </w:rPr>
        <w:t>även den som har ansvar för entrén.</w:t>
      </w:r>
    </w:p>
    <w:p w:rsidR="00D66B18" w:rsidRDefault="00D66B18" w:rsidP="00AA0528">
      <w:pPr>
        <w:pStyle w:val="Ingetavstnd"/>
      </w:pPr>
    </w:p>
    <w:p w:rsidR="00D66B18" w:rsidRDefault="00CF013C" w:rsidP="00CF013C">
      <w:pPr>
        <w:pStyle w:val="Ingetavstnd"/>
        <w:rPr>
          <w:sz w:val="28"/>
          <w:szCs w:val="28"/>
        </w:rPr>
      </w:pPr>
      <w:r w:rsidRPr="00651EA2">
        <w:rPr>
          <w:b/>
          <w:sz w:val="28"/>
          <w:szCs w:val="28"/>
        </w:rPr>
        <w:t>Nyckel till förrådet</w:t>
      </w:r>
      <w:r w:rsidRPr="00651EA2">
        <w:rPr>
          <w:sz w:val="28"/>
          <w:szCs w:val="28"/>
        </w:rPr>
        <w:t xml:space="preserve"> </w:t>
      </w:r>
      <w:r w:rsidR="00456379" w:rsidRPr="00651EA2">
        <w:rPr>
          <w:sz w:val="28"/>
          <w:szCs w:val="28"/>
        </w:rPr>
        <w:t xml:space="preserve">att låna </w:t>
      </w:r>
      <w:r w:rsidRPr="00651EA2">
        <w:rPr>
          <w:sz w:val="28"/>
          <w:szCs w:val="28"/>
        </w:rPr>
        <w:t>finns hos</w:t>
      </w:r>
      <w:r w:rsidR="006E6A76" w:rsidRPr="00651EA2">
        <w:rPr>
          <w:sz w:val="28"/>
          <w:szCs w:val="28"/>
        </w:rPr>
        <w:t>:</w:t>
      </w:r>
      <w:r w:rsidRPr="00651EA2">
        <w:rPr>
          <w:sz w:val="28"/>
          <w:szCs w:val="28"/>
        </w:rPr>
        <w:t xml:space="preserve"> Marie </w:t>
      </w:r>
      <w:proofErr w:type="spellStart"/>
      <w:r w:rsidRPr="00651EA2">
        <w:rPr>
          <w:sz w:val="28"/>
          <w:szCs w:val="28"/>
        </w:rPr>
        <w:t>Allgulander</w:t>
      </w:r>
      <w:proofErr w:type="spellEnd"/>
      <w:proofErr w:type="gramStart"/>
      <w:r w:rsidR="006E6A76" w:rsidRPr="00651EA2">
        <w:rPr>
          <w:sz w:val="28"/>
          <w:szCs w:val="28"/>
        </w:rPr>
        <w:t xml:space="preserve"> 070-3969433</w:t>
      </w:r>
      <w:proofErr w:type="gramEnd"/>
      <w:r w:rsidRPr="00651EA2">
        <w:rPr>
          <w:sz w:val="28"/>
          <w:szCs w:val="28"/>
        </w:rPr>
        <w:t>, Kerstin Lönnberg</w:t>
      </w:r>
      <w:r w:rsidR="006E6A76" w:rsidRPr="00651EA2">
        <w:rPr>
          <w:sz w:val="28"/>
          <w:szCs w:val="28"/>
        </w:rPr>
        <w:t xml:space="preserve"> 070-2139035</w:t>
      </w:r>
      <w:r w:rsidRPr="00651EA2">
        <w:rPr>
          <w:sz w:val="28"/>
          <w:szCs w:val="28"/>
        </w:rPr>
        <w:t xml:space="preserve"> och Jeanette Lehnberg</w:t>
      </w:r>
      <w:r w:rsidR="006E6A76" w:rsidRPr="00651EA2">
        <w:rPr>
          <w:sz w:val="28"/>
          <w:szCs w:val="28"/>
        </w:rPr>
        <w:t xml:space="preserve"> 070-3326229</w:t>
      </w:r>
    </w:p>
    <w:p w:rsidR="002B5C01" w:rsidRDefault="002B5C01" w:rsidP="00CF013C">
      <w:pPr>
        <w:pStyle w:val="Ingetavstnd"/>
        <w:rPr>
          <w:sz w:val="28"/>
          <w:szCs w:val="28"/>
        </w:rPr>
      </w:pPr>
    </w:p>
    <w:p w:rsidR="002B5C01" w:rsidRPr="00651EA2" w:rsidRDefault="002B5C01" w:rsidP="00CF013C">
      <w:pPr>
        <w:pStyle w:val="Ingetavstnd"/>
        <w:rPr>
          <w:sz w:val="28"/>
          <w:szCs w:val="28"/>
        </w:rPr>
      </w:pPr>
    </w:p>
    <w:p w:rsidR="00F515DA" w:rsidRPr="006E6A76" w:rsidRDefault="00F34951" w:rsidP="00F34951">
      <w:pPr>
        <w:pStyle w:val="Ingetavstnd"/>
        <w:tabs>
          <w:tab w:val="left" w:pos="5298"/>
        </w:tabs>
        <w:rPr>
          <w:sz w:val="20"/>
        </w:rPr>
      </w:pPr>
      <w:r>
        <w:rPr>
          <w:sz w:val="20"/>
        </w:rPr>
        <w:tab/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CF1EA1" w:rsidTr="00651388">
        <w:trPr>
          <w:trHeight w:val="681"/>
        </w:trPr>
        <w:tc>
          <w:tcPr>
            <w:tcW w:w="949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00"/>
            <w:vAlign w:val="center"/>
          </w:tcPr>
          <w:p w:rsidR="00CF1EA1" w:rsidRDefault="00CF1EA1" w:rsidP="00CF1EA1">
            <w:pPr>
              <w:pStyle w:val="Ingetavstnd"/>
              <w:jc w:val="center"/>
              <w:rPr>
                <w:rFonts w:cstheme="minorHAnsi"/>
                <w:b/>
                <w:color w:val="FF0000"/>
                <w:sz w:val="72"/>
              </w:rPr>
            </w:pPr>
            <w:r w:rsidRPr="00550910">
              <w:rPr>
                <w:rFonts w:cstheme="minorHAnsi"/>
                <w:b/>
                <w:color w:val="FF0000"/>
                <w:sz w:val="72"/>
              </w:rPr>
              <w:t>Kiosken – Idrottshallen</w:t>
            </w:r>
          </w:p>
          <w:p w:rsidR="004E1EBF" w:rsidRPr="004E1EBF" w:rsidRDefault="00084502" w:rsidP="004E1EBF">
            <w:pPr>
              <w:pStyle w:val="Ingetavstnd"/>
              <w:jc w:val="center"/>
              <w:rPr>
                <w:rFonts w:ascii="Arial" w:hAnsi="Arial" w:cs="Arial"/>
                <w:color w:val="C00000"/>
                <w:sz w:val="24"/>
              </w:rPr>
            </w:pPr>
            <w:r>
              <w:rPr>
                <w:rFonts w:ascii="Arial" w:hAnsi="Arial" w:cs="Arial"/>
                <w:color w:val="C00000"/>
                <w:sz w:val="24"/>
              </w:rPr>
              <w:t xml:space="preserve">Starta upp 1,5 </w:t>
            </w:r>
            <w:r w:rsidR="004E1EBF" w:rsidRPr="004E1EBF">
              <w:rPr>
                <w:rFonts w:ascii="Arial" w:hAnsi="Arial" w:cs="Arial"/>
                <w:color w:val="C00000"/>
                <w:sz w:val="24"/>
              </w:rPr>
              <w:t>timme</w:t>
            </w:r>
            <w:r w:rsidR="003A4679"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 w:rsidR="004E1EBF" w:rsidRPr="004E1EBF">
              <w:rPr>
                <w:rFonts w:ascii="Arial" w:hAnsi="Arial" w:cs="Arial"/>
                <w:color w:val="C00000"/>
                <w:sz w:val="24"/>
              </w:rPr>
              <w:t xml:space="preserve">före matchstart, </w:t>
            </w:r>
          </w:p>
          <w:p w:rsidR="003A4679" w:rsidRDefault="004E1EBF" w:rsidP="004E1EBF">
            <w:pPr>
              <w:pStyle w:val="Ingetavstnd"/>
              <w:jc w:val="center"/>
              <w:rPr>
                <w:rFonts w:ascii="Arial" w:hAnsi="Arial" w:cs="Arial"/>
                <w:color w:val="C00000"/>
                <w:sz w:val="24"/>
              </w:rPr>
            </w:pPr>
            <w:proofErr w:type="gramStart"/>
            <w:r w:rsidRPr="004E1EBF">
              <w:rPr>
                <w:rFonts w:ascii="Arial" w:hAnsi="Arial" w:cs="Arial"/>
                <w:color w:val="C00000"/>
                <w:sz w:val="24"/>
              </w:rPr>
              <w:t>många av de gästande lagen och matchfunktionärerna brukar vara tidigt på plats</w:t>
            </w:r>
            <w:r>
              <w:rPr>
                <w:rFonts w:ascii="Arial" w:hAnsi="Arial" w:cs="Arial"/>
                <w:color w:val="C00000"/>
                <w:sz w:val="24"/>
              </w:rPr>
              <w:t>!</w:t>
            </w:r>
            <w:proofErr w:type="gramEnd"/>
          </w:p>
          <w:p w:rsidR="003A4679" w:rsidRPr="003A4679" w:rsidRDefault="003A4679" w:rsidP="004E1EBF">
            <w:pPr>
              <w:pStyle w:val="Ingetavstnd"/>
              <w:jc w:val="center"/>
              <w:rPr>
                <w:rFonts w:ascii="Arial" w:hAnsi="Arial" w:cs="Arial"/>
                <w:color w:val="C00000"/>
                <w:sz w:val="24"/>
              </w:rPr>
            </w:pPr>
          </w:p>
        </w:tc>
      </w:tr>
      <w:tr w:rsidR="00CF1EA1" w:rsidTr="00651388">
        <w:trPr>
          <w:trHeight w:val="681"/>
        </w:trPr>
        <w:tc>
          <w:tcPr>
            <w:tcW w:w="482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00"/>
            <w:vAlign w:val="center"/>
          </w:tcPr>
          <w:p w:rsidR="00CF1EA1" w:rsidRPr="00550910" w:rsidRDefault="00CF1EA1" w:rsidP="00CF1EA1">
            <w:pPr>
              <w:pStyle w:val="Ingetavstnd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  <w:r w:rsidRPr="00550910">
              <w:rPr>
                <w:rFonts w:ascii="Arial" w:hAnsi="Arial" w:cs="Arial"/>
                <w:b/>
                <w:color w:val="FF0000"/>
                <w:sz w:val="40"/>
              </w:rPr>
              <w:t xml:space="preserve">I förrådet, </w:t>
            </w:r>
            <w:r w:rsidRPr="00550910">
              <w:rPr>
                <w:rFonts w:ascii="Arial" w:hAnsi="Arial" w:cs="Arial"/>
                <w:b/>
                <w:color w:val="FF0000"/>
                <w:sz w:val="28"/>
              </w:rPr>
              <w:t>som supporterklubben tillhandahåller:</w:t>
            </w:r>
          </w:p>
        </w:tc>
        <w:tc>
          <w:tcPr>
            <w:tcW w:w="46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00"/>
            <w:vAlign w:val="center"/>
          </w:tcPr>
          <w:p w:rsidR="00CF1EA1" w:rsidRPr="00550910" w:rsidRDefault="00CF1EA1" w:rsidP="00CF1EA1">
            <w:pPr>
              <w:pStyle w:val="Ingetavstnd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  <w:r w:rsidRPr="00550910">
              <w:rPr>
                <w:rFonts w:ascii="Arial" w:hAnsi="Arial" w:cs="Arial"/>
                <w:b/>
                <w:color w:val="FF0000"/>
                <w:sz w:val="40"/>
              </w:rPr>
              <w:t xml:space="preserve">Att handla och </w:t>
            </w:r>
          </w:p>
          <w:p w:rsidR="00CF1EA1" w:rsidRPr="00550910" w:rsidRDefault="00CF1EA1" w:rsidP="00CF1EA1">
            <w:pPr>
              <w:pStyle w:val="Ingetavstnd"/>
              <w:jc w:val="center"/>
              <w:rPr>
                <w:rFonts w:ascii="Arial" w:hAnsi="Arial" w:cs="Arial"/>
                <w:b/>
                <w:color w:val="FF0000"/>
                <w:sz w:val="40"/>
              </w:rPr>
            </w:pPr>
            <w:r w:rsidRPr="00550910">
              <w:rPr>
                <w:rFonts w:ascii="Arial" w:hAnsi="Arial" w:cs="Arial"/>
                <w:b/>
                <w:color w:val="FF0000"/>
                <w:sz w:val="40"/>
              </w:rPr>
              <w:t>ordna själv:</w:t>
            </w:r>
          </w:p>
        </w:tc>
      </w:tr>
      <w:tr w:rsidR="00CF1EA1" w:rsidTr="00651388">
        <w:trPr>
          <w:trHeight w:val="3251"/>
        </w:trPr>
        <w:tc>
          <w:tcPr>
            <w:tcW w:w="482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:rsidR="00CF1EA1" w:rsidRPr="001D55E3" w:rsidRDefault="00CF1EA1" w:rsidP="00AA0528">
            <w:pPr>
              <w:pStyle w:val="Ingetavstnd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 xml:space="preserve">Kaffebryggare </w:t>
            </w:r>
            <w:r w:rsidRPr="001D55E3">
              <w:rPr>
                <w:rFonts w:ascii="Arial" w:hAnsi="Arial" w:cs="Arial"/>
                <w:color w:val="FF0000"/>
                <w:sz w:val="16"/>
                <w:szCs w:val="16"/>
              </w:rPr>
              <w:t>(finns under diskbänken i kiosken)</w:t>
            </w:r>
          </w:p>
          <w:p w:rsidR="006C0E8D" w:rsidRDefault="006C0E8D" w:rsidP="00AA0528">
            <w:pPr>
              <w:pStyle w:val="Ingetavstnd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color w:val="FF0000"/>
                <w:sz w:val="28"/>
              </w:rPr>
              <w:t>Korv</w:t>
            </w:r>
          </w:p>
          <w:p w:rsidR="00CF1EA1" w:rsidRPr="00550910" w:rsidRDefault="00CF1EA1" w:rsidP="00AA0528">
            <w:pPr>
              <w:pStyle w:val="Ingetavstnd"/>
              <w:rPr>
                <w:rFonts w:ascii="Arial" w:hAnsi="Arial" w:cs="Arial"/>
                <w:color w:val="FF0000"/>
                <w:sz w:val="28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 xml:space="preserve">Korvkokare </w:t>
            </w:r>
          </w:p>
          <w:p w:rsidR="00CF1EA1" w:rsidRPr="00550910" w:rsidRDefault="00CF1EA1" w:rsidP="00AA0528">
            <w:pPr>
              <w:pStyle w:val="Ingetavstnd"/>
              <w:rPr>
                <w:rFonts w:ascii="Arial" w:hAnsi="Arial" w:cs="Arial"/>
                <w:color w:val="FF0000"/>
                <w:sz w:val="28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>Smörgåsgrill</w:t>
            </w:r>
          </w:p>
          <w:p w:rsidR="00CF1EA1" w:rsidRPr="00550910" w:rsidRDefault="00CF1EA1" w:rsidP="00AA0528">
            <w:pPr>
              <w:pStyle w:val="Ingetavstnd"/>
              <w:rPr>
                <w:rFonts w:ascii="Arial" w:hAnsi="Arial" w:cs="Arial"/>
                <w:color w:val="FF0000"/>
                <w:sz w:val="28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>Vattenkokare</w:t>
            </w:r>
          </w:p>
          <w:p w:rsidR="00CF1EA1" w:rsidRPr="00550910" w:rsidRDefault="00CF1EA1" w:rsidP="00AA0528">
            <w:pPr>
              <w:pStyle w:val="Ingetavstnd"/>
              <w:rPr>
                <w:rFonts w:ascii="Arial" w:hAnsi="Arial" w:cs="Arial"/>
                <w:color w:val="FF0000"/>
                <w:sz w:val="28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>Termosar</w:t>
            </w:r>
          </w:p>
          <w:p w:rsidR="00CF1EA1" w:rsidRPr="00550910" w:rsidRDefault="00CF1EA1" w:rsidP="00AA0528">
            <w:pPr>
              <w:pStyle w:val="Ingetavstnd"/>
              <w:rPr>
                <w:rFonts w:ascii="Arial" w:hAnsi="Arial" w:cs="Arial"/>
                <w:color w:val="FF0000"/>
                <w:sz w:val="28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>Thé, Kaffe, kaffefilter</w:t>
            </w:r>
          </w:p>
          <w:p w:rsidR="00CF1EA1" w:rsidRPr="00550910" w:rsidRDefault="00CF1EA1" w:rsidP="00AA0528">
            <w:pPr>
              <w:pStyle w:val="Ingetavstnd"/>
              <w:rPr>
                <w:rFonts w:ascii="Arial" w:hAnsi="Arial" w:cs="Arial"/>
                <w:color w:val="FF0000"/>
                <w:sz w:val="28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 xml:space="preserve">Godis, Dricka, </w:t>
            </w:r>
            <w:proofErr w:type="spellStart"/>
            <w:r w:rsidRPr="00550910">
              <w:rPr>
                <w:rFonts w:ascii="Arial" w:hAnsi="Arial" w:cs="Arial"/>
                <w:color w:val="FF0000"/>
                <w:sz w:val="28"/>
              </w:rPr>
              <w:t>Festis</w:t>
            </w:r>
            <w:proofErr w:type="spellEnd"/>
          </w:p>
          <w:p w:rsidR="00CF1EA1" w:rsidRPr="00572E29" w:rsidRDefault="00CF1EA1" w:rsidP="00AA0528">
            <w:pPr>
              <w:pStyle w:val="Ingetavstnd"/>
              <w:rPr>
                <w:rFonts w:ascii="Arial" w:hAnsi="Arial" w:cs="Arial"/>
                <w:b/>
                <w:color w:val="FF0000"/>
                <w:sz w:val="28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>Varmkorv</w:t>
            </w:r>
            <w:r w:rsidR="00572E29" w:rsidRPr="00550910">
              <w:rPr>
                <w:rFonts w:ascii="Arial" w:hAnsi="Arial" w:cs="Arial"/>
                <w:b/>
                <w:color w:val="FF0000"/>
                <w:sz w:val="28"/>
              </w:rPr>
              <w:t xml:space="preserve"> Senap, ketchup</w:t>
            </w:r>
          </w:p>
          <w:p w:rsidR="00CF1EA1" w:rsidRPr="00572E29" w:rsidRDefault="00CF1EA1" w:rsidP="00AA0528">
            <w:pPr>
              <w:pStyle w:val="Ingetavstnd"/>
              <w:rPr>
                <w:rFonts w:ascii="Arial" w:hAnsi="Arial" w:cs="Arial"/>
                <w:b/>
                <w:color w:val="FF0000"/>
                <w:sz w:val="28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>Korvpapper</w:t>
            </w:r>
            <w:r w:rsidR="00572E29" w:rsidRPr="00550910">
              <w:rPr>
                <w:rFonts w:ascii="Arial" w:hAnsi="Arial" w:cs="Arial"/>
                <w:b/>
                <w:color w:val="FF0000"/>
                <w:sz w:val="28"/>
              </w:rPr>
              <w:t xml:space="preserve"> Servetter, muggar, kaffeskedar</w:t>
            </w:r>
            <w:r w:rsidR="00084502">
              <w:rPr>
                <w:rFonts w:ascii="Arial" w:hAnsi="Arial" w:cs="Arial"/>
                <w:b/>
                <w:color w:val="FF0000"/>
                <w:sz w:val="28"/>
              </w:rPr>
              <w:t>, socker.</w:t>
            </w:r>
          </w:p>
          <w:p w:rsidR="00CF1EA1" w:rsidRPr="00550910" w:rsidRDefault="00CF1EA1" w:rsidP="00AE7F41">
            <w:pPr>
              <w:pStyle w:val="Ingetavstnd"/>
              <w:rPr>
                <w:rFonts w:ascii="Arial" w:hAnsi="Arial" w:cs="Arial"/>
                <w:sz w:val="24"/>
              </w:rPr>
            </w:pPr>
            <w:r w:rsidRPr="00550910">
              <w:rPr>
                <w:rFonts w:ascii="Arial" w:hAnsi="Arial" w:cs="Arial"/>
                <w:color w:val="FF0000"/>
                <w:sz w:val="28"/>
              </w:rPr>
              <w:t>Toastfickor</w:t>
            </w:r>
          </w:p>
        </w:tc>
        <w:tc>
          <w:tcPr>
            <w:tcW w:w="46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66"/>
          </w:tcPr>
          <w:p w:rsidR="00CF1EA1" w:rsidRDefault="00651EA2" w:rsidP="006C0E8D">
            <w:pPr>
              <w:pStyle w:val="Ingetavstnd"/>
              <w:spacing w:line="276" w:lineRule="auto"/>
              <w:rPr>
                <w:rFonts w:ascii="Arial" w:hAnsi="Arial" w:cs="Arial"/>
                <w:b/>
                <w:color w:val="FF000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t>Korvbröd</w:t>
            </w:r>
          </w:p>
          <w:p w:rsidR="00651EA2" w:rsidRDefault="00651EA2" w:rsidP="006C0E8D">
            <w:pPr>
              <w:pStyle w:val="Ingetavstnd"/>
              <w:spacing w:line="276" w:lineRule="auto"/>
              <w:ind w:left="49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0E8D">
              <w:rPr>
                <w:rFonts w:ascii="Arial" w:hAnsi="Arial" w:cs="Arial"/>
                <w:b/>
                <w:color w:val="FF0000"/>
                <w:sz w:val="20"/>
                <w:szCs w:val="20"/>
              </w:rPr>
              <w:t>Dam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6C0E8D">
              <w:rPr>
                <w:rFonts w:ascii="Arial" w:hAnsi="Arial" w:cs="Arial"/>
                <w:color w:val="FF0000"/>
                <w:sz w:val="20"/>
                <w:szCs w:val="20"/>
              </w:rPr>
              <w:t>Pengar tas ur kassan och handlas innan matchstart om försäljning sker.</w:t>
            </w:r>
          </w:p>
          <w:p w:rsidR="00651EA2" w:rsidRPr="00084502" w:rsidRDefault="00651EA2" w:rsidP="006C0E8D">
            <w:pPr>
              <w:pStyle w:val="Ingetavstnd"/>
              <w:spacing w:line="276" w:lineRule="auto"/>
              <w:ind w:left="49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0E8D">
              <w:rPr>
                <w:rFonts w:ascii="Arial" w:hAnsi="Arial" w:cs="Arial"/>
                <w:b/>
                <w:color w:val="FF0000"/>
                <w:sz w:val="20"/>
                <w:szCs w:val="20"/>
              </w:rPr>
              <w:t>Herr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: Ingen försäljning</w:t>
            </w:r>
          </w:p>
          <w:p w:rsidR="00651EA2" w:rsidRDefault="00CF1EA1" w:rsidP="006C0E8D">
            <w:pPr>
              <w:pStyle w:val="Ingetavstnd"/>
              <w:spacing w:line="276" w:lineRule="auto"/>
              <w:rPr>
                <w:rFonts w:ascii="Arial" w:hAnsi="Arial" w:cs="Arial"/>
                <w:b/>
                <w:color w:val="FF0000"/>
                <w:sz w:val="28"/>
              </w:rPr>
            </w:pPr>
            <w:r w:rsidRPr="00550910">
              <w:rPr>
                <w:rFonts w:ascii="Arial" w:hAnsi="Arial" w:cs="Arial"/>
                <w:b/>
                <w:color w:val="FF0000"/>
                <w:sz w:val="28"/>
              </w:rPr>
              <w:t xml:space="preserve">Toast </w:t>
            </w:r>
            <w:r w:rsidR="00084502">
              <w:rPr>
                <w:rFonts w:ascii="Arial" w:hAnsi="Arial" w:cs="Arial"/>
                <w:color w:val="FF0000"/>
                <w:sz w:val="20"/>
              </w:rPr>
              <w:t>(</w:t>
            </w:r>
            <w:r w:rsidRPr="00456379">
              <w:rPr>
                <w:rFonts w:ascii="Arial" w:hAnsi="Arial" w:cs="Arial"/>
                <w:color w:val="FF0000"/>
                <w:sz w:val="20"/>
              </w:rPr>
              <w:t>montera toasten hemma</w:t>
            </w:r>
            <w:r w:rsidR="00084502">
              <w:rPr>
                <w:rFonts w:ascii="Arial" w:hAnsi="Arial" w:cs="Arial"/>
                <w:color w:val="FF0000"/>
                <w:sz w:val="20"/>
              </w:rPr>
              <w:t>, skinka och ost</w:t>
            </w:r>
            <w:r w:rsidRPr="00456379">
              <w:rPr>
                <w:rFonts w:ascii="Arial" w:hAnsi="Arial" w:cs="Arial"/>
                <w:color w:val="FF0000"/>
                <w:sz w:val="20"/>
              </w:rPr>
              <w:t>)</w:t>
            </w:r>
            <w:r w:rsidR="00084502">
              <w:rPr>
                <w:rFonts w:ascii="Arial" w:hAnsi="Arial" w:cs="Arial"/>
                <w:b/>
                <w:color w:val="FF0000"/>
                <w:sz w:val="28"/>
              </w:rPr>
              <w:t xml:space="preserve"> </w:t>
            </w:r>
          </w:p>
          <w:p w:rsidR="00651EA2" w:rsidRDefault="00651EA2" w:rsidP="00651EA2">
            <w:pPr>
              <w:pStyle w:val="Ingetavstnd"/>
              <w:ind w:left="49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0E8D">
              <w:rPr>
                <w:rFonts w:ascii="Arial" w:hAnsi="Arial" w:cs="Arial"/>
                <w:b/>
                <w:color w:val="FF0000"/>
                <w:sz w:val="20"/>
                <w:szCs w:val="20"/>
              </w:rPr>
              <w:t>Dam</w:t>
            </w:r>
            <w:r w:rsidRPr="00651EA2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st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C0E8D">
              <w:rPr>
                <w:rFonts w:ascii="Arial" w:hAnsi="Arial" w:cs="Arial"/>
                <w:color w:val="FF0000"/>
                <w:sz w:val="20"/>
                <w:szCs w:val="20"/>
              </w:rPr>
              <w:t>påsar fromfranska</w:t>
            </w:r>
          </w:p>
          <w:p w:rsidR="00651EA2" w:rsidRPr="00651EA2" w:rsidRDefault="00651EA2" w:rsidP="006C0E8D">
            <w:pPr>
              <w:pStyle w:val="Ingetavstnd"/>
              <w:spacing w:line="276" w:lineRule="auto"/>
              <w:ind w:left="49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0E8D">
              <w:rPr>
                <w:rFonts w:ascii="Arial" w:hAnsi="Arial" w:cs="Arial"/>
                <w:b/>
                <w:color w:val="FF0000"/>
                <w:sz w:val="20"/>
                <w:szCs w:val="20"/>
              </w:rPr>
              <w:t>Herr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: 1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st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påsar formfranska </w:t>
            </w:r>
          </w:p>
          <w:p w:rsidR="00CF1EA1" w:rsidRDefault="00084502" w:rsidP="006C0E8D">
            <w:pPr>
              <w:pStyle w:val="Ingetavstnd"/>
              <w:spacing w:line="276" w:lineRule="auto"/>
              <w:rPr>
                <w:rFonts w:ascii="Arial" w:hAnsi="Arial" w:cs="Arial"/>
                <w:b/>
                <w:color w:val="FF0000"/>
                <w:sz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t>M</w:t>
            </w:r>
            <w:r w:rsidR="00CF1EA1" w:rsidRPr="00550910">
              <w:rPr>
                <w:rFonts w:ascii="Arial" w:hAnsi="Arial" w:cs="Arial"/>
                <w:b/>
                <w:color w:val="FF0000"/>
                <w:sz w:val="28"/>
              </w:rPr>
              <w:t>jölk till kaffet</w:t>
            </w:r>
          </w:p>
          <w:p w:rsidR="006C0E8D" w:rsidRPr="006C0E8D" w:rsidRDefault="006C0E8D" w:rsidP="006C0E8D">
            <w:pPr>
              <w:pStyle w:val="Ingetavstnd"/>
              <w:spacing w:line="276" w:lineRule="auto"/>
              <w:ind w:left="49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0E8D">
              <w:rPr>
                <w:rFonts w:ascii="Arial" w:hAnsi="Arial" w:cs="Arial"/>
                <w:b/>
                <w:color w:val="FF0000"/>
                <w:sz w:val="20"/>
                <w:szCs w:val="20"/>
              </w:rPr>
              <w:t>Dam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och </w:t>
            </w:r>
            <w:r w:rsidRPr="006C0E8D">
              <w:rPr>
                <w:rFonts w:ascii="Arial" w:hAnsi="Arial" w:cs="Arial"/>
                <w:b/>
                <w:color w:val="FF0000"/>
                <w:sz w:val="20"/>
                <w:szCs w:val="20"/>
              </w:rPr>
              <w:t>herr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: 1 liter</w:t>
            </w:r>
          </w:p>
          <w:p w:rsidR="00CF1EA1" w:rsidRPr="00550910" w:rsidRDefault="00CF1EA1" w:rsidP="006C0E8D">
            <w:pPr>
              <w:pStyle w:val="Ingetavstnd"/>
              <w:spacing w:line="276" w:lineRule="auto"/>
              <w:rPr>
                <w:rFonts w:ascii="Arial" w:hAnsi="Arial" w:cs="Arial"/>
                <w:b/>
                <w:color w:val="FF0000"/>
                <w:sz w:val="28"/>
              </w:rPr>
            </w:pPr>
            <w:proofErr w:type="spellStart"/>
            <w:r w:rsidRPr="00550910">
              <w:rPr>
                <w:rFonts w:ascii="Arial" w:hAnsi="Arial" w:cs="Arial"/>
                <w:b/>
                <w:color w:val="FF0000"/>
                <w:sz w:val="28"/>
              </w:rPr>
              <w:t>Långpanne</w:t>
            </w:r>
            <w:proofErr w:type="spellEnd"/>
            <w:r w:rsidR="00456379">
              <w:rPr>
                <w:rFonts w:ascii="Arial" w:hAnsi="Arial" w:cs="Arial"/>
                <w:b/>
                <w:color w:val="FF0000"/>
                <w:sz w:val="28"/>
              </w:rPr>
              <w:t>-</w:t>
            </w:r>
            <w:r w:rsidRPr="00550910">
              <w:rPr>
                <w:rFonts w:ascii="Arial" w:hAnsi="Arial" w:cs="Arial"/>
                <w:b/>
                <w:color w:val="FF0000"/>
                <w:sz w:val="28"/>
              </w:rPr>
              <w:t>kaka eller annat bröd.</w:t>
            </w:r>
          </w:p>
          <w:p w:rsidR="006C0E8D" w:rsidRDefault="006C0E8D" w:rsidP="006C0E8D">
            <w:pPr>
              <w:pStyle w:val="Ingetavstnd"/>
              <w:ind w:left="49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0E8D">
              <w:rPr>
                <w:rFonts w:ascii="Arial" w:hAnsi="Arial" w:cs="Arial"/>
                <w:b/>
                <w:color w:val="FF0000"/>
                <w:sz w:val="20"/>
                <w:szCs w:val="20"/>
              </w:rPr>
              <w:t>Dam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: 2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st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långpannor (valfri kaka)</w:t>
            </w:r>
          </w:p>
          <w:p w:rsidR="00CF1EA1" w:rsidRDefault="006C0E8D" w:rsidP="006C0E8D">
            <w:pPr>
              <w:pStyle w:val="Ingetavstnd"/>
              <w:spacing w:line="276" w:lineRule="auto"/>
              <w:ind w:left="49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0E8D">
              <w:rPr>
                <w:rFonts w:ascii="Arial" w:hAnsi="Arial" w:cs="Arial"/>
                <w:b/>
                <w:color w:val="FF0000"/>
                <w:sz w:val="20"/>
                <w:szCs w:val="20"/>
              </w:rPr>
              <w:t>Herr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: 1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st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långpanna</w:t>
            </w:r>
            <w:r w:rsidRPr="006C0E8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D55E3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valfri kaka</w:t>
            </w:r>
            <w:r w:rsidR="001D55E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6C0E8D" w:rsidRPr="006C0E8D" w:rsidRDefault="006C0E8D" w:rsidP="006C0E8D">
            <w:pPr>
              <w:pStyle w:val="Ingetavstnd"/>
              <w:spacing w:line="276" w:lineRule="auto"/>
              <w:ind w:left="49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C0E8D">
              <w:rPr>
                <w:rFonts w:ascii="Arial" w:hAnsi="Arial" w:cs="Arial"/>
                <w:color w:val="FF0000"/>
                <w:sz w:val="24"/>
                <w:szCs w:val="24"/>
              </w:rPr>
              <w:t>OBS tänk på nötallergiker</w:t>
            </w:r>
          </w:p>
        </w:tc>
      </w:tr>
      <w:tr w:rsidR="00CF1EA1" w:rsidRPr="002A350D" w:rsidTr="00F515DA">
        <w:trPr>
          <w:trHeight w:val="1495"/>
        </w:trPr>
        <w:tc>
          <w:tcPr>
            <w:tcW w:w="949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00"/>
          </w:tcPr>
          <w:p w:rsidR="00550910" w:rsidRPr="00F515DA" w:rsidRDefault="00CF1EA1" w:rsidP="004E1EBF">
            <w:pPr>
              <w:pStyle w:val="Ingetavstnd"/>
              <w:shd w:val="clear" w:color="auto" w:fill="FFFF00"/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084502">
              <w:rPr>
                <w:rFonts w:ascii="Arial" w:hAnsi="Arial" w:cs="Arial"/>
                <w:color w:val="FF0000"/>
                <w:sz w:val="24"/>
              </w:rPr>
              <w:t>Kassaskrin med 500kr i växelpengar</w:t>
            </w:r>
            <w:r w:rsidRPr="00F515DA">
              <w:rPr>
                <w:rFonts w:ascii="Arial" w:hAnsi="Arial" w:cs="Arial"/>
                <w:color w:val="FF0000"/>
                <w:sz w:val="24"/>
              </w:rPr>
              <w:t xml:space="preserve"> ska finnas i förrådet, </w:t>
            </w:r>
          </w:p>
          <w:p w:rsidR="00084502" w:rsidRDefault="00CF1EA1" w:rsidP="004E1EBF">
            <w:pPr>
              <w:pStyle w:val="Ingetavstnd"/>
              <w:shd w:val="clear" w:color="auto" w:fill="FFFF00"/>
              <w:jc w:val="center"/>
              <w:rPr>
                <w:rFonts w:ascii="Arial" w:hAnsi="Arial" w:cs="Arial"/>
                <w:color w:val="FF0000"/>
                <w:sz w:val="24"/>
              </w:rPr>
            </w:pPr>
            <w:proofErr w:type="gramStart"/>
            <w:r w:rsidRPr="00F515DA">
              <w:rPr>
                <w:rFonts w:ascii="Arial" w:hAnsi="Arial" w:cs="Arial"/>
                <w:color w:val="FF0000"/>
                <w:sz w:val="24"/>
              </w:rPr>
              <w:t>men ha själv koll på att det finns där.</w:t>
            </w:r>
            <w:proofErr w:type="gramEnd"/>
            <w:r w:rsidRPr="00F515DA">
              <w:rPr>
                <w:rFonts w:ascii="Arial" w:hAnsi="Arial" w:cs="Arial"/>
                <w:color w:val="FF0000"/>
                <w:sz w:val="24"/>
              </w:rPr>
              <w:t xml:space="preserve"> (Fråga Marie A eller Kerstin L, i god tid!)</w:t>
            </w:r>
          </w:p>
          <w:p w:rsidR="00CF1EA1" w:rsidRPr="00F515DA" w:rsidRDefault="00CF1EA1" w:rsidP="004E1EBF">
            <w:pPr>
              <w:pStyle w:val="Ingetavstnd"/>
              <w:shd w:val="clear" w:color="auto" w:fill="FFFF00"/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F515DA">
              <w:rPr>
                <w:rFonts w:ascii="Arial" w:hAnsi="Arial" w:cs="Arial"/>
                <w:color w:val="FF0000"/>
                <w:sz w:val="24"/>
              </w:rPr>
              <w:t xml:space="preserve">Det kan finnas tillfällen då vi inte vill lämna skrinet i förrådet. </w:t>
            </w:r>
          </w:p>
          <w:p w:rsidR="00F515DA" w:rsidRDefault="00CF1EA1" w:rsidP="004E1EBF">
            <w:pPr>
              <w:pStyle w:val="Ingetavstnd"/>
              <w:shd w:val="clear" w:color="auto" w:fill="FFFF0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F515DA">
              <w:rPr>
                <w:rFonts w:ascii="Arial" w:hAnsi="Arial" w:cs="Arial"/>
                <w:b/>
                <w:color w:val="FF0000"/>
                <w:sz w:val="24"/>
              </w:rPr>
              <w:t xml:space="preserve">Skilj på kassorna vid egna matcher och herr och dam matcher. </w:t>
            </w:r>
          </w:p>
          <w:p w:rsidR="00CF1EA1" w:rsidRPr="00550910" w:rsidRDefault="00CF1EA1" w:rsidP="004E1EBF">
            <w:pPr>
              <w:pStyle w:val="Ingetavstnd"/>
              <w:shd w:val="clear" w:color="auto" w:fill="FFFF00"/>
              <w:jc w:val="center"/>
              <w:rPr>
                <w:rFonts w:ascii="Arial" w:hAnsi="Arial" w:cs="Arial"/>
                <w:b/>
              </w:rPr>
            </w:pPr>
            <w:r w:rsidRPr="00F515DA">
              <w:rPr>
                <w:rFonts w:ascii="Arial" w:hAnsi="Arial" w:cs="Arial"/>
                <w:b/>
                <w:color w:val="FF0000"/>
                <w:sz w:val="24"/>
              </w:rPr>
              <w:t>Lämna alltid 500kr i skrinet</w:t>
            </w:r>
            <w:r w:rsidR="00084502">
              <w:rPr>
                <w:rFonts w:ascii="Arial" w:hAnsi="Arial" w:cs="Arial"/>
                <w:b/>
                <w:color w:val="FF0000"/>
                <w:sz w:val="24"/>
              </w:rPr>
              <w:t xml:space="preserve"> i slutet av dagen</w:t>
            </w:r>
            <w:r w:rsidRPr="00F515DA">
              <w:rPr>
                <w:rFonts w:ascii="Arial" w:hAnsi="Arial" w:cs="Arial"/>
                <w:b/>
                <w:color w:val="FF0000"/>
                <w:sz w:val="24"/>
              </w:rPr>
              <w:t>!</w:t>
            </w:r>
          </w:p>
        </w:tc>
      </w:tr>
    </w:tbl>
    <w:p w:rsidR="00D66B18" w:rsidRDefault="00D66B18">
      <w:pPr>
        <w:rPr>
          <w:sz w:val="4"/>
        </w:rPr>
      </w:pPr>
    </w:p>
    <w:p w:rsidR="002B5C01" w:rsidRDefault="002B5C01">
      <w:pPr>
        <w:rPr>
          <w:sz w:val="4"/>
        </w:rPr>
      </w:pPr>
    </w:p>
    <w:p w:rsidR="002B5C01" w:rsidRDefault="002B5C01">
      <w:pPr>
        <w:rPr>
          <w:sz w:val="4"/>
        </w:rPr>
      </w:pPr>
    </w:p>
    <w:p w:rsidR="002B5C01" w:rsidRDefault="002B5C01">
      <w:pPr>
        <w:rPr>
          <w:sz w:val="4"/>
        </w:rPr>
      </w:pPr>
    </w:p>
    <w:p w:rsidR="002B5C01" w:rsidRDefault="002B5C01">
      <w:pPr>
        <w:rPr>
          <w:sz w:val="4"/>
        </w:rPr>
      </w:pPr>
    </w:p>
    <w:p w:rsidR="002B5C01" w:rsidRDefault="002B5C01">
      <w:pPr>
        <w:rPr>
          <w:sz w:val="4"/>
        </w:rPr>
      </w:pPr>
    </w:p>
    <w:p w:rsidR="002B5C01" w:rsidRDefault="002B5C01">
      <w:pPr>
        <w:rPr>
          <w:sz w:val="4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F0141" w:rsidRPr="00AB1275" w:rsidTr="00651388">
        <w:trPr>
          <w:trHeight w:val="681"/>
        </w:trPr>
        <w:tc>
          <w:tcPr>
            <w:tcW w:w="949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595959" w:themeFill="text1" w:themeFillTint="A6"/>
            <w:vAlign w:val="center"/>
          </w:tcPr>
          <w:p w:rsidR="001F0141" w:rsidRPr="00550910" w:rsidRDefault="001F0141" w:rsidP="001F0141">
            <w:pPr>
              <w:pStyle w:val="Ingetavstnd"/>
              <w:jc w:val="center"/>
              <w:rPr>
                <w:rFonts w:cstheme="minorHAnsi"/>
                <w:b/>
                <w:color w:val="FFFFFF" w:themeColor="background1"/>
                <w:sz w:val="96"/>
              </w:rPr>
            </w:pPr>
            <w:r w:rsidRPr="00550910">
              <w:rPr>
                <w:rFonts w:cstheme="minorHAnsi"/>
                <w:b/>
                <w:color w:val="FFFFFF" w:themeColor="background1"/>
                <w:sz w:val="96"/>
              </w:rPr>
              <w:lastRenderedPageBreak/>
              <w:t>Entré</w:t>
            </w:r>
          </w:p>
          <w:p w:rsidR="001F0141" w:rsidRPr="00550910" w:rsidRDefault="00D66B18" w:rsidP="00DB1838">
            <w:pPr>
              <w:pStyle w:val="Ingetavstnd"/>
              <w:jc w:val="center"/>
              <w:rPr>
                <w:rFonts w:ascii="Arial" w:hAnsi="Arial" w:cs="Arial"/>
                <w:b/>
                <w:color w:val="FFFFFF" w:themeColor="background1"/>
                <w:sz w:val="40"/>
              </w:rPr>
            </w:pPr>
            <w:r w:rsidRPr="00550910">
              <w:rPr>
                <w:rFonts w:ascii="Arial" w:hAnsi="Arial" w:cs="Arial"/>
                <w:b/>
                <w:color w:val="FFFFFF" w:themeColor="background1"/>
                <w:sz w:val="28"/>
              </w:rPr>
              <w:t>Starta upp</w:t>
            </w:r>
            <w:r w:rsidR="001F0141" w:rsidRPr="0055091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  <w:r w:rsidR="00DB1838">
              <w:rPr>
                <w:rFonts w:ascii="Arial" w:hAnsi="Arial" w:cs="Arial"/>
                <w:b/>
                <w:color w:val="FFFFFF" w:themeColor="background1"/>
                <w:sz w:val="28"/>
              </w:rPr>
              <w:t>1</w:t>
            </w:r>
            <w:r w:rsidR="001F0141" w:rsidRPr="00550910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timme före matchstart!</w:t>
            </w:r>
          </w:p>
        </w:tc>
      </w:tr>
      <w:tr w:rsidR="001F0141" w:rsidRPr="00AA0528" w:rsidTr="00651388">
        <w:trPr>
          <w:trHeight w:val="681"/>
        </w:trPr>
        <w:tc>
          <w:tcPr>
            <w:tcW w:w="949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595959" w:themeFill="text1" w:themeFillTint="A6"/>
            <w:vAlign w:val="center"/>
          </w:tcPr>
          <w:p w:rsidR="001F0141" w:rsidRPr="00550910" w:rsidRDefault="001F0141" w:rsidP="004276D3">
            <w:pPr>
              <w:pStyle w:val="Ingetavstnd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>Reklamskyltarna i hallen ska sättas upp. Finns i kalla förrådet mitt emot läktaren.</w:t>
            </w:r>
          </w:p>
          <w:p w:rsidR="001F0141" w:rsidRPr="00550910" w:rsidRDefault="001F0141" w:rsidP="001F0141">
            <w:pPr>
              <w:pStyle w:val="Ingetavstnd"/>
              <w:jc w:val="center"/>
              <w:rPr>
                <w:rFonts w:ascii="Arial" w:hAnsi="Arial" w:cs="Arial"/>
                <w:color w:val="FFFFFF" w:themeColor="background1"/>
                <w:sz w:val="28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>Efter matchens slut ska skyltarna plockas ner igen!</w:t>
            </w:r>
          </w:p>
        </w:tc>
      </w:tr>
      <w:tr w:rsidR="001F0141" w:rsidTr="00651388">
        <w:trPr>
          <w:trHeight w:val="579"/>
        </w:trPr>
        <w:tc>
          <w:tcPr>
            <w:tcW w:w="949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595959" w:themeFill="text1" w:themeFillTint="A6"/>
            <w:vAlign w:val="center"/>
          </w:tcPr>
          <w:p w:rsidR="002A350D" w:rsidRPr="00550910" w:rsidRDefault="002A350D" w:rsidP="004276D3">
            <w:pPr>
              <w:pStyle w:val="Ingetavstnd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50910">
              <w:rPr>
                <w:rFonts w:ascii="Arial" w:hAnsi="Arial" w:cs="Arial"/>
                <w:color w:val="FFFFFF" w:themeColor="background1"/>
              </w:rPr>
              <w:t>Använd ett av cafeteria-borden för entrén. Skylt med priser och kassaskrin finns i förrådet.</w:t>
            </w:r>
          </w:p>
        </w:tc>
      </w:tr>
    </w:tbl>
    <w:p w:rsidR="002B5C01" w:rsidRPr="00226BED" w:rsidRDefault="002B5C01">
      <w:pPr>
        <w:rPr>
          <w:sz w:val="20"/>
          <w:szCs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8"/>
        <w:gridCol w:w="4700"/>
      </w:tblGrid>
      <w:tr w:rsidR="00AB1275" w:rsidRPr="00AA0528" w:rsidTr="00651388">
        <w:trPr>
          <w:trHeight w:val="681"/>
        </w:trPr>
        <w:tc>
          <w:tcPr>
            <w:tcW w:w="949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0000"/>
            <w:vAlign w:val="center"/>
          </w:tcPr>
          <w:p w:rsidR="00AB1275" w:rsidRPr="00CF1EA1" w:rsidRDefault="00AB1275" w:rsidP="00CF1EA1">
            <w:pPr>
              <w:pStyle w:val="Ingetavstnd"/>
              <w:jc w:val="center"/>
              <w:rPr>
                <w:b/>
                <w:color w:val="FFFFFF" w:themeColor="background1"/>
                <w:sz w:val="96"/>
              </w:rPr>
            </w:pPr>
            <w:r w:rsidRPr="00CF1EA1">
              <w:rPr>
                <w:b/>
                <w:color w:val="FFFFFF" w:themeColor="background1"/>
                <w:sz w:val="96"/>
              </w:rPr>
              <w:t>Städning</w:t>
            </w:r>
          </w:p>
          <w:p w:rsidR="00AB1275" w:rsidRPr="00D66B18" w:rsidRDefault="00AB1275" w:rsidP="00CF013C">
            <w:pPr>
              <w:pStyle w:val="Ingetavstnd"/>
              <w:jc w:val="center"/>
              <w:rPr>
                <w:b/>
                <w:color w:val="FFFFFF" w:themeColor="background1"/>
                <w:sz w:val="28"/>
              </w:rPr>
            </w:pPr>
            <w:r w:rsidRPr="00D66B18">
              <w:rPr>
                <w:b/>
                <w:color w:val="FFFFFF" w:themeColor="background1"/>
                <w:sz w:val="24"/>
              </w:rPr>
              <w:t xml:space="preserve">Enligt nedan, annars blir föreningen </w:t>
            </w:r>
            <w:r w:rsidR="00D66B18">
              <w:rPr>
                <w:b/>
                <w:color w:val="FFFFFF" w:themeColor="background1"/>
                <w:sz w:val="24"/>
              </w:rPr>
              <w:t>fakturerad</w:t>
            </w:r>
            <w:r w:rsidRPr="00D66B18">
              <w:rPr>
                <w:b/>
                <w:color w:val="FFFFFF" w:themeColor="background1"/>
                <w:sz w:val="24"/>
              </w:rPr>
              <w:t xml:space="preserve"> för städningen av idrottshallen</w:t>
            </w:r>
            <w:r w:rsidR="00CF013C">
              <w:rPr>
                <w:b/>
                <w:color w:val="FFFFFF" w:themeColor="background1"/>
                <w:sz w:val="24"/>
              </w:rPr>
              <w:t xml:space="preserve"> och cafeteria!</w:t>
            </w:r>
          </w:p>
        </w:tc>
      </w:tr>
      <w:tr w:rsidR="00AB1275" w:rsidRPr="00AA0528" w:rsidTr="00651388">
        <w:trPr>
          <w:trHeight w:val="681"/>
        </w:trPr>
        <w:tc>
          <w:tcPr>
            <w:tcW w:w="479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0000"/>
            <w:vAlign w:val="center"/>
          </w:tcPr>
          <w:p w:rsidR="00AB1275" w:rsidRPr="00550910" w:rsidRDefault="00AB1275" w:rsidP="00CF1EA1">
            <w:pPr>
              <w:pStyle w:val="Ingetavstnd"/>
              <w:jc w:val="center"/>
              <w:rPr>
                <w:rFonts w:ascii="Arial" w:hAnsi="Arial" w:cs="Arial"/>
                <w:b/>
                <w:color w:val="FFFF00"/>
                <w:sz w:val="36"/>
              </w:rPr>
            </w:pPr>
            <w:proofErr w:type="gramStart"/>
            <w:r w:rsidRPr="00550910">
              <w:rPr>
                <w:rFonts w:ascii="Arial" w:hAnsi="Arial" w:cs="Arial"/>
                <w:b/>
                <w:color w:val="FFFF00"/>
                <w:sz w:val="36"/>
              </w:rPr>
              <w:t>Kiosk / Cafeteria</w:t>
            </w:r>
            <w:proofErr w:type="gramEnd"/>
          </w:p>
        </w:tc>
        <w:tc>
          <w:tcPr>
            <w:tcW w:w="47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0000"/>
            <w:vAlign w:val="center"/>
          </w:tcPr>
          <w:p w:rsidR="00AB1275" w:rsidRPr="00550910" w:rsidRDefault="00AB1275" w:rsidP="00AB1275">
            <w:pPr>
              <w:pStyle w:val="Ingetavstnd"/>
              <w:jc w:val="center"/>
              <w:rPr>
                <w:rFonts w:ascii="Arial" w:hAnsi="Arial" w:cs="Arial"/>
                <w:b/>
                <w:color w:val="FFFF00"/>
                <w:sz w:val="36"/>
              </w:rPr>
            </w:pPr>
            <w:r w:rsidRPr="00550910">
              <w:rPr>
                <w:rFonts w:ascii="Arial" w:hAnsi="Arial" w:cs="Arial"/>
                <w:b/>
                <w:color w:val="FFFF00"/>
                <w:sz w:val="36"/>
              </w:rPr>
              <w:t xml:space="preserve">Hall och omklädningsrum </w:t>
            </w:r>
          </w:p>
        </w:tc>
      </w:tr>
      <w:tr w:rsidR="00AE7F41" w:rsidTr="00651388">
        <w:trPr>
          <w:trHeight w:val="2153"/>
        </w:trPr>
        <w:tc>
          <w:tcPr>
            <w:tcW w:w="479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0000"/>
          </w:tcPr>
          <w:p w:rsidR="00D66B18" w:rsidRPr="00550910" w:rsidRDefault="00AB1275" w:rsidP="00D66B18">
            <w:pPr>
              <w:pStyle w:val="Ingetavstnd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4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>Allt ska plockas ti</w:t>
            </w:r>
            <w:r w:rsidR="00D66B18" w:rsidRPr="00550910">
              <w:rPr>
                <w:rFonts w:ascii="Arial" w:hAnsi="Arial" w:cs="Arial"/>
                <w:color w:val="FFFFFF" w:themeColor="background1"/>
                <w:sz w:val="24"/>
              </w:rPr>
              <w:t xml:space="preserve">llbaka på rätt plats i förrådet. </w:t>
            </w:r>
          </w:p>
          <w:p w:rsidR="00AE7F41" w:rsidRPr="00550910" w:rsidRDefault="00D66B18" w:rsidP="00D66B18">
            <w:pPr>
              <w:pStyle w:val="Ingetavstnd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4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>K</w:t>
            </w:r>
            <w:r w:rsidR="00AB1275" w:rsidRPr="00550910">
              <w:rPr>
                <w:rFonts w:ascii="Arial" w:hAnsi="Arial" w:cs="Arial"/>
                <w:color w:val="FFFFFF" w:themeColor="background1"/>
                <w:sz w:val="24"/>
              </w:rPr>
              <w:t>affebryggaren ska stå under diskbänken.</w:t>
            </w:r>
          </w:p>
          <w:p w:rsidR="00D66B18" w:rsidRPr="00550910" w:rsidRDefault="00AB1275" w:rsidP="00D66B18">
            <w:pPr>
              <w:pStyle w:val="Ingetavstnd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4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 xml:space="preserve">Korvkokaren och redskapen diskas och åter till förrådet. </w:t>
            </w:r>
          </w:p>
          <w:p w:rsidR="00AB1275" w:rsidRPr="00550910" w:rsidRDefault="00AB1275" w:rsidP="00D66B18">
            <w:pPr>
              <w:pStyle w:val="Ingetavstnd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4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 xml:space="preserve">Bänkarna skall torkas. </w:t>
            </w:r>
          </w:p>
          <w:p w:rsidR="00D66B18" w:rsidRPr="00550910" w:rsidRDefault="00AB1275" w:rsidP="00D66B18">
            <w:pPr>
              <w:pStyle w:val="Ingetavstnd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4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 xml:space="preserve">Stolarna skall ställas upp på torkade bord. </w:t>
            </w:r>
          </w:p>
          <w:p w:rsidR="00AB1275" w:rsidRPr="00550910" w:rsidRDefault="00AB1275" w:rsidP="00D66B18">
            <w:pPr>
              <w:pStyle w:val="Ingetavstnd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4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>Golvet skall svabbas.</w:t>
            </w:r>
          </w:p>
          <w:p w:rsidR="00AB1275" w:rsidRPr="00550910" w:rsidRDefault="00AB1275" w:rsidP="00D66B18">
            <w:pPr>
              <w:pStyle w:val="Ingetavstnd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 xml:space="preserve">Inga </w:t>
            </w:r>
            <w:r w:rsidR="00D66B18" w:rsidRPr="00550910">
              <w:rPr>
                <w:rFonts w:ascii="Arial" w:hAnsi="Arial" w:cs="Arial"/>
                <w:color w:val="FFFFFF" w:themeColor="background1"/>
                <w:sz w:val="24"/>
              </w:rPr>
              <w:t xml:space="preserve">returburkar i förrådet!! Använd </w:t>
            </w: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>returtunnan!</w:t>
            </w:r>
          </w:p>
        </w:tc>
        <w:tc>
          <w:tcPr>
            <w:tcW w:w="47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0000"/>
          </w:tcPr>
          <w:p w:rsidR="00AE7F41" w:rsidRPr="00550910" w:rsidRDefault="00AB1275" w:rsidP="00D66B18">
            <w:pPr>
              <w:pStyle w:val="Ingetavstnd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4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>Hall och läktare skall grovstädas. Sopar finns i trappan</w:t>
            </w:r>
            <w:r w:rsidR="00651388" w:rsidRPr="00550910">
              <w:rPr>
                <w:rFonts w:ascii="Arial" w:hAnsi="Arial" w:cs="Arial"/>
                <w:color w:val="FFFFFF" w:themeColor="background1"/>
                <w:sz w:val="24"/>
              </w:rPr>
              <w:t xml:space="preserve"> ner</w:t>
            </w: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 xml:space="preserve"> till förråden.</w:t>
            </w:r>
          </w:p>
          <w:p w:rsidR="00AB1275" w:rsidRPr="00550910" w:rsidRDefault="00AB1275" w:rsidP="00D66B18">
            <w:pPr>
              <w:pStyle w:val="Ingetavstnd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550910">
              <w:rPr>
                <w:rFonts w:ascii="Arial" w:hAnsi="Arial" w:cs="Arial"/>
                <w:color w:val="FFFFFF" w:themeColor="background1"/>
                <w:sz w:val="24"/>
              </w:rPr>
              <w:t>Omklädningsrummen, både gästande och hemma, skall grovstädas.</w:t>
            </w:r>
          </w:p>
          <w:p w:rsidR="00D66B18" w:rsidRPr="00550910" w:rsidRDefault="00D66B18" w:rsidP="00D66B18">
            <w:pPr>
              <w:pStyle w:val="Ingetavstnd"/>
              <w:rPr>
                <w:rFonts w:ascii="Arial" w:hAnsi="Arial" w:cs="Arial"/>
                <w:color w:val="FFFFFF" w:themeColor="background1"/>
              </w:rPr>
            </w:pPr>
          </w:p>
          <w:p w:rsidR="00D66B18" w:rsidRPr="00550910" w:rsidRDefault="00D66B18" w:rsidP="00D66B18">
            <w:pPr>
              <w:pStyle w:val="Ingetavstnd"/>
              <w:jc w:val="center"/>
              <w:rPr>
                <w:rFonts w:ascii="Arial" w:hAnsi="Arial" w:cs="Arial"/>
                <w:b/>
                <w:color w:val="FFFF00"/>
              </w:rPr>
            </w:pPr>
            <w:r w:rsidRPr="00550910">
              <w:rPr>
                <w:rFonts w:ascii="Arial" w:hAnsi="Arial" w:cs="Arial"/>
                <w:b/>
                <w:color w:val="FFFF00"/>
                <w:sz w:val="24"/>
              </w:rPr>
              <w:t>Grovstädning = sopa och plocka skräp!</w:t>
            </w:r>
          </w:p>
        </w:tc>
      </w:tr>
      <w:tr w:rsidR="00AB1275" w:rsidTr="00F515DA">
        <w:trPr>
          <w:trHeight w:val="796"/>
        </w:trPr>
        <w:tc>
          <w:tcPr>
            <w:tcW w:w="949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0000"/>
            <w:vAlign w:val="center"/>
          </w:tcPr>
          <w:p w:rsidR="00F515DA" w:rsidRDefault="00D66B18" w:rsidP="00AB1275">
            <w:pPr>
              <w:pStyle w:val="Ingetavstnd"/>
              <w:jc w:val="center"/>
              <w:rPr>
                <w:rFonts w:ascii="Arial" w:hAnsi="Arial" w:cs="Arial"/>
                <w:b/>
                <w:color w:val="FFFF00"/>
                <w:sz w:val="24"/>
              </w:rPr>
            </w:pPr>
            <w:r w:rsidRPr="00550910">
              <w:rPr>
                <w:rFonts w:ascii="Arial" w:hAnsi="Arial" w:cs="Arial"/>
                <w:b/>
                <w:color w:val="FFFF00"/>
                <w:sz w:val="24"/>
                <w:u w:val="single"/>
              </w:rPr>
              <w:t xml:space="preserve"> </w:t>
            </w:r>
            <w:r w:rsidR="00AB1275" w:rsidRPr="00550910">
              <w:rPr>
                <w:rFonts w:ascii="Arial" w:hAnsi="Arial" w:cs="Arial"/>
                <w:b/>
                <w:color w:val="FFFF00"/>
                <w:sz w:val="24"/>
                <w:u w:val="single"/>
              </w:rPr>
              <w:t>Alla</w:t>
            </w:r>
            <w:r w:rsidR="00AB1275" w:rsidRPr="00550910">
              <w:rPr>
                <w:rFonts w:ascii="Arial" w:hAnsi="Arial" w:cs="Arial"/>
                <w:b/>
                <w:color w:val="FFFF00"/>
                <w:sz w:val="24"/>
              </w:rPr>
              <w:t xml:space="preserve"> sopor bärs ut till soprummet!</w:t>
            </w:r>
            <w:r w:rsidR="00CF1EA1" w:rsidRPr="00550910">
              <w:rPr>
                <w:rFonts w:ascii="Arial" w:hAnsi="Arial" w:cs="Arial"/>
                <w:b/>
                <w:color w:val="FFFF00"/>
                <w:sz w:val="24"/>
              </w:rPr>
              <w:t xml:space="preserve"> </w:t>
            </w:r>
            <w:r w:rsidR="00AB1275" w:rsidRPr="00550910">
              <w:rPr>
                <w:rFonts w:ascii="Arial" w:hAnsi="Arial" w:cs="Arial"/>
                <w:b/>
                <w:color w:val="FFFF00"/>
                <w:sz w:val="24"/>
              </w:rPr>
              <w:t xml:space="preserve"> </w:t>
            </w:r>
          </w:p>
          <w:p w:rsidR="00AB1275" w:rsidRDefault="00AB1275" w:rsidP="00AB1275">
            <w:pPr>
              <w:pStyle w:val="Ingetavstnd"/>
              <w:jc w:val="center"/>
              <w:rPr>
                <w:rFonts w:ascii="Arial" w:hAnsi="Arial" w:cs="Arial"/>
                <w:b/>
                <w:color w:val="FFFF00"/>
                <w:sz w:val="24"/>
              </w:rPr>
            </w:pPr>
            <w:r w:rsidRPr="00550910">
              <w:rPr>
                <w:rFonts w:ascii="Arial" w:hAnsi="Arial" w:cs="Arial"/>
                <w:b/>
                <w:color w:val="FFFF00"/>
                <w:sz w:val="24"/>
              </w:rPr>
              <w:t>Dörren till höger längst ner i spelar-nedgången</w:t>
            </w:r>
            <w:r w:rsidR="001F0141" w:rsidRPr="00550910">
              <w:rPr>
                <w:rFonts w:ascii="Arial" w:hAnsi="Arial" w:cs="Arial"/>
                <w:b/>
                <w:color w:val="FFFF00"/>
                <w:sz w:val="24"/>
              </w:rPr>
              <w:t>!</w:t>
            </w:r>
          </w:p>
          <w:p w:rsidR="001D55E3" w:rsidRDefault="001D55E3" w:rsidP="00AB1275">
            <w:pPr>
              <w:pStyle w:val="Ingetavstnd"/>
              <w:jc w:val="center"/>
              <w:rPr>
                <w:rFonts w:ascii="Arial" w:hAnsi="Arial" w:cs="Arial"/>
                <w:b/>
                <w:color w:val="FFFF00"/>
                <w:sz w:val="24"/>
              </w:rPr>
            </w:pPr>
          </w:p>
          <w:p w:rsidR="001D55E3" w:rsidRPr="00550910" w:rsidRDefault="001D55E3" w:rsidP="001D55E3">
            <w:pPr>
              <w:pStyle w:val="Ingetavstnd"/>
              <w:jc w:val="right"/>
              <w:rPr>
                <w:rFonts w:ascii="Arial" w:hAnsi="Arial" w:cs="Arial"/>
                <w:b/>
                <w:color w:val="FFFF00"/>
                <w:sz w:val="24"/>
              </w:rPr>
            </w:pPr>
            <w:r>
              <w:rPr>
                <w:rFonts w:ascii="Arial" w:hAnsi="Arial" w:cs="Arial"/>
                <w:b/>
                <w:color w:val="FFFF00"/>
                <w:sz w:val="24"/>
              </w:rPr>
              <w:t>2013-11-29 JH</w:t>
            </w:r>
          </w:p>
        </w:tc>
      </w:tr>
    </w:tbl>
    <w:p w:rsidR="00AE7F41" w:rsidRDefault="00AE7F41" w:rsidP="002B5C01">
      <w:bookmarkStart w:id="0" w:name="_GoBack"/>
      <w:bookmarkEnd w:id="0"/>
    </w:p>
    <w:sectPr w:rsidR="00AE7F41" w:rsidSect="004276D3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A6" w:rsidRDefault="005C22A6" w:rsidP="002B5C01">
      <w:pPr>
        <w:spacing w:after="0" w:line="240" w:lineRule="auto"/>
      </w:pPr>
      <w:r>
        <w:separator/>
      </w:r>
    </w:p>
  </w:endnote>
  <w:endnote w:type="continuationSeparator" w:id="0">
    <w:p w:rsidR="005C22A6" w:rsidRDefault="005C22A6" w:rsidP="002B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A6" w:rsidRDefault="005C22A6" w:rsidP="002B5C01">
      <w:pPr>
        <w:spacing w:after="0" w:line="240" w:lineRule="auto"/>
      </w:pPr>
      <w:r>
        <w:separator/>
      </w:r>
    </w:p>
  </w:footnote>
  <w:footnote w:type="continuationSeparator" w:id="0">
    <w:p w:rsidR="005C22A6" w:rsidRDefault="005C22A6" w:rsidP="002B5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C01" w:rsidRDefault="002B5C01">
    <w:pPr>
      <w:pStyle w:val="Sidhuvud"/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-372110</wp:posOffset>
          </wp:positionV>
          <wp:extent cx="6359525" cy="1103630"/>
          <wp:effectExtent l="0" t="0" r="3175" b="1270"/>
          <wp:wrapThrough wrapText="bothSides">
            <wp:wrapPolygon edited="0">
              <wp:start x="0" y="0"/>
              <wp:lineTo x="0" y="21252"/>
              <wp:lineTo x="21546" y="21252"/>
              <wp:lineTo x="21546" y="0"/>
              <wp:lineTo x="0" y="0"/>
            </wp:wrapPolygon>
          </wp:wrapThrough>
          <wp:docPr id="2" name="Bildobjekt 2" descr="D:\Tar backup på\Strand_Handboll\Laget se\Strandslogga_lagetse kio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Tar backup på\Strand_Handboll\Laget se\Strandslogga_lagetse kios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75FAD"/>
    <w:multiLevelType w:val="hybridMultilevel"/>
    <w:tmpl w:val="FD7C1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C1176"/>
    <w:multiLevelType w:val="hybridMultilevel"/>
    <w:tmpl w:val="3042D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28"/>
    <w:rsid w:val="00084502"/>
    <w:rsid w:val="00097F70"/>
    <w:rsid w:val="001A4F20"/>
    <w:rsid w:val="001D55E3"/>
    <w:rsid w:val="001F0141"/>
    <w:rsid w:val="00226BED"/>
    <w:rsid w:val="002A350D"/>
    <w:rsid w:val="002B5C01"/>
    <w:rsid w:val="003A4679"/>
    <w:rsid w:val="004276D3"/>
    <w:rsid w:val="00456379"/>
    <w:rsid w:val="004E1EBF"/>
    <w:rsid w:val="00550910"/>
    <w:rsid w:val="00572E29"/>
    <w:rsid w:val="005C22A6"/>
    <w:rsid w:val="005F539D"/>
    <w:rsid w:val="0063345C"/>
    <w:rsid w:val="00651388"/>
    <w:rsid w:val="00651EA2"/>
    <w:rsid w:val="006C0E8D"/>
    <w:rsid w:val="006E6A76"/>
    <w:rsid w:val="00712986"/>
    <w:rsid w:val="0096326C"/>
    <w:rsid w:val="0097421A"/>
    <w:rsid w:val="009D1DEE"/>
    <w:rsid w:val="00A46440"/>
    <w:rsid w:val="00A65451"/>
    <w:rsid w:val="00A93B6B"/>
    <w:rsid w:val="00AA0528"/>
    <w:rsid w:val="00AB1275"/>
    <w:rsid w:val="00AE7F41"/>
    <w:rsid w:val="00AF6E1A"/>
    <w:rsid w:val="00CF013C"/>
    <w:rsid w:val="00CF1EA1"/>
    <w:rsid w:val="00D05EDD"/>
    <w:rsid w:val="00D66B18"/>
    <w:rsid w:val="00DB1838"/>
    <w:rsid w:val="00F34951"/>
    <w:rsid w:val="00F515DA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B19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B1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qFormat/>
    <w:rsid w:val="00FB1983"/>
    <w:pPr>
      <w:spacing w:after="0" w:line="240" w:lineRule="auto"/>
    </w:pPr>
  </w:style>
  <w:style w:type="character" w:styleId="Bokenstitel">
    <w:name w:val="Book Title"/>
    <w:basedOn w:val="Standardstycketeckensnitt"/>
    <w:uiPriority w:val="33"/>
    <w:qFormat/>
    <w:rsid w:val="00FB1983"/>
    <w:rPr>
      <w:b/>
      <w:bCs/>
      <w:smallCaps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CF013C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97F7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B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C0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B5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5C01"/>
  </w:style>
  <w:style w:type="paragraph" w:styleId="Sidfot">
    <w:name w:val="footer"/>
    <w:basedOn w:val="Normal"/>
    <w:link w:val="SidfotChar"/>
    <w:uiPriority w:val="99"/>
    <w:unhideWhenUsed/>
    <w:rsid w:val="002B5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5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B19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B1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qFormat/>
    <w:rsid w:val="00FB1983"/>
    <w:pPr>
      <w:spacing w:after="0" w:line="240" w:lineRule="auto"/>
    </w:pPr>
  </w:style>
  <w:style w:type="character" w:styleId="Bokenstitel">
    <w:name w:val="Book Title"/>
    <w:basedOn w:val="Standardstycketeckensnitt"/>
    <w:uiPriority w:val="33"/>
    <w:qFormat/>
    <w:rsid w:val="00FB1983"/>
    <w:rPr>
      <w:b/>
      <w:bCs/>
      <w:smallCaps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CF013C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97F7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B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C0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B5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5C01"/>
  </w:style>
  <w:style w:type="paragraph" w:styleId="Sidfot">
    <w:name w:val="footer"/>
    <w:basedOn w:val="Normal"/>
    <w:link w:val="SidfotChar"/>
    <w:uiPriority w:val="99"/>
    <w:unhideWhenUsed/>
    <w:rsid w:val="002B5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75CB-F120-490B-BDA0-3E436C1C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Lönnberg</dc:creator>
  <cp:lastModifiedBy>jonas</cp:lastModifiedBy>
  <cp:revision>4</cp:revision>
  <cp:lastPrinted>2013-11-29T12:39:00Z</cp:lastPrinted>
  <dcterms:created xsi:type="dcterms:W3CDTF">2013-11-03T20:28:00Z</dcterms:created>
  <dcterms:modified xsi:type="dcterms:W3CDTF">2013-11-29T12:46:00Z</dcterms:modified>
</cp:coreProperties>
</file>