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280B" w14:textId="5E7249E6" w:rsidR="76B69446" w:rsidRDefault="00F71EF7" w:rsidP="714C620F">
      <w:pPr>
        <w:rPr>
          <w:lang w:val="sv-SE"/>
        </w:rPr>
      </w:pPr>
      <w:r w:rsidRPr="00F71EF7">
        <w:rPr>
          <w:lang w:val="sv-SE"/>
        </w:rPr>
        <w:t>UA Träningsförslag 0</w:t>
      </w:r>
      <w:r>
        <w:rPr>
          <w:lang w:val="sv-SE"/>
        </w:rPr>
        <w:t>2</w:t>
      </w:r>
    </w:p>
    <w:p w14:paraId="2C54471B" w14:textId="6953E496" w:rsidR="76B69446" w:rsidRDefault="714C620F" w:rsidP="714C620F">
      <w:pPr>
        <w:rPr>
          <w:lang w:val="sv-SE"/>
        </w:rPr>
      </w:pPr>
      <w:r w:rsidRPr="714C620F">
        <w:rPr>
          <w:lang w:val="sv-SE"/>
        </w:rPr>
        <w:t>Uppvärmning med gummiband (Axel och knäkontroll)</w:t>
      </w:r>
    </w:p>
    <w:p w14:paraId="3A041DDF" w14:textId="2A95539C" w:rsidR="76B69446" w:rsidRDefault="76B69446" w:rsidP="714C620F">
      <w:pPr>
        <w:rPr>
          <w:lang w:val="sv-SE"/>
        </w:rPr>
      </w:pPr>
    </w:p>
    <w:p w14:paraId="4746A0BB" w14:textId="6D5CC9F9" w:rsidR="76B69446" w:rsidRDefault="714C620F" w:rsidP="714C620F">
      <w:pPr>
        <w:rPr>
          <w:lang w:val="sv-SE"/>
        </w:rPr>
      </w:pPr>
      <w:r w:rsidRPr="714C620F">
        <w:rPr>
          <w:lang w:val="sv-SE"/>
        </w:rPr>
        <w:t>Passningsövningar</w:t>
      </w:r>
      <w:r w:rsidR="00245DA4">
        <w:rPr>
          <w:lang w:val="sv-SE"/>
        </w:rPr>
        <w:t xml:space="preserve"> om jämt antal</w:t>
      </w:r>
    </w:p>
    <w:p w14:paraId="26021D4D" w14:textId="36650777" w:rsidR="76B69446" w:rsidRDefault="76B69446" w:rsidP="76B69446">
      <w:r>
        <w:rPr>
          <w:noProof/>
        </w:rPr>
        <w:drawing>
          <wp:inline distT="0" distB="0" distL="0" distR="0" wp14:anchorId="68CF707D" wp14:editId="0498F9A6">
            <wp:extent cx="1752600" cy="1600200"/>
            <wp:effectExtent l="0" t="0" r="0" b="0"/>
            <wp:docPr id="754452365" name="Bildobjekt 75445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752600" cy="1600200"/>
                    </a:xfrm>
                    <a:prstGeom prst="rect">
                      <a:avLst/>
                    </a:prstGeom>
                  </pic:spPr>
                </pic:pic>
              </a:graphicData>
            </a:graphic>
          </wp:inline>
        </w:drawing>
      </w:r>
      <w:r>
        <w:rPr>
          <w:noProof/>
        </w:rPr>
        <w:drawing>
          <wp:inline distT="0" distB="0" distL="0" distR="0" wp14:anchorId="4658CEBB" wp14:editId="0CCBD2C5">
            <wp:extent cx="3971925" cy="1628775"/>
            <wp:effectExtent l="0" t="0" r="0" b="0"/>
            <wp:docPr id="1094213660" name="Bildobjekt 109421366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971925" cy="1628775"/>
                    </a:xfrm>
                    <a:prstGeom prst="rect">
                      <a:avLst/>
                    </a:prstGeom>
                  </pic:spPr>
                </pic:pic>
              </a:graphicData>
            </a:graphic>
          </wp:inline>
        </w:drawing>
      </w:r>
    </w:p>
    <w:p w14:paraId="0AE90E3E" w14:textId="3B786BC5" w:rsidR="76B69446" w:rsidRDefault="76B69446" w:rsidP="714C620F">
      <w:pPr>
        <w:rPr>
          <w:lang w:val="sv-SE"/>
        </w:rPr>
      </w:pPr>
    </w:p>
    <w:p w14:paraId="15A5FD77" w14:textId="77777777" w:rsidR="00561C84" w:rsidRDefault="00245DA4" w:rsidP="00561C84">
      <w:pPr>
        <w:rPr>
          <w:lang w:val="sv-SE"/>
        </w:rPr>
      </w:pPr>
      <w:r>
        <w:rPr>
          <w:lang w:val="sv-SE"/>
        </w:rPr>
        <w:t xml:space="preserve">Passningar två och två </w:t>
      </w:r>
    </w:p>
    <w:p w14:paraId="44C586F7" w14:textId="548F8CBF" w:rsidR="006D5D9E" w:rsidRDefault="006D5D9E" w:rsidP="00B63ABC">
      <w:pPr>
        <w:ind w:left="720"/>
        <w:rPr>
          <w:lang w:val="sv-SE"/>
        </w:rPr>
      </w:pPr>
      <w:r>
        <w:rPr>
          <w:lang w:val="sv-SE"/>
        </w:rPr>
        <w:t xml:space="preserve">Vid signal springer det första paret </w:t>
      </w:r>
      <w:r w:rsidR="0028114F">
        <w:rPr>
          <w:lang w:val="sv-SE"/>
        </w:rPr>
        <w:t xml:space="preserve">och ställer sig längst bak </w:t>
      </w:r>
      <w:proofErr w:type="gramStart"/>
      <w:r w:rsidR="0028114F">
        <w:rPr>
          <w:lang w:val="sv-SE"/>
        </w:rPr>
        <w:t>medans</w:t>
      </w:r>
      <w:proofErr w:type="gramEnd"/>
      <w:r w:rsidR="0028114F">
        <w:rPr>
          <w:lang w:val="sv-SE"/>
        </w:rPr>
        <w:t xml:space="preserve"> de passat bollen mellan sig och över de andra</w:t>
      </w:r>
      <w:r w:rsidR="00561C84">
        <w:rPr>
          <w:lang w:val="sv-SE"/>
        </w:rPr>
        <w:t>.</w:t>
      </w:r>
    </w:p>
    <w:p w14:paraId="0444D1AD" w14:textId="60EF0CD6" w:rsidR="00B63ABC" w:rsidRDefault="00B63ABC" w:rsidP="00B63ABC">
      <w:pPr>
        <w:ind w:left="720"/>
        <w:rPr>
          <w:lang w:val="sv-SE"/>
        </w:rPr>
      </w:pPr>
      <w:r>
        <w:rPr>
          <w:lang w:val="sv-SE"/>
        </w:rPr>
        <w:t xml:space="preserve">Vid signal springer det första paret och ställer sig längst bak </w:t>
      </w:r>
      <w:proofErr w:type="gramStart"/>
      <w:r w:rsidR="007913F2">
        <w:rPr>
          <w:lang w:val="sv-SE"/>
        </w:rPr>
        <w:t>medans</w:t>
      </w:r>
      <w:proofErr w:type="gramEnd"/>
      <w:r w:rsidR="007913F2">
        <w:rPr>
          <w:lang w:val="sv-SE"/>
        </w:rPr>
        <w:t xml:space="preserve"> de passar bollen innanför de andra spelarna. (Träffar någon paret med sin boll får de göra 20 burpies som straff)</w:t>
      </w:r>
    </w:p>
    <w:p w14:paraId="407AA9D8" w14:textId="097D99FE" w:rsidR="007913F2" w:rsidRDefault="007913F2" w:rsidP="00B63ABC">
      <w:pPr>
        <w:ind w:left="720"/>
        <w:rPr>
          <w:lang w:val="sv-SE"/>
        </w:rPr>
      </w:pPr>
    </w:p>
    <w:p w14:paraId="73790FDE" w14:textId="42AAB678" w:rsidR="714C620F" w:rsidRDefault="714C620F" w:rsidP="714C620F">
      <w:pPr>
        <w:rPr>
          <w:lang w:val="sv-SE"/>
        </w:rPr>
      </w:pPr>
      <w:r w:rsidRPr="714C620F">
        <w:rPr>
          <w:lang w:val="sv-SE"/>
        </w:rPr>
        <w:t>Målvakter</w:t>
      </w:r>
    </w:p>
    <w:p w14:paraId="56622C32" w14:textId="4A47F2BE" w:rsidR="714C620F" w:rsidRDefault="714C620F" w:rsidP="00600257">
      <w:pPr>
        <w:ind w:firstLine="720"/>
        <w:rPr>
          <w:lang w:val="sv-SE"/>
        </w:rPr>
      </w:pPr>
      <w:r w:rsidRPr="714C620F">
        <w:rPr>
          <w:lang w:val="sv-SE"/>
        </w:rPr>
        <w:t>Slide och ett ben</w:t>
      </w:r>
    </w:p>
    <w:p w14:paraId="047A3CEE" w14:textId="21913290" w:rsidR="00600257" w:rsidRDefault="00600257" w:rsidP="714C620F">
      <w:pPr>
        <w:rPr>
          <w:lang w:val="sv-SE"/>
        </w:rPr>
      </w:pPr>
    </w:p>
    <w:p w14:paraId="6E3EC6EA" w14:textId="51A8FBE5" w:rsidR="00720B76" w:rsidRDefault="00720B76" w:rsidP="00720B76">
      <w:pPr>
        <w:rPr>
          <w:lang w:val="sv-SE"/>
        </w:rPr>
      </w:pPr>
    </w:p>
    <w:p w14:paraId="5AD46F9C" w14:textId="22CA9156" w:rsidR="00720B76" w:rsidRDefault="00720B76" w:rsidP="00720B76">
      <w:pPr>
        <w:rPr>
          <w:lang w:val="sv-SE"/>
        </w:rPr>
      </w:pPr>
    </w:p>
    <w:p w14:paraId="503645AA" w14:textId="4D1B7827" w:rsidR="00720B76" w:rsidRDefault="00720B76" w:rsidP="00720B76">
      <w:pPr>
        <w:rPr>
          <w:lang w:val="sv-SE"/>
        </w:rPr>
      </w:pPr>
    </w:p>
    <w:p w14:paraId="31DD5180" w14:textId="128C7378" w:rsidR="00720B76" w:rsidRDefault="00720B76" w:rsidP="00720B76">
      <w:pPr>
        <w:rPr>
          <w:lang w:val="sv-SE"/>
        </w:rPr>
      </w:pPr>
    </w:p>
    <w:p w14:paraId="31367F83" w14:textId="12C691EB" w:rsidR="00720B76" w:rsidRDefault="00720B76" w:rsidP="00720B76">
      <w:pPr>
        <w:rPr>
          <w:lang w:val="sv-SE"/>
        </w:rPr>
      </w:pPr>
    </w:p>
    <w:p w14:paraId="66D8A93A" w14:textId="20E11381" w:rsidR="00720B76" w:rsidRDefault="00720B76" w:rsidP="00720B76">
      <w:pPr>
        <w:rPr>
          <w:lang w:val="sv-SE"/>
        </w:rPr>
      </w:pPr>
    </w:p>
    <w:p w14:paraId="75B5F1E2" w14:textId="600D69E1" w:rsidR="00720B76" w:rsidRDefault="00720B76" w:rsidP="00720B76">
      <w:pPr>
        <w:rPr>
          <w:lang w:val="sv-SE"/>
        </w:rPr>
      </w:pPr>
    </w:p>
    <w:p w14:paraId="7DA3C376" w14:textId="77777777" w:rsidR="00720B76" w:rsidRPr="00720B76" w:rsidRDefault="00720B76" w:rsidP="00720B76">
      <w:pPr>
        <w:rPr>
          <w:lang w:val="sv-SE"/>
        </w:rPr>
      </w:pPr>
    </w:p>
    <w:p w14:paraId="7961FFA8" w14:textId="17A169B5" w:rsidR="00720B76" w:rsidRPr="00720B76" w:rsidRDefault="00720B76" w:rsidP="00720B76">
      <w:pPr>
        <w:rPr>
          <w:b/>
          <w:bCs/>
          <w:lang w:val="sv-SE"/>
        </w:rPr>
      </w:pPr>
      <w:r w:rsidRPr="00720B76">
        <w:rPr>
          <w:rFonts w:ascii="Calibri" w:hAnsi="Calibri" w:cs="Times New Roman"/>
          <w:b/>
          <w:bCs/>
          <w:noProof/>
          <w:sz w:val="16"/>
          <w:szCs w:val="16"/>
        </w:rPr>
        <w:lastRenderedPageBreak/>
        <w:drawing>
          <wp:anchor distT="0" distB="0" distL="114300" distR="114300" simplePos="0" relativeHeight="251658240" behindDoc="1" locked="0" layoutInCell="1" allowOverlap="1" wp14:anchorId="1166BD47" wp14:editId="4C596B8A">
            <wp:simplePos x="0" y="0"/>
            <wp:positionH relativeFrom="column">
              <wp:posOffset>3695700</wp:posOffset>
            </wp:positionH>
            <wp:positionV relativeFrom="paragraph">
              <wp:posOffset>275590</wp:posOffset>
            </wp:positionV>
            <wp:extent cx="2505075" cy="2495550"/>
            <wp:effectExtent l="0" t="0" r="9525" b="0"/>
            <wp:wrapTight wrapText="bothSides">
              <wp:wrapPolygon edited="0">
                <wp:start x="0" y="0"/>
                <wp:lineTo x="0" y="21435"/>
                <wp:lineTo x="21518" y="21435"/>
                <wp:lineTo x="21518" y="0"/>
                <wp:lineTo x="0" y="0"/>
              </wp:wrapPolygon>
            </wp:wrapTight>
            <wp:docPr id="115" name="Bildobjekt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075" cy="2495550"/>
                    </a:xfrm>
                    <a:prstGeom prst="rect">
                      <a:avLst/>
                    </a:prstGeom>
                    <a:noFill/>
                    <a:ln>
                      <a:noFill/>
                    </a:ln>
                  </pic:spPr>
                </pic:pic>
              </a:graphicData>
            </a:graphic>
          </wp:anchor>
        </w:drawing>
      </w:r>
      <w:r w:rsidRPr="00720B76">
        <w:rPr>
          <w:b/>
          <w:bCs/>
          <w:lang w:val="sv-SE"/>
        </w:rPr>
        <w:t>MV-träning: 9M-skott med press och halvstyrda kantskott</w:t>
      </w:r>
    </w:p>
    <w:p w14:paraId="3F99CB97" w14:textId="22AD9950" w:rsidR="00720B76" w:rsidRPr="00720B76" w:rsidRDefault="00720B76" w:rsidP="00720B76">
      <w:pPr>
        <w:rPr>
          <w:lang w:val="sv-SE"/>
        </w:rPr>
      </w:pPr>
      <w:r w:rsidRPr="00720B76">
        <w:rPr>
          <w:lang w:val="sv-SE"/>
        </w:rPr>
        <w:t>Samarbete med försvarare, läsa 9M-skott samt positionering. Körs från båda hållen växelvis</w:t>
      </w:r>
    </w:p>
    <w:p w14:paraId="0A242791" w14:textId="502FB1CD" w:rsidR="00720B76" w:rsidRPr="00720B76" w:rsidRDefault="00720B76" w:rsidP="00720B76">
      <w:pPr>
        <w:rPr>
          <w:lang w:val="sv-SE"/>
        </w:rPr>
      </w:pPr>
      <w:r w:rsidRPr="00720B76">
        <w:rPr>
          <w:lang w:val="sv-SE"/>
        </w:rPr>
        <w:t>1.</w:t>
      </w:r>
      <w:r w:rsidRPr="00720B76">
        <w:rPr>
          <w:lang w:val="sv-SE"/>
        </w:rPr>
        <w:tab/>
        <w:t>Pass till M9 från Y9. Samtidigt arbetar försvararen runt markering</w:t>
      </w:r>
    </w:p>
    <w:p w14:paraId="280E92A2" w14:textId="2BCF9536" w:rsidR="00720B76" w:rsidRPr="00720B76" w:rsidRDefault="00720B76" w:rsidP="00720B76">
      <w:pPr>
        <w:rPr>
          <w:lang w:val="sv-SE"/>
        </w:rPr>
      </w:pPr>
      <w:r w:rsidRPr="00720B76">
        <w:rPr>
          <w:lang w:val="sv-SE"/>
        </w:rPr>
        <w:t>2.</w:t>
      </w:r>
      <w:r w:rsidRPr="00720B76">
        <w:rPr>
          <w:lang w:val="sv-SE"/>
        </w:rPr>
        <w:tab/>
        <w:t>M9 växlar Y9</w:t>
      </w:r>
    </w:p>
    <w:p w14:paraId="521C2A17" w14:textId="52C2B5C9" w:rsidR="00720B76" w:rsidRPr="00720B76" w:rsidRDefault="00720B76" w:rsidP="00720B76">
      <w:pPr>
        <w:rPr>
          <w:lang w:val="sv-SE"/>
        </w:rPr>
      </w:pPr>
      <w:r w:rsidRPr="00720B76">
        <w:rPr>
          <w:lang w:val="sv-SE"/>
        </w:rPr>
        <w:t>3.</w:t>
      </w:r>
      <w:r w:rsidRPr="00720B76">
        <w:rPr>
          <w:lang w:val="sv-SE"/>
        </w:rPr>
        <w:tab/>
        <w:t>Y9 skjuter och försvraren försöker störa/täcka skottet</w:t>
      </w:r>
    </w:p>
    <w:p w14:paraId="1D879B02" w14:textId="63A4E4A0" w:rsidR="00720B76" w:rsidRPr="00720B76" w:rsidRDefault="00720B76" w:rsidP="00720B76">
      <w:pPr>
        <w:rPr>
          <w:lang w:val="sv-SE"/>
        </w:rPr>
      </w:pPr>
      <w:r w:rsidRPr="00720B76">
        <w:rPr>
          <w:lang w:val="sv-SE"/>
        </w:rPr>
        <w:t>4.</w:t>
      </w:r>
      <w:r w:rsidRPr="00720B76">
        <w:rPr>
          <w:lang w:val="sv-SE"/>
        </w:rPr>
        <w:tab/>
        <w:t>När skottet gått spelar nästa Y9 en boll till Y6</w:t>
      </w:r>
    </w:p>
    <w:p w14:paraId="2A960D6C" w14:textId="1D7744B8" w:rsidR="00031DCB" w:rsidRDefault="00720B76" w:rsidP="00720B76">
      <w:pPr>
        <w:rPr>
          <w:lang w:val="sv-SE"/>
        </w:rPr>
      </w:pPr>
      <w:r w:rsidRPr="00720B76">
        <w:rPr>
          <w:lang w:val="sv-SE"/>
        </w:rPr>
        <w:t>5.</w:t>
      </w:r>
      <w:r w:rsidRPr="00720B76">
        <w:rPr>
          <w:lang w:val="sv-SE"/>
        </w:rPr>
        <w:tab/>
        <w:t>Y6 väljer från vilken kon hen vll ta avslutet. Kon med minsta vinkel ger fritt skott; ”mittenvinkeln” skott i långa hörnet; konen med störst vinkel ger skott i korta hörnet. Viktigt att målvakten arbetar md sitt positionsspel och kommer rätt och inte ”ställer sig i rätt hörn”</w:t>
      </w:r>
    </w:p>
    <w:p w14:paraId="2D8A65A9" w14:textId="77777777" w:rsidR="008953FC" w:rsidRDefault="008953FC" w:rsidP="714C620F">
      <w:pPr>
        <w:rPr>
          <w:lang w:val="sv-SE"/>
        </w:rPr>
      </w:pPr>
    </w:p>
    <w:p w14:paraId="0401648A" w14:textId="77777777" w:rsidR="008953FC" w:rsidRDefault="008953FC" w:rsidP="714C620F">
      <w:pPr>
        <w:rPr>
          <w:lang w:val="sv-SE"/>
        </w:rPr>
      </w:pPr>
      <w:r w:rsidRPr="714C620F">
        <w:rPr>
          <w:lang w:val="sv-SE"/>
        </w:rPr>
        <w:t>Tre koner med snabba fötter 2&amp;2</w:t>
      </w:r>
    </w:p>
    <w:p w14:paraId="32EC2F77" w14:textId="77777777" w:rsidR="008953FC" w:rsidRDefault="008953FC" w:rsidP="714C620F">
      <w:pPr>
        <w:rPr>
          <w:lang w:val="sv-SE"/>
        </w:rPr>
      </w:pPr>
    </w:p>
    <w:p w14:paraId="5FDA60CD" w14:textId="564801F4" w:rsidR="714C620F" w:rsidRDefault="003F5BD5" w:rsidP="714C620F">
      <w:pPr>
        <w:rPr>
          <w:lang w:val="sv-SE"/>
        </w:rPr>
      </w:pPr>
      <w:r>
        <w:rPr>
          <w:lang w:val="sv-SE"/>
        </w:rPr>
        <w:t>Spel mot ett mål</w:t>
      </w:r>
    </w:p>
    <w:p w14:paraId="237FDA4A" w14:textId="305021DA" w:rsidR="003F5BD5" w:rsidRDefault="003F5BD5" w:rsidP="714C620F">
      <w:pPr>
        <w:rPr>
          <w:lang w:val="sv-SE"/>
        </w:rPr>
      </w:pPr>
      <w:r>
        <w:rPr>
          <w:lang w:val="sv-SE"/>
        </w:rPr>
        <w:tab/>
        <w:t>Går igenom:</w:t>
      </w:r>
      <w:r>
        <w:rPr>
          <w:lang w:val="sv-SE"/>
        </w:rPr>
        <w:tab/>
        <w:t>Mittväxel</w:t>
      </w:r>
      <w:r w:rsidR="0028140A">
        <w:rPr>
          <w:lang w:val="sv-SE"/>
        </w:rPr>
        <w:t xml:space="preserve"> och dubbel växel</w:t>
      </w:r>
    </w:p>
    <w:p w14:paraId="0D2F7FCA" w14:textId="6A32CA16" w:rsidR="0028140A" w:rsidRDefault="0028140A" w:rsidP="714C620F">
      <w:pPr>
        <w:rPr>
          <w:lang w:val="sv-SE"/>
        </w:rPr>
      </w:pPr>
      <w:r>
        <w:rPr>
          <w:lang w:val="sv-SE"/>
        </w:rPr>
        <w:tab/>
      </w:r>
      <w:r>
        <w:rPr>
          <w:lang w:val="sv-SE"/>
        </w:rPr>
        <w:tab/>
      </w:r>
      <w:r>
        <w:rPr>
          <w:lang w:val="sv-SE"/>
        </w:rPr>
        <w:tab/>
        <w:t>Checkväxel</w:t>
      </w:r>
    </w:p>
    <w:p w14:paraId="397F8B47" w14:textId="137C883F" w:rsidR="0028140A" w:rsidRDefault="0028140A" w:rsidP="714C620F">
      <w:pPr>
        <w:rPr>
          <w:lang w:val="sv-SE"/>
        </w:rPr>
      </w:pPr>
      <w:r>
        <w:rPr>
          <w:lang w:val="sv-SE"/>
        </w:rPr>
        <w:tab/>
      </w:r>
      <w:r>
        <w:rPr>
          <w:lang w:val="sv-SE"/>
        </w:rPr>
        <w:tab/>
      </w:r>
      <w:r>
        <w:rPr>
          <w:lang w:val="sv-SE"/>
        </w:rPr>
        <w:tab/>
        <w:t>Ryss spärr</w:t>
      </w:r>
    </w:p>
    <w:p w14:paraId="2B838446" w14:textId="44EE9F39" w:rsidR="0028140A" w:rsidRDefault="0028140A" w:rsidP="714C620F">
      <w:pPr>
        <w:rPr>
          <w:lang w:val="sv-SE"/>
        </w:rPr>
      </w:pPr>
      <w:r>
        <w:rPr>
          <w:lang w:val="sv-SE"/>
        </w:rPr>
        <w:tab/>
      </w:r>
      <w:r>
        <w:rPr>
          <w:lang w:val="sv-SE"/>
        </w:rPr>
        <w:tab/>
      </w:r>
      <w:r>
        <w:rPr>
          <w:lang w:val="sv-SE"/>
        </w:rPr>
        <w:tab/>
      </w:r>
      <w:r w:rsidR="0092738E">
        <w:rPr>
          <w:lang w:val="sv-SE"/>
        </w:rPr>
        <w:t>Diagonalövergång</w:t>
      </w:r>
    </w:p>
    <w:p w14:paraId="115F218E" w14:textId="3DBA15EA" w:rsidR="0092738E" w:rsidRDefault="0092738E" w:rsidP="714C620F">
      <w:pPr>
        <w:rPr>
          <w:lang w:val="sv-SE"/>
        </w:rPr>
      </w:pPr>
      <w:r>
        <w:rPr>
          <w:lang w:val="sv-SE"/>
        </w:rPr>
        <w:tab/>
      </w:r>
      <w:r>
        <w:rPr>
          <w:lang w:val="sv-SE"/>
        </w:rPr>
        <w:tab/>
      </w:r>
      <w:r>
        <w:rPr>
          <w:lang w:val="sv-SE"/>
        </w:rPr>
        <w:tab/>
      </w:r>
      <w:r w:rsidR="00380043">
        <w:rPr>
          <w:lang w:val="sv-SE"/>
        </w:rPr>
        <w:t>Bogdanväxel</w:t>
      </w:r>
    </w:p>
    <w:p w14:paraId="42AAF7C9" w14:textId="5C5E21D6" w:rsidR="003F5BD5" w:rsidRDefault="00380043" w:rsidP="714C620F">
      <w:pPr>
        <w:rPr>
          <w:lang w:val="sv-SE"/>
        </w:rPr>
      </w:pPr>
      <w:r>
        <w:rPr>
          <w:lang w:val="sv-SE"/>
        </w:rPr>
        <w:tab/>
      </w:r>
      <w:r>
        <w:rPr>
          <w:lang w:val="sv-SE"/>
        </w:rPr>
        <w:tab/>
      </w:r>
      <w:r>
        <w:rPr>
          <w:lang w:val="sv-SE"/>
        </w:rPr>
        <w:tab/>
      </w:r>
      <w:r w:rsidR="00DC7890">
        <w:rPr>
          <w:lang w:val="sv-SE"/>
        </w:rPr>
        <w:t>Rulle höger och vänster</w:t>
      </w:r>
    </w:p>
    <w:p w14:paraId="2245050E" w14:textId="6E6862F4" w:rsidR="00DC7890" w:rsidRDefault="00DC7890" w:rsidP="714C620F">
      <w:pPr>
        <w:rPr>
          <w:lang w:val="sv-SE"/>
        </w:rPr>
      </w:pPr>
      <w:r>
        <w:rPr>
          <w:lang w:val="sv-SE"/>
        </w:rPr>
        <w:tab/>
      </w:r>
      <w:r>
        <w:rPr>
          <w:lang w:val="sv-SE"/>
        </w:rPr>
        <w:tab/>
      </w:r>
      <w:r>
        <w:rPr>
          <w:lang w:val="sv-SE"/>
        </w:rPr>
        <w:tab/>
      </w:r>
      <w:proofErr w:type="gramStart"/>
      <w:r>
        <w:rPr>
          <w:lang w:val="sv-SE"/>
        </w:rPr>
        <w:t>6-5</w:t>
      </w:r>
      <w:proofErr w:type="gramEnd"/>
    </w:p>
    <w:p w14:paraId="3167F0AB" w14:textId="77777777" w:rsidR="003F5BD5" w:rsidRDefault="003F5BD5" w:rsidP="714C620F">
      <w:pPr>
        <w:rPr>
          <w:lang w:val="sv-SE"/>
        </w:rPr>
      </w:pPr>
    </w:p>
    <w:p w14:paraId="727A962B" w14:textId="7B02D879" w:rsidR="714C620F" w:rsidRDefault="714C620F" w:rsidP="714C620F">
      <w:pPr>
        <w:rPr>
          <w:lang w:val="sv-SE"/>
        </w:rPr>
      </w:pPr>
      <w:r w:rsidRPr="714C620F">
        <w:rPr>
          <w:lang w:val="sv-SE"/>
        </w:rPr>
        <w:t>Spel</w:t>
      </w:r>
    </w:p>
    <w:p w14:paraId="25415109" w14:textId="32104F4E" w:rsidR="714C620F" w:rsidRDefault="714C620F" w:rsidP="714C620F">
      <w:pPr>
        <w:rPr>
          <w:lang w:val="sv-SE"/>
        </w:rPr>
      </w:pPr>
    </w:p>
    <w:p w14:paraId="591C5F11" w14:textId="2236BF1D" w:rsidR="714C620F" w:rsidRDefault="714C620F" w:rsidP="714C620F">
      <w:pPr>
        <w:rPr>
          <w:lang w:val="sv-SE"/>
        </w:rPr>
      </w:pPr>
    </w:p>
    <w:p w14:paraId="1F933F4F" w14:textId="1D1D5102" w:rsidR="714C620F" w:rsidRDefault="714C620F" w:rsidP="714C620F">
      <w:pPr>
        <w:rPr>
          <w:lang w:val="sv-SE"/>
        </w:rPr>
      </w:pPr>
    </w:p>
    <w:p w14:paraId="65B9DB27" w14:textId="69DB7A57" w:rsidR="714C620F" w:rsidRDefault="714C620F" w:rsidP="714C620F">
      <w:pPr>
        <w:rPr>
          <w:lang w:val="sv-SE"/>
        </w:rPr>
      </w:pPr>
    </w:p>
    <w:p w14:paraId="069F7AFC" w14:textId="14ED4F41" w:rsidR="714C620F" w:rsidRDefault="714C620F" w:rsidP="714C620F">
      <w:pPr>
        <w:rPr>
          <w:lang w:val="sv-SE"/>
        </w:rPr>
      </w:pPr>
    </w:p>
    <w:p w14:paraId="7080B43B" w14:textId="55E99BBC" w:rsidR="0033042C" w:rsidRPr="00F71EF7" w:rsidRDefault="0033042C" w:rsidP="0033042C">
      <w:pPr>
        <w:rPr>
          <w:rFonts w:ascii="Calibri" w:eastAsia="Calibri" w:hAnsi="Calibri" w:cs="Times New Roman"/>
          <w:lang w:val="sv-SE"/>
        </w:rPr>
      </w:pPr>
      <w:bookmarkStart w:id="0" w:name="_Toc79008285"/>
      <w:r w:rsidRPr="00F71EF7">
        <w:rPr>
          <w:rFonts w:ascii="Cambria" w:eastAsia="Times New Roman" w:hAnsi="Cambria" w:cs="Times New Roman"/>
          <w:b/>
          <w:bCs/>
          <w:color w:val="4F81BD"/>
          <w:lang w:val="sv-SE"/>
        </w:rPr>
        <w:lastRenderedPageBreak/>
        <w:t>Målvakter - Fokus: Grundrörelser, styrka och smidighet</w:t>
      </w:r>
      <w:bookmarkEnd w:id="0"/>
    </w:p>
    <w:p w14:paraId="148F2E4E" w14:textId="77777777" w:rsidR="0033042C" w:rsidRPr="00065525" w:rsidRDefault="0033042C" w:rsidP="0033042C">
      <w:pPr>
        <w:rPr>
          <w:rFonts w:ascii="Calibri" w:eastAsia="Calibri" w:hAnsi="Calibri" w:cs="Times New Roman"/>
        </w:rPr>
      </w:pPr>
      <w:r w:rsidRPr="00065525">
        <w:rPr>
          <w:rFonts w:ascii="Calibri" w:eastAsia="Calibri" w:hAnsi="Calibri" w:cs="Times New Roman"/>
        </w:rPr>
        <w:t>(Långmatta och medicinboll)</w:t>
      </w:r>
    </w:p>
    <w:p w14:paraId="53F01BE9" w14:textId="77777777" w:rsidR="0033042C" w:rsidRPr="00F71EF7" w:rsidRDefault="0033042C" w:rsidP="0033042C">
      <w:pPr>
        <w:numPr>
          <w:ilvl w:val="0"/>
          <w:numId w:val="2"/>
        </w:numPr>
        <w:spacing w:after="200" w:line="276" w:lineRule="auto"/>
        <w:rPr>
          <w:rFonts w:ascii="Calibri" w:eastAsia="Calibri" w:hAnsi="Calibri" w:cs="Times New Roman"/>
          <w:lang w:val="sv-SE"/>
        </w:rPr>
      </w:pPr>
      <w:r w:rsidRPr="00F71EF7">
        <w:rPr>
          <w:rFonts w:ascii="Calibri" w:eastAsia="Calibri" w:hAnsi="Calibri" w:cs="Times New Roman"/>
          <w:lang w:val="sv-SE"/>
        </w:rPr>
        <w:t xml:space="preserve">Jogga cirka 20m på långmatta </w:t>
      </w:r>
      <w:r w:rsidRPr="00F71EF7">
        <w:rPr>
          <w:rFonts w:ascii="Calibri" w:eastAsia="Calibri" w:hAnsi="Calibri" w:cs="Times New Roman"/>
          <w:lang w:val="sv-SE"/>
        </w:rPr>
        <w:br/>
        <w:t>Rep: 3 x 5</w:t>
      </w:r>
      <w:r w:rsidRPr="00F71EF7">
        <w:rPr>
          <w:rFonts w:ascii="Calibri" w:eastAsia="Calibri" w:hAnsi="Calibri" w:cs="Times New Roman"/>
          <w:lang w:val="sv-SE"/>
        </w:rPr>
        <w:br/>
      </w:r>
    </w:p>
    <w:p w14:paraId="3D6B8E9D" w14:textId="77777777" w:rsidR="0033042C" w:rsidRPr="00065525" w:rsidRDefault="0033042C" w:rsidP="0033042C">
      <w:pPr>
        <w:numPr>
          <w:ilvl w:val="0"/>
          <w:numId w:val="2"/>
        </w:numPr>
        <w:spacing w:after="200" w:line="276" w:lineRule="auto"/>
        <w:rPr>
          <w:rFonts w:ascii="Calibri" w:eastAsia="Calibri" w:hAnsi="Calibri" w:cs="Times New Roman"/>
        </w:rPr>
      </w:pPr>
      <w:r w:rsidRPr="00F71EF7">
        <w:rPr>
          <w:rFonts w:ascii="Calibri" w:eastAsia="Calibri" w:hAnsi="Calibri" w:cs="Times New Roman"/>
          <w:lang w:val="sv-SE"/>
        </w:rPr>
        <w:t>Börja med att hoppa på ett ben. När du landat snurrar du ett varv. Fortsätt med detta mattan ut, cirka 3-4 snurrar på 20m. Tänk på att hålla armarna högt och se till att hitta balansen ordentligt.</w:t>
      </w:r>
      <w:r w:rsidRPr="00F71EF7">
        <w:rPr>
          <w:rFonts w:ascii="Calibri" w:eastAsia="Calibri" w:hAnsi="Calibri" w:cs="Times New Roman"/>
          <w:lang w:val="sv-SE"/>
        </w:rPr>
        <w:br/>
      </w:r>
      <w:r w:rsidRPr="00065525">
        <w:rPr>
          <w:rFonts w:ascii="Calibri" w:eastAsia="Calibri" w:hAnsi="Calibri" w:cs="Times New Roman"/>
        </w:rPr>
        <w:t>Rep: 4ggr/ben</w:t>
      </w:r>
      <w:r w:rsidRPr="00065525">
        <w:rPr>
          <w:rFonts w:ascii="Calibri" w:eastAsia="Calibri" w:hAnsi="Calibri" w:cs="Times New Roman"/>
        </w:rPr>
        <w:br/>
      </w:r>
    </w:p>
    <w:p w14:paraId="624AF620" w14:textId="77777777" w:rsidR="0033042C" w:rsidRPr="00065525" w:rsidRDefault="0033042C" w:rsidP="0033042C">
      <w:pPr>
        <w:numPr>
          <w:ilvl w:val="0"/>
          <w:numId w:val="2"/>
        </w:numPr>
        <w:spacing w:after="200" w:line="276" w:lineRule="auto"/>
        <w:rPr>
          <w:rFonts w:ascii="Calibri" w:eastAsia="Calibri" w:hAnsi="Calibri" w:cs="Times New Roman"/>
        </w:rPr>
      </w:pPr>
      <w:r w:rsidRPr="00F71EF7">
        <w:rPr>
          <w:rFonts w:ascii="Calibri" w:eastAsia="Calibri" w:hAnsi="Calibri" w:cs="Times New Roman"/>
          <w:lang w:val="sv-SE"/>
        </w:rPr>
        <w:t xml:space="preserve">Gör likadant som i förra övningen. När du har snurrat ett varv ska du rädda i semaforhöjd på det ben du hoppade med. </w:t>
      </w:r>
      <w:r w:rsidRPr="00065525">
        <w:rPr>
          <w:rFonts w:ascii="Calibri" w:eastAsia="Calibri" w:hAnsi="Calibri" w:cs="Times New Roman"/>
        </w:rPr>
        <w:t>Fortsätt sedan likadant framåt på mattan.</w:t>
      </w:r>
      <w:r w:rsidRPr="00065525">
        <w:rPr>
          <w:rFonts w:ascii="Calibri" w:eastAsia="Calibri" w:hAnsi="Calibri" w:cs="Times New Roman"/>
        </w:rPr>
        <w:br/>
        <w:t>Rep: 4ggr/ben</w:t>
      </w:r>
      <w:r w:rsidRPr="00065525">
        <w:rPr>
          <w:rFonts w:ascii="Calibri" w:eastAsia="Calibri" w:hAnsi="Calibri" w:cs="Times New Roman"/>
        </w:rPr>
        <w:br/>
      </w:r>
    </w:p>
    <w:p w14:paraId="70D10256" w14:textId="77777777" w:rsidR="0033042C" w:rsidRPr="00065525" w:rsidRDefault="0033042C" w:rsidP="0033042C">
      <w:pPr>
        <w:numPr>
          <w:ilvl w:val="0"/>
          <w:numId w:val="2"/>
        </w:numPr>
        <w:spacing w:after="200" w:line="276" w:lineRule="auto"/>
        <w:rPr>
          <w:rFonts w:ascii="Calibri" w:eastAsia="Calibri" w:hAnsi="Calibri" w:cs="Times New Roman"/>
        </w:rPr>
      </w:pPr>
      <w:r w:rsidRPr="00F71EF7">
        <w:rPr>
          <w:rFonts w:ascii="Calibri" w:eastAsia="Calibri" w:hAnsi="Calibri" w:cs="Times New Roman"/>
          <w:lang w:val="sv-SE"/>
        </w:rPr>
        <w:t>Sitt ner på knä, variera mellan att lyfta upp vänster respektive höger ben ut till sidorna. Arbeta med att hålla hög arm och rak höft. Här kan man även lägga till en medicinboll men börja utan.</w:t>
      </w:r>
      <w:r w:rsidRPr="00F71EF7">
        <w:rPr>
          <w:rFonts w:ascii="Calibri" w:eastAsia="Calibri" w:hAnsi="Calibri" w:cs="Times New Roman"/>
          <w:lang w:val="sv-SE"/>
        </w:rPr>
        <w:br/>
      </w:r>
      <w:r w:rsidRPr="00065525">
        <w:rPr>
          <w:rFonts w:ascii="Calibri" w:eastAsia="Calibri" w:hAnsi="Calibri" w:cs="Times New Roman"/>
        </w:rPr>
        <w:t>Rep: 10st/ben</w:t>
      </w:r>
      <w:r w:rsidRPr="00065525">
        <w:rPr>
          <w:rFonts w:ascii="Calibri" w:eastAsia="Calibri" w:hAnsi="Calibri" w:cs="Times New Roman"/>
        </w:rPr>
        <w:br/>
      </w:r>
      <w:r w:rsidRPr="00065525">
        <w:rPr>
          <w:rFonts w:ascii="Calibri" w:eastAsia="Calibri" w:hAnsi="Calibri" w:cs="Times New Roman"/>
        </w:rPr>
        <w:br/>
      </w:r>
    </w:p>
    <w:p w14:paraId="1D539FD8" w14:textId="77777777" w:rsidR="0033042C" w:rsidRPr="00065525" w:rsidRDefault="0033042C" w:rsidP="0033042C">
      <w:pPr>
        <w:ind w:left="720"/>
        <w:rPr>
          <w:rFonts w:ascii="Calibri" w:eastAsia="Calibri" w:hAnsi="Calibri" w:cs="Times New Roman"/>
        </w:rPr>
      </w:pPr>
      <w:r w:rsidRPr="00065525">
        <w:rPr>
          <w:rFonts w:ascii="Calibri" w:eastAsia="Calibri" w:hAnsi="Calibri" w:cs="Times New Roman"/>
          <w:noProof/>
        </w:rPr>
        <w:drawing>
          <wp:inline distT="0" distB="0" distL="0" distR="0" wp14:anchorId="2497F2C8" wp14:editId="7449A3EA">
            <wp:extent cx="2026813" cy="2026920"/>
            <wp:effectExtent l="190500" t="190500" r="183515" b="182880"/>
            <wp:docPr id="168" name="Bild 15" descr="IMG_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IMG_0589"/>
                    <pic:cNvPicPr>
                      <a:picLocks noChangeAspect="1" noChangeArrowheads="1"/>
                    </pic:cNvPicPr>
                  </pic:nvPicPr>
                  <pic:blipFill rotWithShape="1">
                    <a:blip r:embed="rId8" cstate="print"/>
                    <a:srcRect l="13292" t="15317" r="29325" b="8168"/>
                    <a:stretch/>
                  </pic:blipFill>
                  <pic:spPr bwMode="auto">
                    <a:xfrm>
                      <a:off x="0" y="0"/>
                      <a:ext cx="2030904" cy="203101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C27EC06" w14:textId="77777777" w:rsidR="0033042C" w:rsidRPr="00065525" w:rsidRDefault="0033042C" w:rsidP="0033042C">
      <w:pPr>
        <w:numPr>
          <w:ilvl w:val="0"/>
          <w:numId w:val="2"/>
        </w:numPr>
        <w:spacing w:after="200" w:line="276" w:lineRule="auto"/>
        <w:rPr>
          <w:rFonts w:ascii="Calibri" w:eastAsia="Calibri" w:hAnsi="Calibri" w:cs="Times New Roman"/>
        </w:rPr>
      </w:pPr>
      <w:r w:rsidRPr="00F71EF7">
        <w:rPr>
          <w:rFonts w:ascii="Calibri" w:eastAsia="Calibri" w:hAnsi="Calibri" w:cs="Times New Roman"/>
          <w:lang w:val="sv-SE"/>
        </w:rPr>
        <w:t>Börja likadant som i förra övningen. Denna gång sparkar du hela vägen ut istället till sträckt ben. Det är viktigt att vara rak i kroppen under hela övningen.</w:t>
      </w:r>
      <w:r w:rsidRPr="00F71EF7">
        <w:rPr>
          <w:rFonts w:ascii="Calibri" w:eastAsia="Calibri" w:hAnsi="Calibri" w:cs="Times New Roman"/>
          <w:lang w:val="sv-SE"/>
        </w:rPr>
        <w:br/>
      </w:r>
      <w:r w:rsidRPr="00065525">
        <w:rPr>
          <w:rFonts w:ascii="Calibri" w:eastAsia="Calibri" w:hAnsi="Calibri" w:cs="Times New Roman"/>
        </w:rPr>
        <w:t>Rep: 10st/ben</w:t>
      </w:r>
    </w:p>
    <w:p w14:paraId="100162F3" w14:textId="27207795" w:rsidR="714C620F" w:rsidRDefault="714C620F" w:rsidP="714C620F">
      <w:pPr>
        <w:rPr>
          <w:lang w:val="sv-SE"/>
        </w:rPr>
      </w:pPr>
    </w:p>
    <w:sectPr w:rsidR="714C6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7A5"/>
    <w:multiLevelType w:val="hybridMultilevel"/>
    <w:tmpl w:val="801075DC"/>
    <w:lvl w:ilvl="0" w:tplc="FF842104">
      <w:start w:val="1"/>
      <w:numFmt w:val="decimal"/>
      <w:lvlText w:val="%1."/>
      <w:lvlJc w:val="left"/>
      <w:pPr>
        <w:ind w:left="720" w:hanging="360"/>
      </w:pPr>
    </w:lvl>
    <w:lvl w:ilvl="1" w:tplc="00B0B1E4">
      <w:start w:val="1"/>
      <w:numFmt w:val="lowerLetter"/>
      <w:lvlText w:val="%2."/>
      <w:lvlJc w:val="left"/>
      <w:pPr>
        <w:ind w:left="1440" w:hanging="360"/>
      </w:pPr>
    </w:lvl>
    <w:lvl w:ilvl="2" w:tplc="F47820B4">
      <w:start w:val="1"/>
      <w:numFmt w:val="lowerRoman"/>
      <w:lvlText w:val="%3."/>
      <w:lvlJc w:val="right"/>
      <w:pPr>
        <w:ind w:left="2160" w:hanging="180"/>
      </w:pPr>
    </w:lvl>
    <w:lvl w:ilvl="3" w:tplc="E05CEBB4">
      <w:start w:val="1"/>
      <w:numFmt w:val="decimal"/>
      <w:lvlText w:val="%4."/>
      <w:lvlJc w:val="left"/>
      <w:pPr>
        <w:ind w:left="2880" w:hanging="360"/>
      </w:pPr>
    </w:lvl>
    <w:lvl w:ilvl="4" w:tplc="DDEE6FF2">
      <w:start w:val="1"/>
      <w:numFmt w:val="lowerLetter"/>
      <w:lvlText w:val="%5."/>
      <w:lvlJc w:val="left"/>
      <w:pPr>
        <w:ind w:left="3600" w:hanging="360"/>
      </w:pPr>
    </w:lvl>
    <w:lvl w:ilvl="5" w:tplc="FBC4165C">
      <w:start w:val="1"/>
      <w:numFmt w:val="lowerRoman"/>
      <w:lvlText w:val="%6."/>
      <w:lvlJc w:val="right"/>
      <w:pPr>
        <w:ind w:left="4320" w:hanging="180"/>
      </w:pPr>
    </w:lvl>
    <w:lvl w:ilvl="6" w:tplc="4368727A">
      <w:start w:val="1"/>
      <w:numFmt w:val="decimal"/>
      <w:lvlText w:val="%7."/>
      <w:lvlJc w:val="left"/>
      <w:pPr>
        <w:ind w:left="5040" w:hanging="360"/>
      </w:pPr>
    </w:lvl>
    <w:lvl w:ilvl="7" w:tplc="255A448C">
      <w:start w:val="1"/>
      <w:numFmt w:val="lowerLetter"/>
      <w:lvlText w:val="%8."/>
      <w:lvlJc w:val="left"/>
      <w:pPr>
        <w:ind w:left="5760" w:hanging="360"/>
      </w:pPr>
    </w:lvl>
    <w:lvl w:ilvl="8" w:tplc="121E6D00">
      <w:start w:val="1"/>
      <w:numFmt w:val="lowerRoman"/>
      <w:lvlText w:val="%9."/>
      <w:lvlJc w:val="right"/>
      <w:pPr>
        <w:ind w:left="6480" w:hanging="180"/>
      </w:pPr>
    </w:lvl>
  </w:abstractNum>
  <w:abstractNum w:abstractNumId="1" w15:restartNumberingAfterBreak="0">
    <w:nsid w:val="19BC6475"/>
    <w:multiLevelType w:val="hybridMultilevel"/>
    <w:tmpl w:val="3D72945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13DC7"/>
    <w:rsid w:val="00031DCB"/>
    <w:rsid w:val="00245DA4"/>
    <w:rsid w:val="0028114F"/>
    <w:rsid w:val="0028140A"/>
    <w:rsid w:val="0033042C"/>
    <w:rsid w:val="003363A4"/>
    <w:rsid w:val="00380043"/>
    <w:rsid w:val="003F5BD5"/>
    <w:rsid w:val="00561C84"/>
    <w:rsid w:val="00600257"/>
    <w:rsid w:val="006D5D9E"/>
    <w:rsid w:val="00720B76"/>
    <w:rsid w:val="007913F2"/>
    <w:rsid w:val="008953FC"/>
    <w:rsid w:val="0092738E"/>
    <w:rsid w:val="00A57ABE"/>
    <w:rsid w:val="00AF7181"/>
    <w:rsid w:val="00B63ABC"/>
    <w:rsid w:val="00DC7890"/>
    <w:rsid w:val="00E25A70"/>
    <w:rsid w:val="00EC6857"/>
    <w:rsid w:val="00F71EF7"/>
    <w:rsid w:val="07813DC7"/>
    <w:rsid w:val="714C620F"/>
    <w:rsid w:val="76B69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3DC7"/>
  <w15:chartTrackingRefBased/>
  <w15:docId w15:val="{485EAD6C-9462-42BD-AD05-B02829F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348</Words>
  <Characters>1845</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Höglund</dc:creator>
  <cp:keywords/>
  <dc:description/>
  <cp:lastModifiedBy>Jonas Höglund</cp:lastModifiedBy>
  <cp:revision>22</cp:revision>
  <dcterms:created xsi:type="dcterms:W3CDTF">2021-09-27T14:57:00Z</dcterms:created>
  <dcterms:modified xsi:type="dcterms:W3CDTF">2022-04-07T06:18:00Z</dcterms:modified>
</cp:coreProperties>
</file>