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FC42C2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9A05A0" w:rsidRPr="005C73E4" w:rsidRDefault="00297345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Uppvärmning</w:t>
      </w:r>
    </w:p>
    <w:p w:rsidR="009A05A0" w:rsidRDefault="009A05A0" w:rsidP="003F65C3">
      <w:pPr>
        <w:ind w:left="-142"/>
        <w:rPr>
          <w:rFonts w:asciiTheme="majorHAnsi" w:hAnsiTheme="majorHAnsi"/>
          <w:b/>
          <w:sz w:val="22"/>
          <w:szCs w:val="16"/>
        </w:rPr>
      </w:pPr>
    </w:p>
    <w:p w:rsidR="005A561F" w:rsidRDefault="005A561F" w:rsidP="003F65C3">
      <w:pPr>
        <w:ind w:left="-142"/>
        <w:rPr>
          <w:rFonts w:asciiTheme="majorHAnsi" w:hAnsiTheme="majorHAnsi"/>
          <w:b/>
          <w:sz w:val="22"/>
          <w:szCs w:val="16"/>
        </w:rPr>
      </w:pPr>
      <w:bookmarkStart w:id="0" w:name="_GoBack"/>
      <w:r>
        <w:rPr>
          <w:noProof/>
        </w:rPr>
        <w:drawing>
          <wp:inline distT="0" distB="0" distL="0" distR="0" wp14:anchorId="5221A2D7" wp14:editId="3B9F79B9">
            <wp:extent cx="4781550" cy="3561424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8651" cy="357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A561F" w:rsidRPr="005C73E4" w:rsidRDefault="005A561F" w:rsidP="003F65C3">
      <w:pPr>
        <w:ind w:left="-142"/>
        <w:rPr>
          <w:rFonts w:asciiTheme="majorHAnsi" w:hAnsiTheme="majorHAnsi"/>
          <w:b/>
          <w:sz w:val="22"/>
          <w:szCs w:val="16"/>
        </w:rPr>
      </w:pPr>
    </w:p>
    <w:p w:rsidR="00FF1C71" w:rsidRPr="00FF1C71" w:rsidRDefault="00FF1C71" w:rsidP="00FF1C71">
      <w:pPr>
        <w:rPr>
          <w:rFonts w:asciiTheme="majorHAnsi" w:hAnsiTheme="majorHAnsi"/>
          <w:sz w:val="22"/>
          <w:szCs w:val="16"/>
        </w:rPr>
      </w:pPr>
    </w:p>
    <w:p w:rsidR="00FC42C2" w:rsidRPr="005C73E4" w:rsidRDefault="00CE600D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Tre och tre pass</w:t>
      </w:r>
    </w:p>
    <w:p w:rsidR="009B4A90" w:rsidRDefault="00AC195E" w:rsidP="00FF1C71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Ställer upp en i mitten och två som passar.</w:t>
      </w:r>
    </w:p>
    <w:p w:rsidR="00CE600D" w:rsidRDefault="00CE600D" w:rsidP="00FF1C71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  <w:t>Välj två linjer som man jobbar mellan.</w:t>
      </w:r>
    </w:p>
    <w:p w:rsidR="00CE600D" w:rsidRDefault="00CE600D" w:rsidP="00FF1C71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  <w:t>Passarna matar bollar till den som jobbar i mitten</w:t>
      </w:r>
    </w:p>
    <w:p w:rsidR="00CE600D" w:rsidRDefault="00CE600D" w:rsidP="00FF1C71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Kör i 30 sekunder</w:t>
      </w:r>
    </w:p>
    <w:p w:rsidR="009B4A90" w:rsidRDefault="009B4A90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242953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Målvakterna</w:t>
      </w:r>
    </w:p>
    <w:p w:rsidR="00242953" w:rsidRDefault="00242953" w:rsidP="00242953">
      <w:pPr>
        <w:rPr>
          <w:rFonts w:asciiTheme="majorHAnsi" w:hAnsiTheme="majorHAnsi"/>
          <w:sz w:val="22"/>
          <w:szCs w:val="16"/>
        </w:rPr>
      </w:pPr>
    </w:p>
    <w:p w:rsidR="00106ABF" w:rsidRPr="00106ABF" w:rsidRDefault="000C7653" w:rsidP="00106ABF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noProof/>
          <w:sz w:val="22"/>
          <w:szCs w:val="16"/>
        </w:rPr>
        <w:drawing>
          <wp:anchor distT="0" distB="0" distL="114300" distR="114300" simplePos="0" relativeHeight="251658240" behindDoc="1" locked="0" layoutInCell="1" allowOverlap="1" wp14:anchorId="6872198D" wp14:editId="7C4B17DA">
            <wp:simplePos x="0" y="0"/>
            <wp:positionH relativeFrom="column">
              <wp:posOffset>3662045</wp:posOffset>
            </wp:positionH>
            <wp:positionV relativeFrom="paragraph">
              <wp:posOffset>303530</wp:posOffset>
            </wp:positionV>
            <wp:extent cx="2028825" cy="2429510"/>
            <wp:effectExtent l="19050" t="19050" r="28575" b="27940"/>
            <wp:wrapTight wrapText="bothSides">
              <wp:wrapPolygon edited="0">
                <wp:start x="-203" y="-169"/>
                <wp:lineTo x="-203" y="21679"/>
                <wp:lineTo x="21701" y="21679"/>
                <wp:lineTo x="21701" y="-169"/>
                <wp:lineTo x="-203" y="-169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4295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/>
          <w:bCs/>
          <w:sz w:val="22"/>
          <w:szCs w:val="16"/>
        </w:rPr>
        <w:t>Kontring</w:t>
      </w:r>
      <w:r w:rsidR="00106ABF">
        <w:rPr>
          <w:rFonts w:asciiTheme="majorHAnsi" w:hAnsiTheme="majorHAnsi"/>
          <w:b/>
          <w:bCs/>
          <w:sz w:val="22"/>
          <w:szCs w:val="16"/>
        </w:rPr>
        <w:br/>
      </w:r>
    </w:p>
    <w:p w:rsidR="00106ABF" w:rsidRDefault="000C7653" w:rsidP="00106ABF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 w:rsidRPr="000C7653">
        <w:rPr>
          <w:rFonts w:asciiTheme="majorHAnsi" w:hAnsiTheme="majorHAnsi"/>
          <w:bCs/>
          <w:sz w:val="22"/>
          <w:szCs w:val="16"/>
        </w:rPr>
        <w:t>Passar in till x-</w:t>
      </w:r>
      <w:proofErr w:type="spellStart"/>
      <w:r w:rsidRPr="000C7653">
        <w:rPr>
          <w:rFonts w:asciiTheme="majorHAnsi" w:hAnsiTheme="majorHAnsi"/>
          <w:bCs/>
          <w:sz w:val="22"/>
          <w:szCs w:val="16"/>
        </w:rPr>
        <w:t>tra</w:t>
      </w:r>
      <w:proofErr w:type="spellEnd"/>
      <w:r w:rsidRPr="000C7653">
        <w:rPr>
          <w:rFonts w:asciiTheme="majorHAnsi" w:hAnsiTheme="majorHAnsi"/>
          <w:bCs/>
          <w:sz w:val="22"/>
          <w:szCs w:val="16"/>
        </w:rPr>
        <w:t xml:space="preserve"> målis som gör utkast</w:t>
      </w:r>
      <w:r>
        <w:rPr>
          <w:rFonts w:asciiTheme="majorHAnsi" w:hAnsiTheme="majorHAnsi"/>
          <w:bCs/>
          <w:sz w:val="22"/>
          <w:szCs w:val="16"/>
        </w:rPr>
        <w:t xml:space="preserve">. Löpning, fånga </w:t>
      </w:r>
      <w:proofErr w:type="gramStart"/>
      <w:r>
        <w:rPr>
          <w:rFonts w:asciiTheme="majorHAnsi" w:hAnsiTheme="majorHAnsi"/>
          <w:bCs/>
          <w:sz w:val="22"/>
          <w:szCs w:val="16"/>
        </w:rPr>
        <w:t>bollen och passa bollen ner till tränaren som passar tillbaka bollen.</w:t>
      </w:r>
      <w:proofErr w:type="gramEnd"/>
      <w:r>
        <w:rPr>
          <w:rFonts w:asciiTheme="majorHAnsi" w:hAnsiTheme="majorHAnsi"/>
          <w:bCs/>
          <w:sz w:val="22"/>
          <w:szCs w:val="16"/>
        </w:rPr>
        <w:t xml:space="preserve"> Försvarande tränare väljer om den går ut och täcker, då ska barnet gå på hoppskott. Står tränaren kvar ska barnet gå rakt fram mot mål.</w:t>
      </w:r>
    </w:p>
    <w:p w:rsidR="000C7653" w:rsidRPr="000C7653" w:rsidRDefault="000C7653" w:rsidP="00106ABF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>
        <w:rPr>
          <w:rFonts w:asciiTheme="majorHAnsi" w:hAnsiTheme="majorHAnsi"/>
          <w:bCs/>
          <w:sz w:val="22"/>
          <w:szCs w:val="16"/>
        </w:rPr>
        <w:tab/>
        <w:t>Går att lägga till en stillastående etta i försvar och därmed ge ett tredje alternativ om tränaren stänger raka vägen så får spelaren ta en fint.</w:t>
      </w:r>
    </w:p>
    <w:p w:rsidR="00106ABF" w:rsidRDefault="00106ABF" w:rsidP="00106ABF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106ABF" w:rsidRDefault="00106ABF" w:rsidP="00106ABF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FF1C71" w:rsidRPr="00FF1C71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Spel</w:t>
      </w:r>
    </w:p>
    <w:sectPr w:rsidR="00FF1C71" w:rsidRPr="00FF1C71" w:rsidSect="00F06D46">
      <w:headerReference w:type="default" r:id="rId9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5C2" w:rsidRDefault="007255C2">
      <w:r>
        <w:separator/>
      </w:r>
    </w:p>
  </w:endnote>
  <w:endnote w:type="continuationSeparator" w:id="0">
    <w:p w:rsidR="007255C2" w:rsidRDefault="0072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5C2" w:rsidRDefault="007255C2">
      <w:r>
        <w:separator/>
      </w:r>
    </w:p>
  </w:footnote>
  <w:footnote w:type="continuationSeparator" w:id="0">
    <w:p w:rsidR="007255C2" w:rsidRDefault="00725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701064">
      <w:t>6</w:t>
    </w:r>
    <w:r w:rsidR="005C73E4">
      <w:t>-</w:t>
    </w:r>
    <w:r w:rsidR="00701064">
      <w:t>0</w:t>
    </w:r>
    <w:r w:rsidR="006D4F65">
      <w:t>9</w:t>
    </w:r>
    <w:r w:rsidR="005C73E4">
      <w:t>-</w:t>
    </w:r>
    <w:r w:rsidR="006D4F65">
      <w:t>05</w:t>
    </w:r>
    <w:r w:rsidR="005C73E4">
      <w:t xml:space="preserve"> </w:t>
    </w:r>
    <w:proofErr w:type="gramStart"/>
    <w:r w:rsidR="00FF1C71">
      <w:t>Måndag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18"/>
  </w:num>
  <w:num w:numId="19">
    <w:abstractNumId w:val="22"/>
  </w:num>
  <w:num w:numId="20">
    <w:abstractNumId w:val="21"/>
  </w:num>
  <w:num w:numId="21">
    <w:abstractNumId w:val="20"/>
  </w:num>
  <w:num w:numId="22">
    <w:abstractNumId w:val="25"/>
  </w:num>
  <w:num w:numId="23">
    <w:abstractNumId w:val="26"/>
  </w:num>
  <w:num w:numId="24">
    <w:abstractNumId w:val="23"/>
  </w:num>
  <w:num w:numId="25">
    <w:abstractNumId w:val="14"/>
  </w:num>
  <w:num w:numId="26">
    <w:abstractNumId w:val="27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45158"/>
    <w:rsid w:val="000645A2"/>
    <w:rsid w:val="0007464A"/>
    <w:rsid w:val="000C7653"/>
    <w:rsid w:val="000F2529"/>
    <w:rsid w:val="000F7520"/>
    <w:rsid w:val="00106ABF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C464F"/>
    <w:rsid w:val="002F0D9F"/>
    <w:rsid w:val="003108E6"/>
    <w:rsid w:val="003325F1"/>
    <w:rsid w:val="00335C75"/>
    <w:rsid w:val="00346836"/>
    <w:rsid w:val="00352D44"/>
    <w:rsid w:val="003767AB"/>
    <w:rsid w:val="003B0532"/>
    <w:rsid w:val="003C5456"/>
    <w:rsid w:val="003D655A"/>
    <w:rsid w:val="003E14C0"/>
    <w:rsid w:val="003F1E1E"/>
    <w:rsid w:val="003F65C3"/>
    <w:rsid w:val="004021F8"/>
    <w:rsid w:val="00414679"/>
    <w:rsid w:val="0043173C"/>
    <w:rsid w:val="00462213"/>
    <w:rsid w:val="00470D20"/>
    <w:rsid w:val="00471B30"/>
    <w:rsid w:val="00477877"/>
    <w:rsid w:val="00493BDA"/>
    <w:rsid w:val="00495AF9"/>
    <w:rsid w:val="00497D6F"/>
    <w:rsid w:val="004B057F"/>
    <w:rsid w:val="004B48CE"/>
    <w:rsid w:val="004C3CE4"/>
    <w:rsid w:val="004E0B3D"/>
    <w:rsid w:val="005524D9"/>
    <w:rsid w:val="00556150"/>
    <w:rsid w:val="00561E4D"/>
    <w:rsid w:val="00597C00"/>
    <w:rsid w:val="005A561F"/>
    <w:rsid w:val="005C73E4"/>
    <w:rsid w:val="005C7FA7"/>
    <w:rsid w:val="005D444F"/>
    <w:rsid w:val="005E5ADF"/>
    <w:rsid w:val="00605DF2"/>
    <w:rsid w:val="0063446E"/>
    <w:rsid w:val="006471E7"/>
    <w:rsid w:val="00673A84"/>
    <w:rsid w:val="006965A3"/>
    <w:rsid w:val="006C755D"/>
    <w:rsid w:val="006D4F65"/>
    <w:rsid w:val="006F2823"/>
    <w:rsid w:val="00701064"/>
    <w:rsid w:val="007255C2"/>
    <w:rsid w:val="00756F0A"/>
    <w:rsid w:val="00762703"/>
    <w:rsid w:val="00793D10"/>
    <w:rsid w:val="007A43A5"/>
    <w:rsid w:val="007B5B9C"/>
    <w:rsid w:val="007D2C41"/>
    <w:rsid w:val="007E261C"/>
    <w:rsid w:val="007E4EA9"/>
    <w:rsid w:val="00827BD6"/>
    <w:rsid w:val="0083033A"/>
    <w:rsid w:val="00831CE2"/>
    <w:rsid w:val="0083498D"/>
    <w:rsid w:val="00843701"/>
    <w:rsid w:val="008516C4"/>
    <w:rsid w:val="0087202B"/>
    <w:rsid w:val="008920F4"/>
    <w:rsid w:val="008D00C7"/>
    <w:rsid w:val="008D44E2"/>
    <w:rsid w:val="008D57CD"/>
    <w:rsid w:val="008F3B07"/>
    <w:rsid w:val="00901792"/>
    <w:rsid w:val="00922215"/>
    <w:rsid w:val="00923E73"/>
    <w:rsid w:val="009741C8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C195E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2ADD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E600D"/>
    <w:rsid w:val="00CF75A6"/>
    <w:rsid w:val="00D10584"/>
    <w:rsid w:val="00D16A67"/>
    <w:rsid w:val="00D21123"/>
    <w:rsid w:val="00D669CE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06D46"/>
    <w:rsid w:val="00F133F0"/>
    <w:rsid w:val="00F171EF"/>
    <w:rsid w:val="00F268EB"/>
    <w:rsid w:val="00FC42C2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2</cp:revision>
  <cp:lastPrinted>2016-09-04T12:25:00Z</cp:lastPrinted>
  <dcterms:created xsi:type="dcterms:W3CDTF">2016-09-18T18:22:00Z</dcterms:created>
  <dcterms:modified xsi:type="dcterms:W3CDTF">2016-09-18T18:22:00Z</dcterms:modified>
</cp:coreProperties>
</file>