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047" w:rsidRDefault="00F46047">
      <w:r>
        <w:t>3 – 3</w:t>
      </w:r>
    </w:p>
    <w:p w:rsidR="00F46047" w:rsidRDefault="00F46047">
      <w:r>
        <w:t>Alternativ i anfall?</w:t>
      </w:r>
    </w:p>
    <w:p w:rsidR="00542C05" w:rsidRDefault="00F46047">
      <w:r>
        <w:rPr>
          <w:noProof/>
          <w:lang w:eastAsia="sv-SE"/>
        </w:rPr>
        <w:drawing>
          <wp:inline distT="0" distB="0" distL="0" distR="0" wp14:anchorId="10DFDE4A" wp14:editId="088EA664">
            <wp:extent cx="4829175" cy="316230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5575" w:rsidRDefault="003C5575">
      <w:r>
        <w:t>Tränar på diagonalpassningar och kantinlöpningar.</w:t>
      </w:r>
    </w:p>
    <w:p w:rsidR="00F46047" w:rsidRDefault="00F46047"/>
    <w:p w:rsidR="00F46047" w:rsidRDefault="00F46047">
      <w:r>
        <w:t xml:space="preserve">5 – 1 </w:t>
      </w:r>
    </w:p>
    <w:p w:rsidR="00F46047" w:rsidRDefault="00F46047">
      <w:r>
        <w:t>Alternativ i anfall</w:t>
      </w:r>
    </w:p>
    <w:p w:rsidR="00F46047" w:rsidRDefault="00F46047">
      <w:r>
        <w:rPr>
          <w:noProof/>
          <w:lang w:eastAsia="sv-SE"/>
        </w:rPr>
        <w:drawing>
          <wp:inline distT="0" distB="0" distL="0" distR="0" wp14:anchorId="5638E3D0" wp14:editId="11A65244">
            <wp:extent cx="4705350" cy="308610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6047" w:rsidRDefault="003C5575">
      <w:r>
        <w:t>Tränar på diagonalpassningar och spärr med linjen</w:t>
      </w:r>
    </w:p>
    <w:p w:rsidR="00F46047" w:rsidRDefault="00F46047"/>
    <w:p w:rsidR="00F46047" w:rsidRDefault="00F46047"/>
    <w:p w:rsidR="00F46047" w:rsidRDefault="00F46047">
      <w:r>
        <w:t xml:space="preserve">3 – 2 – 1 </w:t>
      </w:r>
    </w:p>
    <w:p w:rsidR="00F46047" w:rsidRDefault="00F46047">
      <w:r>
        <w:t>Alternativ i anfall</w:t>
      </w:r>
    </w:p>
    <w:p w:rsidR="00F46047" w:rsidRDefault="00F46047">
      <w:r>
        <w:rPr>
          <w:noProof/>
          <w:lang w:eastAsia="sv-SE"/>
        </w:rPr>
        <w:drawing>
          <wp:inline distT="0" distB="0" distL="0" distR="0" wp14:anchorId="6F1A501A" wp14:editId="1625E129">
            <wp:extent cx="4543425" cy="2962275"/>
            <wp:effectExtent l="0" t="0" r="9525" b="952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6047" w:rsidRDefault="003C5575">
      <w:r>
        <w:t>Tränar på diagonalpassningar, mittväxlar och kantinslöpningar</w:t>
      </w:r>
    </w:p>
    <w:p w:rsidR="00F46047" w:rsidRDefault="00F46047"/>
    <w:p w:rsidR="00F46047" w:rsidRDefault="00F46047"/>
    <w:p w:rsidR="00F46047" w:rsidRDefault="00F46047"/>
    <w:p w:rsidR="00F46047" w:rsidRDefault="00F46047"/>
    <w:p w:rsidR="00F46047" w:rsidRDefault="00F46047"/>
    <w:p w:rsidR="00F46047" w:rsidRDefault="00F46047"/>
    <w:p w:rsidR="003C5575" w:rsidRDefault="003C5575"/>
    <w:p w:rsidR="003C5575" w:rsidRDefault="003C5575"/>
    <w:p w:rsidR="003C5575" w:rsidRDefault="003C5575"/>
    <w:p w:rsidR="003C5575" w:rsidRDefault="003C5575"/>
    <w:p w:rsidR="003C5575" w:rsidRDefault="003C5575"/>
    <w:p w:rsidR="003C5575" w:rsidRDefault="003C5575"/>
    <w:p w:rsidR="003C5575" w:rsidRDefault="003C5575"/>
    <w:p w:rsidR="003C5575" w:rsidRDefault="003C5575"/>
    <w:p w:rsidR="003C5575" w:rsidRDefault="003C5575"/>
    <w:p w:rsidR="003C5575" w:rsidRDefault="003C5575"/>
    <w:p w:rsidR="003C5575" w:rsidRDefault="003C5575">
      <w:r>
        <w:lastRenderedPageBreak/>
        <w:t>Kontringspassningar två och två från kortsidan</w:t>
      </w:r>
    </w:p>
    <w:p w:rsidR="003C5575" w:rsidRDefault="003C5575">
      <w:r>
        <w:t>Passningar i mitten två och två</w:t>
      </w:r>
      <w:r w:rsidR="000D4042">
        <w:t>. Hela tiden i spelriktning.</w:t>
      </w:r>
    </w:p>
    <w:p w:rsidR="003C5575" w:rsidRDefault="003C5575">
      <w:r>
        <w:tab/>
        <w:t xml:space="preserve">Fel hand, fel fot, </w:t>
      </w:r>
      <w:r w:rsidR="000D4042">
        <w:t>brett, smalt mm</w:t>
      </w:r>
    </w:p>
    <w:p w:rsidR="000D4042" w:rsidRDefault="000D4042">
      <w:r>
        <w:t>Passningar två led, mot mål</w:t>
      </w:r>
    </w:p>
    <w:p w:rsidR="000D4042" w:rsidRDefault="000D4042">
      <w:r>
        <w:tab/>
        <w:t>Lägger in växeln. Bollen uppåt och med närmsta handen</w:t>
      </w:r>
    </w:p>
    <w:p w:rsidR="000D4042" w:rsidRDefault="000D4042">
      <w:r>
        <w:tab/>
        <w:t xml:space="preserve">Hoppassning </w:t>
      </w:r>
    </w:p>
    <w:p w:rsidR="003C5575" w:rsidRDefault="000D4042">
      <w:r>
        <w:t>Passningar tre led, mot mål</w:t>
      </w:r>
    </w:p>
    <w:p w:rsidR="000D4042" w:rsidRDefault="000D4042">
      <w:r>
        <w:tab/>
        <w:t>Lägger in växeln.</w:t>
      </w:r>
    </w:p>
    <w:p w:rsidR="000D4042" w:rsidRDefault="000D4042"/>
    <w:p w:rsidR="000D4042" w:rsidRDefault="000D4042"/>
    <w:p w:rsidR="003C5575" w:rsidRDefault="003C5575"/>
    <w:p w:rsidR="00F46047" w:rsidRDefault="00F46047">
      <w:r>
        <w:rPr>
          <w:noProof/>
          <w:lang w:eastAsia="sv-SE"/>
        </w:rPr>
        <w:drawing>
          <wp:inline distT="0" distB="0" distL="0" distR="0" wp14:anchorId="477F129F" wp14:editId="4B35CE70">
            <wp:extent cx="3914775" cy="4220724"/>
            <wp:effectExtent l="0" t="0" r="0" b="889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48632" cy="4257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6047" w:rsidRDefault="00F46047" w:rsidP="00F46047">
      <w:pPr>
        <w:pStyle w:val="Pa2"/>
        <w:jc w:val="both"/>
        <w:rPr>
          <w:color w:val="000000"/>
          <w:sz w:val="23"/>
          <w:szCs w:val="23"/>
        </w:rPr>
      </w:pPr>
      <w:r>
        <w:rPr>
          <w:rStyle w:val="A3"/>
        </w:rPr>
        <w:t xml:space="preserve">2 9m spelare, 2 kantspelare (V6,V9,H9,H6) och 2 försvarare som </w:t>
      </w:r>
      <w:r>
        <w:rPr>
          <w:rStyle w:val="A3"/>
          <w:sz w:val="23"/>
          <w:szCs w:val="23"/>
        </w:rPr>
        <w:t xml:space="preserve">arbetar i sidled och lite i djupled, på var sin halva av 6m linjen. Försvararna försöker stoppa genombrottet. Tränaren eller en spelare fördelar bollarna från mitten (M9) enligt: </w:t>
      </w:r>
    </w:p>
    <w:p w:rsidR="00F46047" w:rsidRDefault="00F46047" w:rsidP="00F46047">
      <w:pPr>
        <w:pStyle w:val="Pa2"/>
        <w:jc w:val="both"/>
        <w:rPr>
          <w:color w:val="000000"/>
          <w:sz w:val="23"/>
          <w:szCs w:val="23"/>
        </w:rPr>
      </w:pPr>
      <w:proofErr w:type="gramStart"/>
      <w:r>
        <w:rPr>
          <w:rStyle w:val="A3"/>
          <w:sz w:val="23"/>
          <w:szCs w:val="23"/>
        </w:rPr>
        <w:t>-</w:t>
      </w:r>
      <w:proofErr w:type="gramEnd"/>
      <w:r>
        <w:rPr>
          <w:rStyle w:val="A3"/>
          <w:sz w:val="23"/>
          <w:szCs w:val="23"/>
        </w:rPr>
        <w:t xml:space="preserve"> a) T-V9-V6 som går på genombrott </w:t>
      </w:r>
    </w:p>
    <w:p w:rsidR="00F46047" w:rsidRDefault="00F46047" w:rsidP="00F46047">
      <w:pPr>
        <w:pStyle w:val="Pa2"/>
        <w:jc w:val="both"/>
        <w:rPr>
          <w:color w:val="000000"/>
          <w:sz w:val="23"/>
          <w:szCs w:val="23"/>
        </w:rPr>
      </w:pPr>
      <w:proofErr w:type="gramStart"/>
      <w:r>
        <w:rPr>
          <w:rStyle w:val="A3"/>
          <w:sz w:val="23"/>
          <w:szCs w:val="23"/>
        </w:rPr>
        <w:t>-</w:t>
      </w:r>
      <w:proofErr w:type="gramEnd"/>
      <w:r>
        <w:rPr>
          <w:rStyle w:val="A3"/>
          <w:sz w:val="23"/>
          <w:szCs w:val="23"/>
        </w:rPr>
        <w:t xml:space="preserve"> b) T-H9-H6 som går på genombrott </w:t>
      </w:r>
    </w:p>
    <w:p w:rsidR="00F46047" w:rsidRDefault="00F46047" w:rsidP="00F46047">
      <w:pPr>
        <w:pStyle w:val="Pa2"/>
        <w:jc w:val="both"/>
        <w:rPr>
          <w:color w:val="000000"/>
          <w:sz w:val="23"/>
          <w:szCs w:val="23"/>
        </w:rPr>
      </w:pPr>
      <w:proofErr w:type="gramStart"/>
      <w:r>
        <w:rPr>
          <w:rStyle w:val="A3"/>
          <w:sz w:val="23"/>
          <w:szCs w:val="23"/>
        </w:rPr>
        <w:t>-</w:t>
      </w:r>
      <w:proofErr w:type="gramEnd"/>
      <w:r>
        <w:rPr>
          <w:rStyle w:val="A3"/>
          <w:sz w:val="23"/>
          <w:szCs w:val="23"/>
        </w:rPr>
        <w:t xml:space="preserve"> c) T-V9 som går på genombrott </w:t>
      </w:r>
    </w:p>
    <w:p w:rsidR="00F46047" w:rsidRDefault="00F46047" w:rsidP="00F46047">
      <w:pPr>
        <w:rPr>
          <w:rStyle w:val="A3"/>
          <w:sz w:val="23"/>
          <w:szCs w:val="23"/>
        </w:rPr>
      </w:pPr>
      <w:proofErr w:type="gramStart"/>
      <w:r>
        <w:rPr>
          <w:rStyle w:val="A3"/>
          <w:sz w:val="23"/>
          <w:szCs w:val="23"/>
        </w:rPr>
        <w:t>-</w:t>
      </w:r>
      <w:proofErr w:type="gramEnd"/>
      <w:r>
        <w:rPr>
          <w:rStyle w:val="A3"/>
          <w:sz w:val="23"/>
          <w:szCs w:val="23"/>
        </w:rPr>
        <w:t xml:space="preserve"> d) T-H9 som går på genombrott</w:t>
      </w:r>
    </w:p>
    <w:p w:rsidR="003C5575" w:rsidRDefault="003C5575" w:rsidP="00F46047">
      <w:pPr>
        <w:rPr>
          <w:rStyle w:val="A3"/>
          <w:sz w:val="23"/>
          <w:szCs w:val="23"/>
        </w:rPr>
      </w:pPr>
      <w:r>
        <w:rPr>
          <w:rStyle w:val="A3"/>
          <w:sz w:val="23"/>
          <w:szCs w:val="23"/>
        </w:rPr>
        <w:lastRenderedPageBreak/>
        <w:t>Bygger på med försvarare.</w:t>
      </w:r>
    </w:p>
    <w:p w:rsidR="003C5575" w:rsidRDefault="003C5575" w:rsidP="00F46047">
      <w:pPr>
        <w:rPr>
          <w:rStyle w:val="A3"/>
          <w:sz w:val="23"/>
          <w:szCs w:val="23"/>
        </w:rPr>
      </w:pPr>
      <w:r>
        <w:rPr>
          <w:noProof/>
          <w:lang w:eastAsia="sv-SE"/>
        </w:rPr>
        <w:drawing>
          <wp:inline distT="0" distB="0" distL="0" distR="0" wp14:anchorId="27B6D5CC" wp14:editId="2C34C6E1">
            <wp:extent cx="3328590" cy="3571875"/>
            <wp:effectExtent l="0" t="0" r="5715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65587" cy="3611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042" w:rsidRDefault="000D4042" w:rsidP="00F46047">
      <w:pPr>
        <w:rPr>
          <w:rStyle w:val="A3"/>
          <w:sz w:val="23"/>
          <w:szCs w:val="23"/>
        </w:rPr>
      </w:pPr>
    </w:p>
    <w:p w:rsidR="000D4042" w:rsidRDefault="000D4042" w:rsidP="00F46047">
      <w:pPr>
        <w:rPr>
          <w:rStyle w:val="A3"/>
          <w:sz w:val="23"/>
          <w:szCs w:val="23"/>
        </w:rPr>
      </w:pPr>
      <w:bookmarkStart w:id="0" w:name="_GoBack"/>
      <w:bookmarkEnd w:id="0"/>
    </w:p>
    <w:p w:rsidR="000D4042" w:rsidRDefault="000D4042" w:rsidP="00F46047">
      <w:pPr>
        <w:rPr>
          <w:rStyle w:val="A3"/>
          <w:sz w:val="23"/>
          <w:szCs w:val="23"/>
        </w:rPr>
      </w:pPr>
      <w:r>
        <w:rPr>
          <w:rStyle w:val="A3"/>
          <w:sz w:val="23"/>
          <w:szCs w:val="23"/>
        </w:rPr>
        <w:t>Bygger på med Tjeckväxel om de fixar det.</w:t>
      </w:r>
    </w:p>
    <w:p w:rsidR="003C5575" w:rsidRDefault="000D4042" w:rsidP="00F46047">
      <w:r>
        <w:rPr>
          <w:noProof/>
          <w:lang w:eastAsia="sv-SE"/>
        </w:rPr>
        <w:drawing>
          <wp:inline distT="0" distB="0" distL="0" distR="0" wp14:anchorId="5FEFF4F3" wp14:editId="78F44D26">
            <wp:extent cx="3571875" cy="3889507"/>
            <wp:effectExtent l="0" t="0" r="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99669" cy="3919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5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047"/>
    <w:rsid w:val="000D4042"/>
    <w:rsid w:val="003C5575"/>
    <w:rsid w:val="00542C05"/>
    <w:rsid w:val="00F4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7ED50-91DA-4926-83C8-17AA5BFB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2">
    <w:name w:val="Pa2"/>
    <w:basedOn w:val="Normal"/>
    <w:next w:val="Normal"/>
    <w:uiPriority w:val="99"/>
    <w:rsid w:val="00F46047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3">
    <w:name w:val="A3"/>
    <w:uiPriority w:val="99"/>
    <w:rsid w:val="00F4604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161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Söderhamn NÄRA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Höglund</dc:creator>
  <cp:keywords/>
  <dc:description/>
  <cp:lastModifiedBy>Jonas Höglund</cp:lastModifiedBy>
  <cp:revision>1</cp:revision>
  <dcterms:created xsi:type="dcterms:W3CDTF">2016-03-30T11:14:00Z</dcterms:created>
  <dcterms:modified xsi:type="dcterms:W3CDTF">2016-03-30T11:47:00Z</dcterms:modified>
</cp:coreProperties>
</file>