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3F65C3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Samling och upprop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(</w:t>
      </w:r>
      <w:r>
        <w:rPr>
          <w:rFonts w:ascii="Verdana" w:hAnsi="Verdana"/>
          <w:b/>
          <w:bCs/>
          <w:sz w:val="16"/>
          <w:szCs w:val="16"/>
        </w:rPr>
        <w:t>5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132FEC" w:rsidRPr="00132FEC" w:rsidRDefault="00132FEC" w:rsidP="00132FEC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Trä (</w:t>
      </w:r>
      <w:r w:rsidR="00866B62">
        <w:rPr>
          <w:rFonts w:ascii="Verdana" w:hAnsi="Verdana"/>
          <w:b/>
          <w:bCs/>
          <w:sz w:val="16"/>
          <w:szCs w:val="16"/>
        </w:rPr>
        <w:t>5</w:t>
      </w:r>
      <w:r>
        <w:rPr>
          <w:rFonts w:ascii="Verdana" w:hAnsi="Verdana"/>
          <w:b/>
          <w:bCs/>
          <w:sz w:val="16"/>
          <w:szCs w:val="16"/>
        </w:rPr>
        <w:t xml:space="preserve"> min)</w:t>
      </w:r>
      <w:r>
        <w:rPr>
          <w:rFonts w:ascii="Verdana" w:hAnsi="Verdana"/>
          <w:b/>
          <w:bCs/>
          <w:sz w:val="16"/>
          <w:szCs w:val="16"/>
        </w:rPr>
        <w:br/>
      </w:r>
      <w:r w:rsidRPr="00132FEC">
        <w:rPr>
          <w:rFonts w:ascii="Verdana" w:hAnsi="Verdana"/>
          <w:bCs/>
          <w:sz w:val="16"/>
          <w:szCs w:val="16"/>
        </w:rPr>
        <w:t>Två och två</w:t>
      </w:r>
      <w:r>
        <w:rPr>
          <w:rFonts w:ascii="Verdana" w:hAnsi="Verdana"/>
          <w:bCs/>
          <w:sz w:val="16"/>
          <w:szCs w:val="16"/>
        </w:rPr>
        <w:t xml:space="preserve"> jämn stora</w:t>
      </w:r>
    </w:p>
    <w:p w:rsidR="00132FEC" w:rsidRPr="00132FEC" w:rsidRDefault="00132FEC" w:rsidP="00132FEC">
      <w:pPr>
        <w:pStyle w:val="Liststycke"/>
        <w:rPr>
          <w:rFonts w:ascii="Verdana" w:hAnsi="Verdana"/>
          <w:b/>
          <w:bCs/>
          <w:sz w:val="16"/>
          <w:szCs w:val="16"/>
        </w:rPr>
      </w:pPr>
    </w:p>
    <w:p w:rsidR="009A05A0" w:rsidRPr="009A05A0" w:rsidRDefault="00A9676B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A9676B">
        <w:rPr>
          <w:rFonts w:ascii="Calibri" w:hAnsi="Calibri"/>
          <w:b/>
          <w:color w:val="000000"/>
          <w:sz w:val="22"/>
          <w:szCs w:val="22"/>
        </w:rPr>
        <w:t>Passningar</w:t>
      </w:r>
      <w:r w:rsidRPr="00A9676B">
        <w:rPr>
          <w:rFonts w:ascii="Verdana" w:hAnsi="Verdana"/>
          <w:b/>
          <w:bCs/>
          <w:sz w:val="16"/>
          <w:szCs w:val="16"/>
        </w:rPr>
        <w:t xml:space="preserve"> </w:t>
      </w:r>
      <w:r w:rsidR="00297345" w:rsidRPr="00D21123">
        <w:rPr>
          <w:rFonts w:ascii="Verdana" w:hAnsi="Verdana"/>
          <w:b/>
          <w:bCs/>
          <w:sz w:val="16"/>
          <w:szCs w:val="16"/>
        </w:rPr>
        <w:t>(1</w:t>
      </w:r>
      <w:r w:rsidR="00132FEC">
        <w:rPr>
          <w:rFonts w:ascii="Verdana" w:hAnsi="Verdana"/>
          <w:b/>
          <w:bCs/>
          <w:sz w:val="16"/>
          <w:szCs w:val="16"/>
        </w:rPr>
        <w:t>0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A9676B" w:rsidRPr="00A9676B" w:rsidRDefault="00A9676B" w:rsidP="00A9676B">
      <w:pPr>
        <w:widowControl/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Två led passningar över hela planen. Stannar och vänder tillbaka ledet.</w:t>
      </w:r>
    </w:p>
    <w:p w:rsidR="00A9676B" w:rsidRPr="00A9676B" w:rsidRDefault="00A9676B" w:rsidP="00A9676B">
      <w:pPr>
        <w:widowControl/>
        <w:numPr>
          <w:ilvl w:val="0"/>
          <w:numId w:val="29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Kroppen och näsan mot målet.</w:t>
      </w:r>
    </w:p>
    <w:p w:rsidR="00A9676B" w:rsidRPr="00A9676B" w:rsidRDefault="00A9676B" w:rsidP="00A9676B">
      <w:pPr>
        <w:widowControl/>
        <w:numPr>
          <w:ilvl w:val="0"/>
          <w:numId w:val="29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Växla när ni kommer längst ner och avsluta med skott</w:t>
      </w:r>
    </w:p>
    <w:p w:rsidR="00A9676B" w:rsidRPr="00A9676B" w:rsidRDefault="00A9676B" w:rsidP="00A9676B">
      <w:pPr>
        <w:widowControl/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</w:p>
    <w:p w:rsidR="00A9676B" w:rsidRPr="00A9676B" w:rsidRDefault="00A9676B" w:rsidP="00A9676B">
      <w:pPr>
        <w:widowControl/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Två och två mitt emot varandra:</w:t>
      </w:r>
    </w:p>
    <w:p w:rsidR="00A9676B" w:rsidRPr="00A9676B" w:rsidRDefault="00A9676B" w:rsidP="00A9676B">
      <w:pPr>
        <w:widowControl/>
        <w:numPr>
          <w:ilvl w:val="0"/>
          <w:numId w:val="28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Vanlig passning</w:t>
      </w:r>
    </w:p>
    <w:p w:rsidR="00A9676B" w:rsidRPr="00A9676B" w:rsidRDefault="00A9676B" w:rsidP="00A9676B">
      <w:pPr>
        <w:widowControl/>
        <w:numPr>
          <w:ilvl w:val="0"/>
          <w:numId w:val="28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proofErr w:type="spellStart"/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Hopppass</w:t>
      </w:r>
      <w:proofErr w:type="spellEnd"/>
    </w:p>
    <w:p w:rsidR="00A9676B" w:rsidRPr="00A9676B" w:rsidRDefault="00A9676B" w:rsidP="00A9676B">
      <w:pPr>
        <w:widowControl/>
        <w:numPr>
          <w:ilvl w:val="0"/>
          <w:numId w:val="28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proofErr w:type="spellStart"/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Skottpassningn</w:t>
      </w:r>
      <w:proofErr w:type="spellEnd"/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 xml:space="preserve"> (finta skott och passa sedan)</w:t>
      </w:r>
    </w:p>
    <w:p w:rsidR="00A9676B" w:rsidRPr="00A9676B" w:rsidRDefault="00A9676B" w:rsidP="00A9676B">
      <w:pPr>
        <w:widowControl/>
        <w:numPr>
          <w:ilvl w:val="0"/>
          <w:numId w:val="28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Ställ ut en kona mellan spelarna:</w:t>
      </w:r>
    </w:p>
    <w:p w:rsidR="00A9676B" w:rsidRPr="00A9676B" w:rsidRDefault="00A9676B" w:rsidP="00A9676B">
      <w:pPr>
        <w:widowControl/>
        <w:numPr>
          <w:ilvl w:val="1"/>
          <w:numId w:val="28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Studspassning till varandra och tävla vem som träffar konen flest gånger.</w:t>
      </w:r>
    </w:p>
    <w:p w:rsidR="00A9676B" w:rsidRPr="00A9676B" w:rsidRDefault="00A9676B" w:rsidP="00A9676B">
      <w:pPr>
        <w:widowControl/>
        <w:suppressAutoHyphens w:val="0"/>
        <w:rPr>
          <w:rFonts w:ascii="Calibri" w:eastAsia="Times New Roman" w:hAnsi="Calibri"/>
          <w:color w:val="000000"/>
          <w:kern w:val="0"/>
          <w:sz w:val="22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2"/>
          <w:szCs w:val="22"/>
        </w:rPr>
        <w:t> </w:t>
      </w:r>
      <w:bookmarkStart w:id="0" w:name="_GoBack"/>
      <w:bookmarkEnd w:id="0"/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A9676B" w:rsidRPr="00A9676B" w:rsidRDefault="00A9676B" w:rsidP="00A9676B">
      <w:pPr>
        <w:widowControl/>
        <w:suppressAutoHyphens w:val="0"/>
        <w:rPr>
          <w:rFonts w:ascii="Calibri" w:eastAsia="Times New Roman" w:hAnsi="Calibri"/>
          <w:color w:val="000000"/>
          <w:kern w:val="0"/>
          <w:sz w:val="22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2"/>
          <w:szCs w:val="22"/>
        </w:rPr>
        <w:t> </w:t>
      </w:r>
    </w:p>
    <w:p w:rsidR="00866B62" w:rsidRDefault="00A9676B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Två grupper</w:t>
      </w:r>
      <w:r>
        <w:rPr>
          <w:rFonts w:ascii="Verdana" w:hAnsi="Verdana"/>
          <w:b/>
          <w:bCs/>
          <w:sz w:val="16"/>
          <w:szCs w:val="16"/>
        </w:rPr>
        <w:t xml:space="preserve"> (12+12 min)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A9676B" w:rsidRPr="00A9676B" w:rsidRDefault="00A9676B" w:rsidP="00A9676B">
      <w:pPr>
        <w:widowControl/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Kontringsövning:</w:t>
      </w:r>
    </w:p>
    <w:p w:rsidR="00A9676B" w:rsidRPr="00A9676B" w:rsidRDefault="00A9676B" w:rsidP="00A9676B">
      <w:pPr>
        <w:widowControl/>
        <w:numPr>
          <w:ilvl w:val="1"/>
          <w:numId w:val="30"/>
        </w:numPr>
        <w:tabs>
          <w:tab w:val="clear" w:pos="0"/>
          <w:tab w:val="num" w:pos="-1260"/>
        </w:tabs>
        <w:suppressAutoHyphens w:val="0"/>
        <w:ind w:left="36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 xml:space="preserve">Ett led uppe vid mittplan längs en kant. </w:t>
      </w:r>
    </w:p>
    <w:p w:rsidR="00A9676B" w:rsidRPr="00A9676B" w:rsidRDefault="00A9676B" w:rsidP="00A9676B">
      <w:pPr>
        <w:widowControl/>
        <w:numPr>
          <w:ilvl w:val="1"/>
          <w:numId w:val="30"/>
        </w:numPr>
        <w:tabs>
          <w:tab w:val="clear" w:pos="0"/>
          <w:tab w:val="num" w:pos="-1260"/>
        </w:tabs>
        <w:suppressAutoHyphens w:val="0"/>
        <w:ind w:left="36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Barnet passar ledaren som står i mitten och rundar konen, får tillbaka bollen bakifrån i fart och avslutar mot målet.</w:t>
      </w:r>
    </w:p>
    <w:p w:rsidR="00A9676B" w:rsidRPr="00A9676B" w:rsidRDefault="00A9676B" w:rsidP="00A9676B">
      <w:pPr>
        <w:widowControl/>
        <w:suppressAutoHyphens w:val="0"/>
        <w:ind w:left="360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 </w:t>
      </w:r>
    </w:p>
    <w:p w:rsidR="00A9676B" w:rsidRPr="00A9676B" w:rsidRDefault="00A9676B" w:rsidP="00A9676B">
      <w:pPr>
        <w:widowControl/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Försvarsövning/Genombrott</w:t>
      </w:r>
    </w:p>
    <w:p w:rsidR="00A9676B" w:rsidRPr="00A9676B" w:rsidRDefault="00A9676B" w:rsidP="00A9676B">
      <w:pPr>
        <w:widowControl/>
        <w:numPr>
          <w:ilvl w:val="0"/>
          <w:numId w:val="31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Två och två, en i försvar på målgårdslinjen och en som går på genombrott.</w:t>
      </w:r>
    </w:p>
    <w:p w:rsidR="00A9676B" w:rsidRPr="00A9676B" w:rsidRDefault="00A9676B" w:rsidP="00A9676B">
      <w:pPr>
        <w:widowControl/>
        <w:numPr>
          <w:ilvl w:val="1"/>
          <w:numId w:val="31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Träna på att stega åt båda hållen</w:t>
      </w:r>
    </w:p>
    <w:p w:rsidR="00A9676B" w:rsidRPr="00A9676B" w:rsidRDefault="00A9676B" w:rsidP="00A9676B">
      <w:pPr>
        <w:widowControl/>
        <w:numPr>
          <w:ilvl w:val="1"/>
          <w:numId w:val="31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Snurrfint/kullager</w:t>
      </w:r>
    </w:p>
    <w:p w:rsidR="00A9676B" w:rsidRPr="00A9676B" w:rsidRDefault="00A9676B" w:rsidP="00A9676B">
      <w:pPr>
        <w:widowControl/>
        <w:numPr>
          <w:ilvl w:val="1"/>
          <w:numId w:val="31"/>
        </w:numPr>
        <w:suppressAutoHyphens w:val="0"/>
        <w:textAlignment w:val="center"/>
        <w:rPr>
          <w:rFonts w:ascii="Calibri" w:eastAsia="Times New Roman" w:hAnsi="Calibri"/>
          <w:color w:val="000000"/>
          <w:kern w:val="0"/>
          <w:sz w:val="20"/>
          <w:szCs w:val="22"/>
        </w:rPr>
      </w:pPr>
      <w:r w:rsidRPr="00A9676B">
        <w:rPr>
          <w:rFonts w:ascii="Calibri" w:eastAsia="Times New Roman" w:hAnsi="Calibri"/>
          <w:color w:val="000000"/>
          <w:kern w:val="0"/>
          <w:sz w:val="20"/>
          <w:szCs w:val="22"/>
        </w:rPr>
        <w:t>Hoppskott där försvararen försöker att täcka skottet.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B179B8" w:rsidRPr="00A9676B" w:rsidRDefault="00477877" w:rsidP="00F103E5">
      <w:pPr>
        <w:pStyle w:val="Liststycke"/>
        <w:numPr>
          <w:ilvl w:val="0"/>
          <w:numId w:val="25"/>
        </w:numPr>
        <w:ind w:left="-142"/>
        <w:rPr>
          <w:rFonts w:ascii="Verdana" w:hAnsi="Verdana"/>
          <w:sz w:val="16"/>
          <w:szCs w:val="16"/>
        </w:rPr>
      </w:pPr>
      <w:r w:rsidRPr="00A9676B">
        <w:rPr>
          <w:rFonts w:ascii="Verdana" w:hAnsi="Verdana"/>
          <w:b/>
          <w:bCs/>
          <w:sz w:val="16"/>
          <w:szCs w:val="16"/>
        </w:rPr>
        <w:t>Spel</w:t>
      </w:r>
      <w:r w:rsidR="001F646D" w:rsidRPr="00A9676B">
        <w:rPr>
          <w:rFonts w:ascii="Verdana" w:hAnsi="Verdana"/>
          <w:b/>
          <w:bCs/>
          <w:sz w:val="16"/>
          <w:szCs w:val="16"/>
        </w:rPr>
        <w:t xml:space="preserve"> </w:t>
      </w:r>
      <w:r w:rsidRPr="00A9676B">
        <w:rPr>
          <w:rFonts w:ascii="Verdana" w:hAnsi="Verdana"/>
          <w:b/>
          <w:bCs/>
          <w:sz w:val="16"/>
          <w:szCs w:val="16"/>
        </w:rPr>
        <w:t>(</w:t>
      </w:r>
      <w:r w:rsidR="00021A32" w:rsidRPr="00A9676B">
        <w:rPr>
          <w:rFonts w:ascii="Verdana" w:hAnsi="Verdana"/>
          <w:b/>
          <w:bCs/>
          <w:sz w:val="16"/>
          <w:szCs w:val="16"/>
        </w:rPr>
        <w:t>2</w:t>
      </w:r>
      <w:r w:rsidR="00866B62" w:rsidRPr="00A9676B">
        <w:rPr>
          <w:rFonts w:ascii="Verdana" w:hAnsi="Verdana"/>
          <w:b/>
          <w:bCs/>
          <w:sz w:val="16"/>
          <w:szCs w:val="16"/>
        </w:rPr>
        <w:t>5</w:t>
      </w:r>
      <w:r w:rsidR="002F0D9F" w:rsidRPr="00A9676B">
        <w:rPr>
          <w:rFonts w:ascii="Verdana" w:hAnsi="Verdana"/>
          <w:b/>
          <w:bCs/>
          <w:sz w:val="16"/>
          <w:szCs w:val="16"/>
        </w:rPr>
        <w:t xml:space="preserve"> </w:t>
      </w:r>
      <w:r w:rsidRPr="00A9676B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B179B8" w:rsidRPr="00D21123" w:rsidRDefault="00A9676B" w:rsidP="00A9676B">
      <w:pPr>
        <w:pStyle w:val="Liststycke"/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Spel med studsfri zoon i mitten</w:t>
      </w:r>
    </w:p>
    <w:sectPr w:rsidR="00B179B8" w:rsidRPr="00D21123" w:rsidSect="00B13CFB">
      <w:headerReference w:type="default" r:id="rId7"/>
      <w:footerReference w:type="default" r:id="rId8"/>
      <w:pgSz w:w="11907" w:h="16839" w:code="9"/>
      <w:pgMar w:top="1418" w:right="1418" w:bottom="1418" w:left="1418" w:header="181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55A" w:rsidRDefault="005D555A">
      <w:r>
        <w:separator/>
      </w:r>
    </w:p>
  </w:endnote>
  <w:endnote w:type="continuationSeparator" w:id="0">
    <w:p w:rsidR="005D555A" w:rsidRDefault="005D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55A" w:rsidRDefault="005D555A">
      <w:r>
        <w:separator/>
      </w:r>
    </w:p>
  </w:footnote>
  <w:footnote w:type="continuationSeparator" w:id="0">
    <w:p w:rsidR="005D555A" w:rsidRDefault="005D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CC1502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FE7887" w:rsidP="00B17582">
    <w:pPr>
      <w:pStyle w:val="Sidhuvud"/>
      <w:rPr>
        <w:rFonts w:ascii="Arial" w:hAnsi="Arial" w:cs="Arial"/>
        <w:sz w:val="20"/>
        <w:szCs w:val="20"/>
      </w:rPr>
    </w:pPr>
    <w:r>
      <w:t>2015-02</w:t>
    </w:r>
    <w:r w:rsidR="00132FEC">
      <w:t>-1</w:t>
    </w:r>
    <w:r>
      <w:t>5</w:t>
    </w:r>
    <w:r w:rsidR="00132FEC">
      <w:t xml:space="preserve"> </w:t>
    </w:r>
    <w:proofErr w:type="gramStart"/>
    <w:r w:rsidR="00132FEC">
      <w:t>Söndag</w:t>
    </w:r>
    <w:proofErr w:type="gramEnd"/>
    <w:r w:rsidR="00132FEC">
      <w:t xml:space="preserve"> 18:</w:t>
    </w:r>
    <w:r>
      <w:t>15</w:t>
    </w:r>
    <w:r w:rsidR="00CC1502">
      <w:t xml:space="preserve"> – 19:</w:t>
    </w:r>
    <w: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FB1892EE"/>
    <w:lvl w:ilvl="0" w:tplc="297E2AF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29956566"/>
    <w:multiLevelType w:val="hybridMultilevel"/>
    <w:tmpl w:val="9662CC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376F5C1D"/>
    <w:multiLevelType w:val="multilevel"/>
    <w:tmpl w:val="2104F29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9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66A2F"/>
    <w:multiLevelType w:val="multilevel"/>
    <w:tmpl w:val="CB4E054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22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81C43"/>
    <w:multiLevelType w:val="hybridMultilevel"/>
    <w:tmpl w:val="F9BE763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>
    <w:nsid w:val="6CC76AEA"/>
    <w:multiLevelType w:val="multilevel"/>
    <w:tmpl w:val="D9042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50FBC"/>
    <w:multiLevelType w:val="hybridMultilevel"/>
    <w:tmpl w:val="C51656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5"/>
  </w:num>
  <w:num w:numId="18">
    <w:abstractNumId w:val="19"/>
  </w:num>
  <w:num w:numId="19">
    <w:abstractNumId w:val="23"/>
  </w:num>
  <w:num w:numId="20">
    <w:abstractNumId w:val="22"/>
  </w:num>
  <w:num w:numId="21">
    <w:abstractNumId w:val="20"/>
  </w:num>
  <w:num w:numId="22">
    <w:abstractNumId w:val="26"/>
  </w:num>
  <w:num w:numId="23">
    <w:abstractNumId w:val="29"/>
  </w:num>
  <w:num w:numId="24">
    <w:abstractNumId w:val="24"/>
  </w:num>
  <w:num w:numId="25">
    <w:abstractNumId w:val="14"/>
  </w:num>
  <w:num w:numId="26">
    <w:abstractNumId w:val="28"/>
  </w:num>
  <w:num w:numId="27">
    <w:abstractNumId w:val="27"/>
  </w:num>
  <w:num w:numId="28">
    <w:abstractNumId w:val="30"/>
  </w:num>
  <w:num w:numId="29">
    <w:abstractNumId w:val="17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70B53"/>
    <w:rsid w:val="00597C00"/>
    <w:rsid w:val="005D555A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66B6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9676B"/>
    <w:rsid w:val="00AB3C5D"/>
    <w:rsid w:val="00AB4D12"/>
    <w:rsid w:val="00AE30E8"/>
    <w:rsid w:val="00AF3158"/>
    <w:rsid w:val="00B0117C"/>
    <w:rsid w:val="00B13CFB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C1502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15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1502"/>
    <w:rPr>
      <w:rFonts w:ascii="Segoe UI" w:eastAsia="Lucida Sans Unicode" w:hAnsi="Segoe UI" w:cs="Segoe UI"/>
      <w:kern w:val="1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9676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2015-02-15T13:44:00Z</cp:lastPrinted>
  <dcterms:created xsi:type="dcterms:W3CDTF">2015-02-15T13:34:00Z</dcterms:created>
  <dcterms:modified xsi:type="dcterms:W3CDTF">2015-02-15T13:48:00Z</dcterms:modified>
</cp:coreProperties>
</file>