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  <w:gridCol w:w="1320"/>
        <w:gridCol w:w="3140"/>
      </w:tblGrid>
      <w:tr w:rsidR="001F41E3" w:rsidRPr="001F41E3" w:rsidTr="001F41E3">
        <w:trPr>
          <w:trHeight w:val="52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1822"/>
              <w:gridCol w:w="4145"/>
            </w:tblGrid>
            <w:tr w:rsidR="001F41E3" w:rsidRPr="001F41E3" w:rsidTr="001F41E3">
              <w:trPr>
                <w:trHeight w:val="525"/>
              </w:trPr>
              <w:tc>
                <w:tcPr>
                  <w:tcW w:w="8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  <w:lang w:eastAsia="sv-SE"/>
                    </w:rPr>
                    <w:t>Ungdomar som kan stå i kiosken vid behov</w:t>
                  </w:r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822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Kan man inte stå i kiosken vid den tiden som man har blivit tilldelad kan man själv kontakta någon av nedan ungdomar och be de ta ditt pass då </w:t>
                  </w:r>
                  <w:proofErr w:type="spellStart"/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swishar</w:t>
                  </w:r>
                  <w:proofErr w:type="spellEnd"/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man denna ungdom 100kr per arbetad timma. </w:t>
                  </w:r>
                </w:p>
              </w:tc>
            </w:tr>
            <w:tr w:rsidR="001F41E3" w:rsidRPr="001F41E3" w:rsidTr="001F41E3">
              <w:trPr>
                <w:trHeight w:val="1155"/>
              </w:trPr>
              <w:tc>
                <w:tcPr>
                  <w:tcW w:w="822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v-SE"/>
                    </w:rPr>
                    <w:t xml:space="preserve">Namn 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v-SE"/>
                    </w:rPr>
                  </w:pPr>
                  <w:proofErr w:type="spellStart"/>
                  <w:r w:rsidRPr="001F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v-SE"/>
                    </w:rPr>
                    <w:t>telefonnr</w:t>
                  </w:r>
                  <w:proofErr w:type="spellEnd"/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v-SE"/>
                    </w:rPr>
                    <w:t>Mail</w:t>
                  </w:r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Oskar Ljungqvist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076-0150388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jungqvist@telia.com</w:t>
                  </w:r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0A" w:rsidRDefault="0002610A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Leah Reilly 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079-3491840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hyperlink r:id="rId4" w:history="1">
                    <w:r w:rsidRPr="001F41E3">
                      <w:rPr>
                        <w:rFonts w:ascii="Calibri" w:eastAsia="Times New Roman" w:hAnsi="Calibri" w:cs="Times New Roman"/>
                        <w:color w:val="000000"/>
                        <w:lang w:eastAsia="sv-SE"/>
                      </w:rPr>
                      <w:t>reilly.leah2006@gmail.com</w:t>
                    </w:r>
                  </w:hyperlink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0A" w:rsidRDefault="0002610A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Chloe</w:t>
                  </w:r>
                  <w:proofErr w:type="spellEnd"/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Reilly 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079-3477292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hyperlink r:id="rId5" w:history="1">
                    <w:r w:rsidRPr="001F41E3">
                      <w:rPr>
                        <w:rFonts w:ascii="Calibri" w:eastAsia="Times New Roman" w:hAnsi="Calibri" w:cs="Times New Roman"/>
                        <w:color w:val="000000"/>
                        <w:lang w:eastAsia="sv-SE"/>
                      </w:rPr>
                      <w:t>chlrei0724@skola.goteborg.se</w:t>
                    </w:r>
                  </w:hyperlink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0A" w:rsidRDefault="0002610A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Alma </w:t>
                  </w:r>
                  <w:proofErr w:type="spellStart"/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Catic</w:t>
                  </w:r>
                  <w:proofErr w:type="spellEnd"/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079-0781611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hyperlink r:id="rId6" w:history="1">
                    <w:r w:rsidRPr="001F41E3">
                      <w:rPr>
                        <w:rFonts w:ascii="Calibri" w:eastAsia="Times New Roman" w:hAnsi="Calibri" w:cs="Times New Roman"/>
                        <w:color w:val="000000"/>
                        <w:lang w:eastAsia="sv-SE"/>
                      </w:rPr>
                      <w:t>almacatic08@gmail.com</w:t>
                    </w:r>
                  </w:hyperlink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0A" w:rsidRDefault="0002610A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proofErr w:type="spellStart"/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Alinde</w:t>
                  </w:r>
                  <w:proofErr w:type="spellEnd"/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Nyström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072-5209925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hyperlink r:id="rId7" w:history="1">
                    <w:r w:rsidRPr="001F41E3">
                      <w:rPr>
                        <w:rFonts w:ascii="Calibri" w:eastAsia="Times New Roman" w:hAnsi="Calibri" w:cs="Times New Roman"/>
                        <w:color w:val="000000"/>
                        <w:lang w:eastAsia="sv-SE"/>
                      </w:rPr>
                      <w:t>alindenystrom@icloud.com</w:t>
                    </w:r>
                  </w:hyperlink>
                </w:p>
              </w:tc>
            </w:tr>
            <w:tr w:rsidR="001F41E3" w:rsidRPr="001F41E3" w:rsidTr="001F41E3">
              <w:trPr>
                <w:trHeight w:val="300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0A" w:rsidRDefault="0002610A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Maja Oscarsson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F41E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073-1525738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E3" w:rsidRPr="001F41E3" w:rsidRDefault="001F41E3" w:rsidP="001F41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hyperlink r:id="rId8" w:history="1">
                    <w:r w:rsidRPr="001F41E3">
                      <w:rPr>
                        <w:rFonts w:ascii="Calibri" w:eastAsia="Times New Roman" w:hAnsi="Calibri" w:cs="Times New Roman"/>
                        <w:color w:val="000000"/>
                        <w:lang w:eastAsia="sv-SE"/>
                      </w:rPr>
                      <w:t>maja06oskarsson@icloud.com</w:t>
                    </w:r>
                  </w:hyperlink>
                </w:p>
              </w:tc>
            </w:tr>
          </w:tbl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11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450306" w:rsidRPr="001F41E3" w:rsidRDefault="00450306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ktangel 1" descr="Kiosk: 12 649 413 bilder, stockfoton och vektorer | Shuttersto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0CE0B" id="Rektangel 1" o:spid="_x0000_s1026" alt="Kiosk: 12 649 413 bilder, stockfoton och vektorer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Ut5w/+MCAAAA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ktangel 3" descr="A kiosk with lemonade and a refrigerator with drinks.  Summer street sale of drinks and fruit soda.Vector illustration.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20FD6" id="Rektangel 3" o:spid="_x0000_s1026" alt="A kiosk with lemonade and a refrigerator with drinks.  Summer street sale of drinks and fruit soda.Vector illustration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jzreAQDAAA4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ktangel 2" descr="Kiosk: 12 649 413 bilder, stockfoton och vektorer | Shuttersto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EC914" id="Rektangel 2" o:spid="_x0000_s1026" alt="Kiosk: 12 649 413 bilder, stockfoton och vektorer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O7xYy5QIAAAA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450306" w:rsidP="0045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3800475" cy="3800475"/>
                  <wp:effectExtent l="0" t="0" r="9525" b="9525"/>
                  <wp:docPr id="4" name="Bildobjekt 4" descr="Kiosk Manager – Appar på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osk Manager – Appar på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41E3" w:rsidRPr="001F41E3" w:rsidTr="001F41E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E3" w:rsidRPr="001F41E3" w:rsidRDefault="001F41E3" w:rsidP="001F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D6F29" w:rsidRPr="001F41E3" w:rsidRDefault="00010F15" w:rsidP="00010F15">
      <w:bookmarkStart w:id="0" w:name="_GoBack"/>
      <w:bookmarkEnd w:id="0"/>
    </w:p>
    <w:sectPr w:rsidR="00ED6F29" w:rsidRPr="001F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E3"/>
    <w:rsid w:val="00010F15"/>
    <w:rsid w:val="0002610A"/>
    <w:rsid w:val="0009665F"/>
    <w:rsid w:val="001516D6"/>
    <w:rsid w:val="001F41E3"/>
    <w:rsid w:val="00450306"/>
    <w:rsid w:val="00E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A4ED"/>
  <w15:chartTrackingRefBased/>
  <w15:docId w15:val="{B0E51B76-1EA5-43EE-A0E5-44B93BB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41E3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06oskarsson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ndenystrom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acatic0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lrei0724@skola.goteborg.s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illy.leah2006@gmail.co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Stenungsunds IF Kansli</dc:creator>
  <cp:keywords/>
  <dc:description/>
  <cp:lastModifiedBy>Stenungsunds IF Kansli</cp:lastModifiedBy>
  <cp:revision>5</cp:revision>
  <cp:lastPrinted>2022-08-24T12:25:00Z</cp:lastPrinted>
  <dcterms:created xsi:type="dcterms:W3CDTF">2022-08-24T12:17:00Z</dcterms:created>
  <dcterms:modified xsi:type="dcterms:W3CDTF">2022-08-24T12:31:00Z</dcterms:modified>
</cp:coreProperties>
</file>