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507F" w14:textId="6A997CD1" w:rsidR="00525C65" w:rsidRPr="0086451E" w:rsidRDefault="00A23328" w:rsidP="00525C65">
      <w:pPr>
        <w:pStyle w:val="Normalwebb"/>
        <w:shd w:val="clear" w:color="auto" w:fill="FFFFFF"/>
        <w:jc w:val="center"/>
        <w:rPr>
          <w:rFonts w:ascii="Roboto" w:hAnsi="Roboto" w:cs="Helvetica"/>
          <w:color w:val="444444"/>
          <w:szCs w:val="25"/>
        </w:rPr>
      </w:pPr>
      <w:r w:rsidRPr="0086451E">
        <w:rPr>
          <w:rStyle w:val="Rubrik1Char"/>
          <w:sz w:val="40"/>
          <w:szCs w:val="40"/>
        </w:rPr>
        <w:t>JOKERLOTTERI</w:t>
      </w:r>
      <w:r w:rsidR="00B530F1" w:rsidRPr="0086451E">
        <w:rPr>
          <w:rFonts w:ascii="Roboto" w:hAnsi="Roboto" w:cs="Helvetica"/>
          <w:b/>
          <w:color w:val="E5B8B7" w:themeColor="accent2" w:themeTint="66"/>
          <w:szCs w:val="25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A7212E" w:rsidRPr="0086451E">
        <w:rPr>
          <w:rFonts w:ascii="Roboto" w:hAnsi="Roboto" w:cs="Helvetica"/>
          <w:b/>
          <w:color w:val="E5B8B7" w:themeColor="accent2" w:themeTint="66"/>
          <w:szCs w:val="25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</w:p>
    <w:p w14:paraId="0D1089CD" w14:textId="77777777" w:rsidR="00525C65" w:rsidRDefault="00525C65" w:rsidP="005C5C07"/>
    <w:p w14:paraId="26F71FFD" w14:textId="2496B5A0" w:rsidR="00525C65" w:rsidRDefault="00525C65" w:rsidP="00525C65">
      <w:pPr>
        <w:jc w:val="center"/>
      </w:pPr>
      <w:r>
        <w:rPr>
          <w:rFonts w:ascii="Roboto" w:hAnsi="Roboto" w:cs="Helvetica"/>
          <w:noProof/>
          <w:color w:val="444444"/>
          <w:sz w:val="21"/>
          <w:szCs w:val="21"/>
        </w:rPr>
        <w:drawing>
          <wp:inline distT="0" distB="0" distL="0" distR="0" wp14:anchorId="5036F14C" wp14:editId="3A6CC557">
            <wp:extent cx="2062675" cy="2105025"/>
            <wp:effectExtent l="0" t="0" r="0" b="0"/>
            <wp:docPr id="1296166439" name="Bildobjekt 1" descr="En bild som visar skiss, symbol, cirke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66439" name="Bildobjekt 1" descr="En bild som visar skiss, symbol, cirkel, logotyp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84" cy="211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4867" w14:textId="3BC85655" w:rsidR="00E4386E" w:rsidRDefault="00E4386E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1A7A41">
        <w:rPr>
          <w:rFonts w:asciiTheme="minorHAnsi" w:hAnsiTheme="minorHAnsi" w:cstheme="minorHAnsi"/>
          <w:color w:val="444444"/>
          <w:sz w:val="21"/>
          <w:szCs w:val="21"/>
        </w:rPr>
        <w:t>Som vi bestämde på föräldra</w:t>
      </w:r>
      <w:r w:rsidR="00C0196B">
        <w:rPr>
          <w:rFonts w:asciiTheme="minorHAnsi" w:hAnsiTheme="minorHAnsi" w:cstheme="minorHAnsi"/>
          <w:color w:val="444444"/>
          <w:sz w:val="21"/>
          <w:szCs w:val="21"/>
        </w:rPr>
        <w:t>m</w:t>
      </w:r>
      <w:r w:rsidRPr="001A7A41">
        <w:rPr>
          <w:rFonts w:asciiTheme="minorHAnsi" w:hAnsiTheme="minorHAnsi" w:cstheme="minorHAnsi"/>
          <w:color w:val="444444"/>
          <w:sz w:val="21"/>
          <w:szCs w:val="21"/>
        </w:rPr>
        <w:t>ötet så kör vi ett jokerlotteri</w:t>
      </w:r>
      <w:r w:rsidR="00C0196B">
        <w:rPr>
          <w:rFonts w:asciiTheme="minorHAnsi" w:hAnsiTheme="minorHAnsi" w:cstheme="minorHAnsi"/>
          <w:color w:val="444444"/>
          <w:sz w:val="21"/>
          <w:szCs w:val="21"/>
        </w:rPr>
        <w:t>.</w:t>
      </w:r>
      <w:r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</w:p>
    <w:p w14:paraId="22172D9D" w14:textId="77777777" w:rsidR="009B647D" w:rsidRDefault="009B647D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4DD9945B" w14:textId="2485E1FB" w:rsidR="009B647D" w:rsidRDefault="009B647D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>
        <w:rPr>
          <w:rFonts w:asciiTheme="minorHAnsi" w:hAnsiTheme="minorHAnsi" w:cstheme="minorHAnsi"/>
          <w:color w:val="444444"/>
          <w:sz w:val="21"/>
          <w:szCs w:val="21"/>
        </w:rPr>
        <w:t>Säljperiod</w:t>
      </w:r>
      <w:r w:rsidR="00C0196B">
        <w:rPr>
          <w:rFonts w:asciiTheme="minorHAnsi" w:hAnsiTheme="minorHAnsi" w:cstheme="minorHAnsi"/>
          <w:color w:val="444444"/>
          <w:sz w:val="21"/>
          <w:szCs w:val="21"/>
        </w:rPr>
        <w:t>en är</w:t>
      </w:r>
      <w:r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F0066B">
        <w:rPr>
          <w:rFonts w:asciiTheme="minorHAnsi" w:hAnsiTheme="minorHAnsi" w:cstheme="minorHAnsi"/>
          <w:color w:val="444444"/>
          <w:sz w:val="21"/>
          <w:szCs w:val="21"/>
        </w:rPr>
        <w:t>t.o.m.</w:t>
      </w:r>
      <w:r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proofErr w:type="gramStart"/>
      <w:r>
        <w:rPr>
          <w:rFonts w:asciiTheme="minorHAnsi" w:hAnsiTheme="minorHAnsi" w:cstheme="minorHAnsi"/>
          <w:color w:val="444444"/>
          <w:sz w:val="21"/>
          <w:szCs w:val="21"/>
        </w:rPr>
        <w:t>2</w:t>
      </w:r>
      <w:r w:rsidR="00F04A90">
        <w:rPr>
          <w:rFonts w:asciiTheme="minorHAnsi" w:hAnsiTheme="minorHAnsi" w:cstheme="minorHAnsi"/>
          <w:color w:val="444444"/>
          <w:sz w:val="21"/>
          <w:szCs w:val="21"/>
        </w:rPr>
        <w:t>2</w:t>
      </w:r>
      <w:r>
        <w:rPr>
          <w:rFonts w:asciiTheme="minorHAnsi" w:hAnsiTheme="minorHAnsi" w:cstheme="minorHAnsi"/>
          <w:color w:val="444444"/>
          <w:sz w:val="21"/>
          <w:szCs w:val="21"/>
        </w:rPr>
        <w:t>:a</w:t>
      </w:r>
      <w:proofErr w:type="gramEnd"/>
      <w:r>
        <w:rPr>
          <w:rFonts w:asciiTheme="minorHAnsi" w:hAnsiTheme="minorHAnsi" w:cstheme="minorHAnsi"/>
          <w:color w:val="444444"/>
          <w:sz w:val="21"/>
          <w:szCs w:val="21"/>
        </w:rPr>
        <w:t xml:space="preserve"> Mars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>.</w:t>
      </w:r>
    </w:p>
    <w:p w14:paraId="2F1D38BB" w14:textId="77777777" w:rsidR="009B647D" w:rsidRDefault="009B647D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14F67455" w14:textId="7CA476EC" w:rsidR="009B647D" w:rsidRDefault="009B647D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>
        <w:rPr>
          <w:rFonts w:asciiTheme="minorHAnsi" w:hAnsiTheme="minorHAnsi" w:cstheme="minorHAnsi"/>
          <w:color w:val="444444"/>
          <w:sz w:val="21"/>
          <w:szCs w:val="21"/>
        </w:rPr>
        <w:t xml:space="preserve">Första dragningen 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 xml:space="preserve">är </w:t>
      </w:r>
      <w:proofErr w:type="gramStart"/>
      <w:r w:rsidR="004434F8">
        <w:rPr>
          <w:rFonts w:asciiTheme="minorHAnsi" w:hAnsiTheme="minorHAnsi" w:cstheme="minorHAnsi"/>
          <w:color w:val="444444"/>
          <w:sz w:val="21"/>
          <w:szCs w:val="21"/>
        </w:rPr>
        <w:t>Lördag</w:t>
      </w:r>
      <w:proofErr w:type="gramEnd"/>
      <w:r w:rsidR="004434F8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444444"/>
          <w:sz w:val="21"/>
          <w:szCs w:val="21"/>
        </w:rPr>
        <w:t>23:e Mars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>.</w:t>
      </w:r>
    </w:p>
    <w:p w14:paraId="15F21B1C" w14:textId="77777777" w:rsidR="001A7A41" w:rsidRP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33A2C5B4" w14:textId="3B1C781D" w:rsid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Varje onsdag och lördag under fem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 xml:space="preserve"> veckor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dras ett vinstnummer utifrån svenskaspels jokerdragning. Det är de två sista siffrorna i jokerdragningen som är vinstnumret. </w:t>
      </w:r>
    </w:p>
    <w:p w14:paraId="6BA93705" w14:textId="77777777" w:rsidR="001A7A41" w:rsidRP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6ACE10F9" w14:textId="35F78BAA" w:rsid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Varje nummer kostar 100 kr och numret är med i 10 dragningar. Det innebär att numret kostar 10 kr per dragning.</w:t>
      </w:r>
    </w:p>
    <w:p w14:paraId="1F049CC9" w14:textId="77777777" w:rsidR="009B647D" w:rsidRPr="001A7A41" w:rsidRDefault="009B647D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644622D0" w14:textId="7B0B2413" w:rsidR="00E4386E" w:rsidRDefault="00E4386E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Vinsten är 400 kr/gång. 4 000 kr kommer betalas ut i vinstpengar och 6 000 kr kommer gå till oss dvs 6000 kr som kommer användas för att göra vä</w:t>
      </w:r>
      <w:r w:rsidR="00122686">
        <w:rPr>
          <w:rFonts w:asciiTheme="minorHAnsi" w:hAnsiTheme="minorHAnsi" w:cstheme="minorHAnsi"/>
          <w:color w:val="444444"/>
          <w:sz w:val="21"/>
          <w:szCs w:val="21"/>
        </w:rPr>
        <w:t>r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>ldens bästa lag</w:t>
      </w:r>
      <w:r w:rsidR="00122686">
        <w:rPr>
          <w:rFonts w:asciiTheme="minorHAnsi" w:hAnsiTheme="minorHAnsi" w:cstheme="minorHAnsi"/>
          <w:color w:val="444444"/>
          <w:sz w:val="21"/>
          <w:szCs w:val="21"/>
        </w:rPr>
        <w:t>.</w:t>
      </w:r>
    </w:p>
    <w:p w14:paraId="7C650BA1" w14:textId="77777777" w:rsidR="009B647D" w:rsidRPr="001A7A41" w:rsidRDefault="009B647D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42ACB8E8" w14:textId="21F222B1" w:rsidR="00E4386E" w:rsidRPr="001A7A41" w:rsidRDefault="000C0B39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>
        <w:rPr>
          <w:rFonts w:asciiTheme="minorHAnsi" w:hAnsiTheme="minorHAnsi" w:cstheme="minorHAnsi"/>
          <w:color w:val="444444"/>
          <w:sz w:val="21"/>
          <w:szCs w:val="21"/>
        </w:rPr>
        <w:t>Till försäljning har v</w:t>
      </w:r>
      <w:r w:rsidR="00D00390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arje spelare fått </w:t>
      </w:r>
      <w:proofErr w:type="gramStart"/>
      <w:r w:rsidR="00122686">
        <w:rPr>
          <w:rFonts w:asciiTheme="minorHAnsi" w:hAnsiTheme="minorHAnsi" w:cstheme="minorHAnsi"/>
          <w:color w:val="444444"/>
          <w:sz w:val="21"/>
          <w:szCs w:val="21"/>
        </w:rPr>
        <w:t>4-5</w:t>
      </w:r>
      <w:proofErr w:type="gramEnd"/>
      <w:r w:rsidR="00122686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D00390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nummer </w:t>
      </w:r>
      <w:r w:rsidR="00232C77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mellan 00-99 </w:t>
      </w:r>
      <w:r w:rsidR="00D00390" w:rsidRPr="001A7A41">
        <w:rPr>
          <w:rFonts w:asciiTheme="minorHAnsi" w:hAnsiTheme="minorHAnsi" w:cstheme="minorHAnsi"/>
          <w:color w:val="444444"/>
          <w:sz w:val="21"/>
          <w:szCs w:val="21"/>
        </w:rPr>
        <w:t>fördelade</w:t>
      </w:r>
      <w:r w:rsidR="00232C77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 enl. tabell.</w:t>
      </w:r>
    </w:p>
    <w:p w14:paraId="353D9410" w14:textId="77777777" w:rsidR="00232C77" w:rsidRDefault="00232C77" w:rsidP="00232C77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3121B04E" w14:textId="4D6B07D8" w:rsidR="00232C77" w:rsidRDefault="00232C77" w:rsidP="00232C77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Du har själv ansvar för att hålla reda på vilket nummer du säljer till vilken person. Glöm inte heller att notera vem det är och mobilnummer så vi kan </w:t>
      </w:r>
      <w:proofErr w:type="spellStart"/>
      <w:r w:rsidRPr="00CD60FD">
        <w:rPr>
          <w:rFonts w:asciiTheme="minorHAnsi" w:hAnsiTheme="minorHAnsi" w:cstheme="minorHAnsi"/>
          <w:color w:val="444444"/>
          <w:sz w:val="21"/>
          <w:szCs w:val="21"/>
        </w:rPr>
        <w:t>swischa</w:t>
      </w:r>
      <w:proofErr w:type="spellEnd"/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eventuella vinster.</w:t>
      </w:r>
    </w:p>
    <w:p w14:paraId="660744BA" w14:textId="77777777" w:rsidR="00232C77" w:rsidRDefault="00232C77" w:rsidP="00232C77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0AAFD3AB" w14:textId="50EF7F18" w:rsidR="0068225B" w:rsidRDefault="00A23328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Pengar för sålda lotter skall betalas via </w:t>
      </w:r>
      <w:proofErr w:type="spellStart"/>
      <w:r w:rsidRPr="00CD60FD">
        <w:rPr>
          <w:rFonts w:asciiTheme="minorHAnsi" w:hAnsiTheme="minorHAnsi" w:cstheme="minorHAnsi"/>
          <w:color w:val="444444"/>
          <w:sz w:val="21"/>
          <w:szCs w:val="21"/>
        </w:rPr>
        <w:t>swish</w:t>
      </w:r>
      <w:proofErr w:type="spellEnd"/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till </w:t>
      </w:r>
      <w:r w:rsidR="00040E59" w:rsidRPr="00CD60FD">
        <w:rPr>
          <w:rFonts w:asciiTheme="minorHAnsi" w:hAnsiTheme="minorHAnsi" w:cstheme="minorHAnsi"/>
          <w:color w:val="444444"/>
          <w:sz w:val="21"/>
          <w:szCs w:val="21"/>
        </w:rPr>
        <w:t>Pär Karlsson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på nummer 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>07</w:t>
      </w:r>
      <w:r w:rsidR="00040E59" w:rsidRPr="00CD60FD">
        <w:rPr>
          <w:rFonts w:asciiTheme="minorHAnsi" w:hAnsiTheme="minorHAnsi" w:cstheme="minorHAnsi"/>
          <w:color w:val="444444"/>
          <w:sz w:val="21"/>
          <w:szCs w:val="21"/>
        </w:rPr>
        <w:t>0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>-</w:t>
      </w:r>
      <w:r w:rsidR="00040E59" w:rsidRPr="00CD60FD">
        <w:rPr>
          <w:rFonts w:asciiTheme="minorHAnsi" w:hAnsiTheme="minorHAnsi" w:cstheme="minorHAnsi"/>
          <w:color w:val="444444"/>
          <w:sz w:val="21"/>
          <w:szCs w:val="21"/>
        </w:rPr>
        <w:t>340 25 70</w:t>
      </w:r>
      <w:r w:rsidR="00614AF8">
        <w:rPr>
          <w:rFonts w:asciiTheme="minorHAnsi" w:hAnsiTheme="minorHAnsi" w:cstheme="minorHAnsi"/>
          <w:color w:val="444444"/>
          <w:sz w:val="21"/>
          <w:szCs w:val="21"/>
        </w:rPr>
        <w:t>.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Märk betalningen med joker och </w:t>
      </w:r>
      <w:r w:rsidR="002600C2" w:rsidRPr="00CD60FD">
        <w:rPr>
          <w:rFonts w:asciiTheme="minorHAnsi" w:hAnsiTheme="minorHAnsi" w:cstheme="minorHAnsi"/>
          <w:color w:val="444444"/>
          <w:sz w:val="21"/>
          <w:szCs w:val="21"/>
        </w:rPr>
        <w:t>ditt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namn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>.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2600C2" w:rsidRPr="00CD60FD">
        <w:rPr>
          <w:rFonts w:asciiTheme="minorHAnsi" w:hAnsiTheme="minorHAnsi" w:cstheme="minorHAnsi"/>
          <w:color w:val="444444"/>
          <w:sz w:val="21"/>
          <w:szCs w:val="21"/>
        </w:rPr>
        <w:br/>
      </w:r>
    </w:p>
    <w:p w14:paraId="329A0457" w14:textId="1F894BCF" w:rsidR="008520E0" w:rsidRPr="00CD60FD" w:rsidRDefault="005C5C07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Pär</w:t>
      </w:r>
      <w:r w:rsidR="00151F9A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Karlsson</w:t>
      </w:r>
      <w:r w:rsidR="004C29F2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kommer att redovisa till respektive </w:t>
      </w:r>
      <w:r w:rsidR="002600C2" w:rsidRPr="00CD60FD">
        <w:rPr>
          <w:rFonts w:asciiTheme="minorHAnsi" w:hAnsiTheme="minorHAnsi" w:cstheme="minorHAnsi"/>
          <w:color w:val="444444"/>
          <w:sz w:val="21"/>
          <w:szCs w:val="21"/>
        </w:rPr>
        <w:t>säljare vem</w:t>
      </w:r>
      <w:r w:rsidR="004C29F2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som har sålt det vinnande numret!</w:t>
      </w:r>
    </w:p>
    <w:p w14:paraId="488237D7" w14:textId="77777777" w:rsidR="00525C65" w:rsidRDefault="008520E0" w:rsidP="002600C2">
      <w:pPr>
        <w:pStyle w:val="Normalwebb"/>
        <w:shd w:val="clear" w:color="auto" w:fill="FFFFFF"/>
        <w:ind w:left="360"/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br/>
      </w:r>
      <w:r w:rsidR="00CB28BD">
        <w:rPr>
          <w:rFonts w:ascii="Roboto" w:hAnsi="Roboto" w:cs="Helvetica"/>
          <w:color w:val="444444"/>
          <w:sz w:val="21"/>
          <w:szCs w:val="21"/>
        </w:rPr>
        <w:br/>
      </w:r>
    </w:p>
    <w:p w14:paraId="360161C8" w14:textId="20A32044" w:rsidR="009B647D" w:rsidRDefault="009B647D">
      <w:pPr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t>Med vänlig hälsning</w:t>
      </w:r>
    </w:p>
    <w:p w14:paraId="634ED5F5" w14:textId="77777777" w:rsidR="009B647D" w:rsidRDefault="009B647D">
      <w:pPr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t xml:space="preserve">Pär Karlsson </w:t>
      </w:r>
    </w:p>
    <w:p w14:paraId="3A73C9F1" w14:textId="6433B9EE" w:rsidR="0086451E" w:rsidRDefault="0086451E">
      <w:pPr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t>0703402570</w:t>
      </w:r>
    </w:p>
    <w:p w14:paraId="4420D3DE" w14:textId="3A0FAE76" w:rsidR="00525C65" w:rsidRDefault="009B647D">
      <w:pPr>
        <w:rPr>
          <w:rFonts w:ascii="Roboto" w:eastAsia="Times New Roman" w:hAnsi="Roboto" w:cs="Helvetica"/>
          <w:color w:val="444444"/>
          <w:sz w:val="21"/>
          <w:szCs w:val="21"/>
          <w:lang w:eastAsia="sv-SE"/>
        </w:rPr>
      </w:pPr>
      <w:r>
        <w:rPr>
          <w:rFonts w:ascii="Roboto" w:hAnsi="Roboto" w:cs="Helvetica"/>
          <w:color w:val="444444"/>
          <w:sz w:val="21"/>
          <w:szCs w:val="21"/>
        </w:rPr>
        <w:t>Parkarlsson72@gmail.com</w:t>
      </w:r>
      <w:r w:rsidR="00525C65">
        <w:rPr>
          <w:rFonts w:ascii="Roboto" w:hAnsi="Roboto" w:cs="Helvetica"/>
          <w:color w:val="444444"/>
          <w:sz w:val="21"/>
          <w:szCs w:val="21"/>
        </w:rPr>
        <w:br w:type="page"/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694"/>
        <w:gridCol w:w="988"/>
        <w:gridCol w:w="988"/>
        <w:gridCol w:w="988"/>
        <w:gridCol w:w="1110"/>
        <w:gridCol w:w="868"/>
      </w:tblGrid>
      <w:tr w:rsidR="00A46114" w:rsidRPr="00A46114" w14:paraId="1703434E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DC766" w14:textId="77777777" w:rsid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78C7B136" w14:textId="2F70BC00" w:rsidR="0086451E" w:rsidRPr="00A46114" w:rsidRDefault="0086451E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66AD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C93B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AB6E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6BDD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CB9DE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</w:tr>
      <w:tr w:rsidR="00A46114" w:rsidRPr="00A46114" w14:paraId="38E089CA" w14:textId="77777777" w:rsidTr="00A46114">
        <w:tc>
          <w:tcPr>
            <w:tcW w:w="2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39D003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Amelia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Kronström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EE0AA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AD952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FEAE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401D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69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B6EE4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92</w:t>
            </w:r>
          </w:p>
        </w:tc>
      </w:tr>
      <w:tr w:rsidR="00A46114" w:rsidRPr="00A46114" w14:paraId="7A33E898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2DC5B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Astrid Liljeholm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C5DF6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CD641C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6536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3B3A7C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FA89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93</w:t>
            </w:r>
          </w:p>
        </w:tc>
      </w:tr>
      <w:tr w:rsidR="00A46114" w:rsidRPr="00A46114" w14:paraId="74920150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6F0874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Astrid Strand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42016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FAC9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C99A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EBCF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71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03EC6E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94</w:t>
            </w:r>
          </w:p>
        </w:tc>
      </w:tr>
      <w:tr w:rsidR="00A46114" w:rsidRPr="00A46114" w14:paraId="483DD0F4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95399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Ella Robertsson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8E00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78FB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3210A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1CC8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72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AE206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95</w:t>
            </w:r>
          </w:p>
        </w:tc>
      </w:tr>
      <w:tr w:rsidR="00A46114" w:rsidRPr="00A46114" w14:paraId="4C444E8A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60A25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Ellen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Filling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FD75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4799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29B262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D1E3C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73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6DCC52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96</w:t>
            </w:r>
          </w:p>
        </w:tc>
      </w:tr>
      <w:tr w:rsidR="00A46114" w:rsidRPr="00A46114" w14:paraId="2127D097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5DB6C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Emine</w:t>
            </w:r>
            <w:proofErr w:type="spellEnd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Eriksson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FAF86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D9A1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D72A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33FB4E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CD79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97</w:t>
            </w:r>
          </w:p>
        </w:tc>
      </w:tr>
      <w:tr w:rsidR="00A46114" w:rsidRPr="00A46114" w14:paraId="1A825092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9F9B0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Freja Gustavsson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6C9DB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EA777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F5630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5AF4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75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81400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</w:tr>
      <w:tr w:rsidR="00A46114" w:rsidRPr="00A46114" w14:paraId="26EEDD27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9A677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Frida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Pengermaa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3EA4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4EEDA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00B77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8A9A0F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4FEC7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99</w:t>
            </w:r>
          </w:p>
        </w:tc>
      </w:tr>
      <w:tr w:rsidR="00A46114" w:rsidRPr="00A46114" w14:paraId="321D65BA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6F83C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Ines Von Rosen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8DF23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90CD7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281B2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54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A5E8A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77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C2251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2464006C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D4646B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Julia Eriksson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D1A2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1871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27478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EEFFC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78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71597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5B6880FF" w14:textId="77777777" w:rsidTr="00A46114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0FC69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Linnea Liljeblom Hedblom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90256F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F8CC4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14EB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F52EDA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79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32468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20C8B658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29A0F6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Maja Kling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0CD8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AA0E9C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F4AA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57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04D5A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80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043742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0C775F06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081FDD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Mimmi Norling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BB4F9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8C8F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738526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58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C7EABA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81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4DF4D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758A04C2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8518AF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Mollie</w:t>
            </w:r>
            <w:proofErr w:type="spellEnd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Mielke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0D18F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44289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57022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BB54C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A71980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1C896594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58EB2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Molly Broberg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0253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FC389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D267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9E9A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83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0511D1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7D145334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0AB2C2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Molly Johansson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8AE1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AAA1A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1C7ECF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61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9C376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84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C4DE0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79CFB62B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C8E103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Märta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Gindemo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CF1F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8AEA8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53B1BA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62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61C7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85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DD5CC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3930916C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C7F44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Nina Huhta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B200F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099672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DD79B2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252E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86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2DBA1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4DE950FE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479F39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Olivia Hedblom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B4100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7602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0142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64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6101A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87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9C221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48C1D936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4F46C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Tilda Parkkila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B1860A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FE6F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BF6C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63B5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88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EF10A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5FA0DCF1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6B885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Tilde Ekström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D1A03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FCD014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73E2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66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8EC95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89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8FEB9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74923948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8EC4F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Tilde Rautanen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E559C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7236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514B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67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974C5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90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7E253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46114" w:rsidRPr="00A46114" w14:paraId="17C5C75F" w14:textId="77777777" w:rsidTr="00A46114"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C62AA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Stefani Fransson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51CF9F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970BFB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39AE3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68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9D64D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91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F07AA" w14:textId="77777777" w:rsidR="00A46114" w:rsidRP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</w:tbl>
    <w:p w14:paraId="08491F42" w14:textId="46A50796" w:rsidR="00F27EB5" w:rsidRDefault="00CB28BD" w:rsidP="002600C2">
      <w:pPr>
        <w:pStyle w:val="Normalwebb"/>
        <w:shd w:val="clear" w:color="auto" w:fill="FFFFFF"/>
        <w:ind w:left="360"/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br/>
      </w:r>
    </w:p>
    <w:p w14:paraId="206953A9" w14:textId="4FA718D3" w:rsidR="007221D4" w:rsidRDefault="007221D4" w:rsidP="00F27EB5">
      <w:pPr>
        <w:pStyle w:val="Normalwebb"/>
        <w:shd w:val="clear" w:color="auto" w:fill="FFFFFF"/>
        <w:rPr>
          <w:rFonts w:ascii="Roboto" w:hAnsi="Roboto" w:cs="Helvetica"/>
          <w:color w:val="444444"/>
          <w:sz w:val="21"/>
          <w:szCs w:val="21"/>
        </w:rPr>
      </w:pPr>
    </w:p>
    <w:sectPr w:rsidR="007221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0493" w14:textId="77777777" w:rsidR="00DE68AD" w:rsidRDefault="00DE68AD" w:rsidP="005C5C07">
      <w:pPr>
        <w:spacing w:after="0" w:line="240" w:lineRule="auto"/>
      </w:pPr>
      <w:r>
        <w:separator/>
      </w:r>
    </w:p>
  </w:endnote>
  <w:endnote w:type="continuationSeparator" w:id="0">
    <w:p w14:paraId="6EF1F835" w14:textId="77777777" w:rsidR="00DE68AD" w:rsidRDefault="00DE68AD" w:rsidP="005C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56BC" w14:textId="77777777" w:rsidR="00DE68AD" w:rsidRDefault="00DE68AD" w:rsidP="005C5C07">
      <w:pPr>
        <w:spacing w:after="0" w:line="240" w:lineRule="auto"/>
      </w:pPr>
      <w:r>
        <w:separator/>
      </w:r>
    </w:p>
  </w:footnote>
  <w:footnote w:type="continuationSeparator" w:id="0">
    <w:p w14:paraId="4B32C55D" w14:textId="77777777" w:rsidR="00DE68AD" w:rsidRDefault="00DE68AD" w:rsidP="005C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12EA" w14:textId="330F9A03" w:rsidR="005C5C07" w:rsidRDefault="005C5C07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472B"/>
    <w:multiLevelType w:val="hybridMultilevel"/>
    <w:tmpl w:val="11DC83A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023538"/>
    <w:multiLevelType w:val="hybridMultilevel"/>
    <w:tmpl w:val="CFAC8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56144">
    <w:abstractNumId w:val="1"/>
  </w:num>
  <w:num w:numId="2" w16cid:durableId="207350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8F"/>
    <w:rsid w:val="000018EA"/>
    <w:rsid w:val="00040E59"/>
    <w:rsid w:val="00094152"/>
    <w:rsid w:val="000C0B39"/>
    <w:rsid w:val="00122686"/>
    <w:rsid w:val="00151F9A"/>
    <w:rsid w:val="001520E2"/>
    <w:rsid w:val="001A7A41"/>
    <w:rsid w:val="00200BCA"/>
    <w:rsid w:val="00232C77"/>
    <w:rsid w:val="002600C2"/>
    <w:rsid w:val="003213F8"/>
    <w:rsid w:val="003928D9"/>
    <w:rsid w:val="003B4B48"/>
    <w:rsid w:val="00415668"/>
    <w:rsid w:val="004434F8"/>
    <w:rsid w:val="004A4ED5"/>
    <w:rsid w:val="004C29F2"/>
    <w:rsid w:val="00525C65"/>
    <w:rsid w:val="005C039E"/>
    <w:rsid w:val="005C5C07"/>
    <w:rsid w:val="00614AF8"/>
    <w:rsid w:val="0068225B"/>
    <w:rsid w:val="007221D4"/>
    <w:rsid w:val="00763323"/>
    <w:rsid w:val="007F008B"/>
    <w:rsid w:val="007F37CB"/>
    <w:rsid w:val="008520E0"/>
    <w:rsid w:val="008628A5"/>
    <w:rsid w:val="0086451E"/>
    <w:rsid w:val="008C758F"/>
    <w:rsid w:val="009B647D"/>
    <w:rsid w:val="009C686B"/>
    <w:rsid w:val="00A23328"/>
    <w:rsid w:val="00A30AF8"/>
    <w:rsid w:val="00A46114"/>
    <w:rsid w:val="00A7212E"/>
    <w:rsid w:val="00A82236"/>
    <w:rsid w:val="00AB7DBA"/>
    <w:rsid w:val="00AE3B02"/>
    <w:rsid w:val="00B530F1"/>
    <w:rsid w:val="00C0196B"/>
    <w:rsid w:val="00C73556"/>
    <w:rsid w:val="00CB28BD"/>
    <w:rsid w:val="00CD60FD"/>
    <w:rsid w:val="00CF52CB"/>
    <w:rsid w:val="00D00390"/>
    <w:rsid w:val="00DE68AD"/>
    <w:rsid w:val="00E425E3"/>
    <w:rsid w:val="00E4386E"/>
    <w:rsid w:val="00E66F63"/>
    <w:rsid w:val="00F0066B"/>
    <w:rsid w:val="00F04A90"/>
    <w:rsid w:val="00F10A36"/>
    <w:rsid w:val="00F2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EFEC"/>
  <w15:docId w15:val="{5941FB31-C871-486D-86BB-25E5CDA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5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C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A8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C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5C07"/>
  </w:style>
  <w:style w:type="paragraph" w:styleId="Sidfot">
    <w:name w:val="footer"/>
    <w:basedOn w:val="Normal"/>
    <w:link w:val="SidfotChar"/>
    <w:uiPriority w:val="99"/>
    <w:unhideWhenUsed/>
    <w:rsid w:val="005C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5C07"/>
  </w:style>
  <w:style w:type="character" w:customStyle="1" w:styleId="Rubrik1Char">
    <w:name w:val="Rubrik 1 Char"/>
    <w:basedOn w:val="Standardstycketeckensnitt"/>
    <w:link w:val="Rubrik1"/>
    <w:uiPriority w:val="9"/>
    <w:rsid w:val="005C5C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7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1" w:color="FFFFFF"/>
                    <w:right w:val="none" w:sz="0" w:space="0" w:color="auto"/>
                  </w:divBdr>
                  <w:divsChild>
                    <w:div w:id="1871916062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094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Kommunföretag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 Anna</dc:creator>
  <cp:lastModifiedBy>Pär Karlsson</cp:lastModifiedBy>
  <cp:revision>32</cp:revision>
  <dcterms:created xsi:type="dcterms:W3CDTF">2024-03-07T06:23:00Z</dcterms:created>
  <dcterms:modified xsi:type="dcterms:W3CDTF">2024-03-08T06:30:00Z</dcterms:modified>
</cp:coreProperties>
</file>