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DC8" w:rsidRDefault="00A60A33">
      <w:pPr>
        <w:spacing w:after="0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tbl>
      <w:tblPr>
        <w:tblStyle w:val="TableGrid"/>
        <w:tblW w:w="9173" w:type="dxa"/>
        <w:tblInd w:w="-68" w:type="dxa"/>
        <w:tblCellMar>
          <w:top w:w="19" w:type="dxa"/>
          <w:bottom w:w="59" w:type="dxa"/>
          <w:right w:w="8" w:type="dxa"/>
        </w:tblCellMar>
        <w:tblLook w:val="04A0" w:firstRow="1" w:lastRow="0" w:firstColumn="1" w:lastColumn="0" w:noHBand="0" w:noVBand="1"/>
      </w:tblPr>
      <w:tblGrid>
        <w:gridCol w:w="1952"/>
        <w:gridCol w:w="2440"/>
        <w:gridCol w:w="4781"/>
      </w:tblGrid>
      <w:tr w:rsidR="006C5DC8">
        <w:trPr>
          <w:trHeight w:val="2117"/>
        </w:trPr>
        <w:tc>
          <w:tcPr>
            <w:tcW w:w="1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0"/>
              <w:ind w:left="143" w:firstLine="0"/>
            </w:pPr>
            <w:r>
              <w:t>INNEBANDY</w:t>
            </w:r>
          </w:p>
          <w:p w:rsidR="006C5DC8" w:rsidRDefault="00A60A33">
            <w:pPr>
              <w:spacing w:after="0"/>
              <w:ind w:left="98" w:firstLine="0"/>
            </w:pPr>
            <w:r>
              <w:rPr>
                <w:noProof/>
              </w:rPr>
              <w:drawing>
                <wp:inline distT="0" distB="0" distL="0" distR="0">
                  <wp:extent cx="597408" cy="1097280"/>
                  <wp:effectExtent l="0" t="0" r="0" b="0"/>
                  <wp:docPr id="4608" name="Picture 46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08" name="Picture 460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408" cy="1097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C5DC8" w:rsidRDefault="00276010">
            <w:pPr>
              <w:spacing w:after="0"/>
              <w:ind w:left="0" w:right="95" w:firstLine="0"/>
              <w:jc w:val="center"/>
            </w:pPr>
            <w:r>
              <w:rPr>
                <w:b/>
              </w:rPr>
              <w:t>2019-07-02</w:t>
            </w:r>
            <w:r w:rsidR="00A60A33">
              <w:t xml:space="preserve"> </w:t>
            </w:r>
          </w:p>
          <w:p w:rsidR="006C5DC8" w:rsidRDefault="00A60A33">
            <w:pPr>
              <w:spacing w:after="86"/>
              <w:ind w:left="0" w:right="55" w:firstLine="0"/>
              <w:jc w:val="center"/>
            </w:pPr>
            <w:r>
              <w:rPr>
                <w:b/>
              </w:rPr>
              <w:t>19.00-21.00</w:t>
            </w:r>
            <w:r>
              <w:t xml:space="preserve"> </w:t>
            </w:r>
          </w:p>
          <w:p w:rsidR="006C5DC8" w:rsidRDefault="00276010">
            <w:pPr>
              <w:spacing w:after="0"/>
              <w:ind w:left="608" w:firstLine="0"/>
            </w:pPr>
            <w:r>
              <w:rPr>
                <w:b/>
              </w:rPr>
              <w:t>Hemma hos Stina</w:t>
            </w:r>
          </w:p>
        </w:tc>
        <w:tc>
          <w:tcPr>
            <w:tcW w:w="47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97"/>
              <w:ind w:left="1156" w:firstLine="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6C5DC8" w:rsidRDefault="0094023B" w:rsidP="0094023B">
            <w:pPr>
              <w:spacing w:after="0"/>
              <w:ind w:left="0" w:firstLine="0"/>
            </w:pPr>
            <w:r>
              <w:rPr>
                <w:rFonts w:ascii="Arial" w:eastAsia="Arial" w:hAnsi="Arial" w:cs="Arial"/>
                <w:b/>
                <w:sz w:val="32"/>
              </w:rPr>
              <w:t xml:space="preserve">Extra </w:t>
            </w:r>
            <w:r w:rsidR="00A60A33">
              <w:rPr>
                <w:rFonts w:ascii="Arial" w:eastAsia="Arial" w:hAnsi="Arial" w:cs="Arial"/>
                <w:b/>
                <w:sz w:val="32"/>
              </w:rPr>
              <w:t>Sektionsmöte</w:t>
            </w:r>
            <w:r w:rsidR="00A60A33">
              <w:rPr>
                <w:rFonts w:ascii="Arial" w:eastAsia="Arial" w:hAnsi="Arial" w:cs="Arial"/>
                <w:sz w:val="32"/>
              </w:rPr>
              <w:t xml:space="preserve"> </w:t>
            </w:r>
          </w:p>
          <w:p w:rsidR="006C5DC8" w:rsidRDefault="00A60A33">
            <w:pPr>
              <w:spacing w:after="0"/>
              <w:ind w:left="0" w:firstLine="0"/>
            </w:pPr>
            <w:r>
              <w:rPr>
                <w:b/>
                <w:sz w:val="28"/>
              </w:rPr>
              <w:t>Mötesanteckningar</w:t>
            </w:r>
            <w:r>
              <w:rPr>
                <w:sz w:val="28"/>
              </w:rPr>
              <w:t xml:space="preserve"> </w:t>
            </w:r>
          </w:p>
          <w:p w:rsidR="006C5DC8" w:rsidRDefault="00A60A33">
            <w:pPr>
              <w:spacing w:after="0"/>
              <w:ind w:left="1156" w:firstLine="0"/>
            </w:pPr>
            <w:r>
              <w:rPr>
                <w:sz w:val="20"/>
              </w:rPr>
              <w:t xml:space="preserve"> </w:t>
            </w:r>
          </w:p>
        </w:tc>
      </w:tr>
    </w:tbl>
    <w:p w:rsidR="006C5DC8" w:rsidRDefault="00A60A33">
      <w:pPr>
        <w:spacing w:after="0"/>
        <w:ind w:left="0" w:firstLine="0"/>
      </w:pPr>
      <w:r>
        <w:t xml:space="preserve"> </w:t>
      </w:r>
    </w:p>
    <w:p w:rsidR="006C5DC8" w:rsidRDefault="00A60A33">
      <w:pPr>
        <w:spacing w:line="369" w:lineRule="auto"/>
        <w:ind w:left="-5"/>
      </w:pPr>
      <w:r>
        <w:rPr>
          <w:b/>
        </w:rPr>
        <w:t>Närvarande</w:t>
      </w:r>
      <w:r>
        <w:rPr>
          <w:rFonts w:ascii="Calibri" w:eastAsia="Calibri" w:hAnsi="Calibri" w:cs="Calibri"/>
        </w:rPr>
        <w:t>​</w:t>
      </w:r>
      <w:r>
        <w:t xml:space="preserve">: Stina Thysell Persson, </w:t>
      </w:r>
      <w:r w:rsidR="00276010">
        <w:t xml:space="preserve">Peter Albinsson, </w:t>
      </w:r>
      <w:r>
        <w:t xml:space="preserve">Katarina Hampusson, Katarina Eriksson,  </w:t>
      </w:r>
    </w:p>
    <w:p w:rsidR="006C5DC8" w:rsidRDefault="00A60A33">
      <w:pPr>
        <w:spacing w:after="15"/>
        <w:ind w:left="0" w:firstLine="0"/>
      </w:pPr>
      <w:r>
        <w:t xml:space="preserve"> </w:t>
      </w:r>
    </w:p>
    <w:p w:rsidR="006C5DC8" w:rsidRDefault="00A60A33">
      <w:pPr>
        <w:spacing w:after="0"/>
        <w:ind w:left="0" w:firstLine="0"/>
      </w:pPr>
      <w:r>
        <w:rPr>
          <w:sz w:val="26"/>
        </w:rPr>
        <w:t xml:space="preserve"> </w:t>
      </w:r>
    </w:p>
    <w:tbl>
      <w:tblPr>
        <w:tblStyle w:val="TableGrid"/>
        <w:tblW w:w="9458" w:type="dxa"/>
        <w:tblInd w:w="-68" w:type="dxa"/>
        <w:tblCellMar>
          <w:top w:w="19" w:type="dxa"/>
          <w:left w:w="68" w:type="dxa"/>
          <w:right w:w="34" w:type="dxa"/>
        </w:tblCellMar>
        <w:tblLook w:val="04A0" w:firstRow="1" w:lastRow="0" w:firstColumn="1" w:lastColumn="0" w:noHBand="0" w:noVBand="1"/>
      </w:tblPr>
      <w:tblGrid>
        <w:gridCol w:w="2672"/>
        <w:gridCol w:w="5345"/>
        <w:gridCol w:w="1441"/>
      </w:tblGrid>
      <w:tr w:rsidR="006C5DC8" w:rsidTr="00276010">
        <w:trPr>
          <w:trHeight w:val="375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0"/>
              <w:ind w:left="0" w:right="65" w:firstLine="0"/>
              <w:jc w:val="center"/>
            </w:pPr>
            <w:r>
              <w:rPr>
                <w:b/>
                <w:sz w:val="26"/>
              </w:rPr>
              <w:t>Ärende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0"/>
              <w:ind w:left="0" w:right="57" w:firstLine="0"/>
              <w:jc w:val="center"/>
            </w:pPr>
            <w:r>
              <w:rPr>
                <w:b/>
                <w:sz w:val="26"/>
              </w:rPr>
              <w:t>Notering</w:t>
            </w:r>
            <w:r>
              <w:rPr>
                <w:sz w:val="26"/>
              </w:rPr>
              <w:t xml:space="preserve">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0"/>
              <w:ind w:firstLine="0"/>
              <w:jc w:val="center"/>
            </w:pPr>
            <w:r>
              <w:rPr>
                <w:b/>
                <w:sz w:val="26"/>
              </w:rPr>
              <w:t>Ansvar</w:t>
            </w:r>
            <w:r>
              <w:rPr>
                <w:sz w:val="26"/>
              </w:rPr>
              <w:t xml:space="preserve"> </w:t>
            </w:r>
          </w:p>
        </w:tc>
      </w:tr>
      <w:tr w:rsidR="006C5DC8" w:rsidTr="00276010">
        <w:trPr>
          <w:trHeight w:val="871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0"/>
              <w:ind w:left="0" w:firstLine="0"/>
            </w:pPr>
            <w:r>
              <w:t xml:space="preserve">Föregående protokoll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0"/>
              <w:ind w:left="0" w:firstLine="0"/>
            </w:pPr>
            <w:r>
              <w:t xml:space="preserve">Vi gick igenom det och godkände det. 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6C5DC8" w:rsidTr="00276010">
        <w:trPr>
          <w:trHeight w:val="2297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0"/>
              <w:ind w:left="0" w:firstLine="0"/>
            </w:pPr>
            <w:r>
              <w:t xml:space="preserve">Tränare till seniorlagen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276010" w:rsidP="0094023B">
            <w:pPr>
              <w:spacing w:after="0"/>
              <w:ind w:left="0" w:firstLine="0"/>
            </w:pPr>
            <w:r>
              <w:t>Vi kommer att kal</w:t>
            </w:r>
            <w:r w:rsidR="0094023B">
              <w:t xml:space="preserve">la herrarna och damerna till varsitt </w:t>
            </w:r>
            <w:r>
              <w:t xml:space="preserve"> möte och gå igenom hur</w:t>
            </w:r>
            <w:r w:rsidR="0094023B">
              <w:t xml:space="preserve"> långt vi kommit i planeringen inför säsongen 19/20. Kallelser till berörda spelare kommer att skickas ut. Alla i sektionen kommer att delta.</w:t>
            </w:r>
            <w:bookmarkStart w:id="0" w:name="_GoBack"/>
            <w:bookmarkEnd w:id="0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5DC8" w:rsidRDefault="00A60A33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276010" w:rsidTr="00276010">
        <w:trPr>
          <w:trHeight w:val="1441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10" w:rsidRDefault="00276010" w:rsidP="00276010">
            <w:pPr>
              <w:spacing w:after="0"/>
              <w:ind w:left="0" w:firstLine="0"/>
            </w:pPr>
            <w:r>
              <w:t>Halltider säsongen 19/20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10" w:rsidRDefault="00276010" w:rsidP="00276010">
            <w:pPr>
              <w:spacing w:after="0"/>
              <w:ind w:left="0" w:firstLine="0"/>
            </w:pPr>
            <w:r>
              <w:t>Vi har fått ett förslag på halltider av Peter Lundström på kommunen. Vi tittade igenom det och skicka</w:t>
            </w:r>
            <w:r w:rsidR="0094023B">
              <w:t xml:space="preserve">de in synpunkter till honom.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10" w:rsidRDefault="00276010" w:rsidP="00276010">
            <w:pPr>
              <w:spacing w:after="0"/>
              <w:ind w:left="0" w:firstLine="0"/>
            </w:pPr>
            <w:r>
              <w:t xml:space="preserve"> </w:t>
            </w:r>
          </w:p>
        </w:tc>
      </w:tr>
      <w:tr w:rsidR="00276010" w:rsidTr="00276010">
        <w:trPr>
          <w:trHeight w:val="2297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10" w:rsidRDefault="00276010" w:rsidP="00276010">
            <w:pPr>
              <w:spacing w:after="0"/>
              <w:ind w:left="0" w:firstLine="0"/>
            </w:pPr>
            <w:r>
              <w:t xml:space="preserve">Vännäsdagarna - föreningstält </w:t>
            </w: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10" w:rsidRDefault="00276010" w:rsidP="00276010">
            <w:pPr>
              <w:spacing w:after="0"/>
              <w:ind w:left="0" w:firstLine="0"/>
            </w:pPr>
            <w:r>
              <w:t>Vi ska jobba kl. 14-16</w:t>
            </w:r>
            <w:r w:rsidR="0094023B">
              <w:t>, lördag 13/7</w:t>
            </w:r>
            <w:r>
              <w:t xml:space="preserve"> och bestämde att vi delar upp oss 3 och 3. Så kl. 14-15 jobbar Stina, Peter och Katarina E. Kl 15-16 jobbar </w:t>
            </w:r>
            <w:r w:rsidR="0094023B">
              <w:t xml:space="preserve">Jesper, Christer och Katarina H. De tre första hämtar ett innebandymål, jolley och två bollsäckar. De tre sista plockar ihop allt och kör bort det. </w:t>
            </w:r>
          </w:p>
          <w:p w:rsidR="0094023B" w:rsidRDefault="0094023B" w:rsidP="00276010">
            <w:pPr>
              <w:spacing w:after="0"/>
              <w:ind w:left="0" w:firstLine="0"/>
            </w:pPr>
            <w:r>
              <w:t>Ballonger kommer att finnas där och delas ut under hela dagen. Kaffe kommer också att finnas där.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10" w:rsidRDefault="0094023B" w:rsidP="00276010">
            <w:pPr>
              <w:spacing w:after="0"/>
              <w:ind w:left="0" w:firstLine="0"/>
            </w:pPr>
            <w:r>
              <w:t>Alla</w:t>
            </w:r>
          </w:p>
          <w:p w:rsidR="00276010" w:rsidRDefault="00276010" w:rsidP="00276010">
            <w:pPr>
              <w:spacing w:after="0"/>
              <w:ind w:left="0" w:firstLine="0"/>
            </w:pPr>
            <w:r>
              <w:t xml:space="preserve"> </w:t>
            </w:r>
          </w:p>
          <w:p w:rsidR="00276010" w:rsidRDefault="00276010" w:rsidP="00276010">
            <w:pPr>
              <w:spacing w:after="0"/>
              <w:ind w:left="0" w:firstLine="0"/>
            </w:pPr>
            <w:r>
              <w:t xml:space="preserve"> </w:t>
            </w:r>
          </w:p>
          <w:p w:rsidR="00276010" w:rsidRDefault="00276010" w:rsidP="00276010">
            <w:pPr>
              <w:spacing w:after="0"/>
              <w:ind w:left="0" w:firstLine="0"/>
            </w:pPr>
            <w:r>
              <w:t xml:space="preserve"> </w:t>
            </w:r>
          </w:p>
          <w:p w:rsidR="00276010" w:rsidRDefault="00276010" w:rsidP="00276010">
            <w:pPr>
              <w:spacing w:after="0"/>
              <w:ind w:left="0" w:firstLine="0"/>
            </w:pPr>
            <w:r>
              <w:t xml:space="preserve"> </w:t>
            </w:r>
          </w:p>
          <w:p w:rsidR="00276010" w:rsidRDefault="00276010" w:rsidP="00276010">
            <w:pPr>
              <w:spacing w:after="0"/>
              <w:ind w:left="0" w:firstLine="0"/>
            </w:pPr>
            <w:r>
              <w:t xml:space="preserve"> </w:t>
            </w:r>
          </w:p>
          <w:p w:rsidR="00276010" w:rsidRDefault="00276010" w:rsidP="00276010">
            <w:pPr>
              <w:spacing w:after="0"/>
              <w:ind w:left="0" w:firstLine="0"/>
            </w:pPr>
            <w:r>
              <w:t xml:space="preserve"> </w:t>
            </w:r>
          </w:p>
          <w:p w:rsidR="00276010" w:rsidRDefault="00276010" w:rsidP="00276010">
            <w:pPr>
              <w:spacing w:after="0"/>
              <w:ind w:left="0" w:firstLine="0"/>
            </w:pPr>
          </w:p>
        </w:tc>
      </w:tr>
      <w:tr w:rsidR="00276010" w:rsidTr="00276010">
        <w:trPr>
          <w:trHeight w:val="871"/>
        </w:trPr>
        <w:tc>
          <w:tcPr>
            <w:tcW w:w="2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10" w:rsidRDefault="00276010" w:rsidP="00276010">
            <w:pPr>
              <w:spacing w:after="0"/>
              <w:ind w:left="0" w:firstLine="0"/>
            </w:pPr>
          </w:p>
        </w:tc>
        <w:tc>
          <w:tcPr>
            <w:tcW w:w="5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10" w:rsidRDefault="00276010" w:rsidP="00276010">
            <w:pPr>
              <w:spacing w:after="0"/>
              <w:ind w:left="0" w:firstLine="0"/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6010" w:rsidRDefault="00276010" w:rsidP="00276010">
            <w:pPr>
              <w:spacing w:after="0"/>
              <w:ind w:left="0" w:firstLine="0"/>
            </w:pPr>
            <w:r>
              <w:t xml:space="preserve"> </w:t>
            </w:r>
          </w:p>
        </w:tc>
      </w:tr>
    </w:tbl>
    <w:p w:rsidR="006C5DC8" w:rsidRDefault="00A60A33" w:rsidP="0094023B">
      <w:pPr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  <w:r w:rsidR="0094023B">
        <w:rPr>
          <w:rFonts w:ascii="Arial" w:eastAsia="Arial" w:hAnsi="Arial" w:cs="Arial"/>
          <w:sz w:val="22"/>
        </w:rPr>
        <w:t>Noterats av; Katarina Eriksson</w:t>
      </w:r>
    </w:p>
    <w:sectPr w:rsidR="006C5DC8">
      <w:pgSz w:w="11920" w:h="16860"/>
      <w:pgMar w:top="1449" w:right="1626" w:bottom="193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C8"/>
    <w:rsid w:val="00276010"/>
    <w:rsid w:val="003F29C0"/>
    <w:rsid w:val="006C5DC8"/>
    <w:rsid w:val="0094023B"/>
    <w:rsid w:val="00A6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15B02"/>
  <w15:docId w15:val="{F3CC2F39-F344-4E62-9037-6F0A1584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</dc:creator>
  <cp:keywords/>
  <cp:lastModifiedBy>Björn</cp:lastModifiedBy>
  <cp:revision>2</cp:revision>
  <cp:lastPrinted>2019-07-02T21:16:00Z</cp:lastPrinted>
  <dcterms:created xsi:type="dcterms:W3CDTF">2019-07-02T21:34:00Z</dcterms:created>
  <dcterms:modified xsi:type="dcterms:W3CDTF">2019-07-02T21:34:00Z</dcterms:modified>
</cp:coreProperties>
</file>