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5A" w:rsidRDefault="00674B90">
      <w:pPr>
        <w:jc w:val="center"/>
        <w:rPr>
          <w:b/>
          <w:sz w:val="36"/>
          <w:szCs w:val="36"/>
        </w:rPr>
      </w:pPr>
      <w:bookmarkStart w:id="0" w:name="_GoBack"/>
      <w:bookmarkEnd w:id="0"/>
      <w:r>
        <w:rPr>
          <w:b/>
          <w:noProof/>
          <w:sz w:val="36"/>
          <w:szCs w:val="36"/>
          <w:lang w:val="sv-SE"/>
        </w:rPr>
        <w:drawing>
          <wp:inline distT="114300" distB="114300" distL="114300" distR="114300">
            <wp:extent cx="1583510" cy="1544888"/>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1583510" cy="1544888"/>
                    </a:xfrm>
                    <a:prstGeom prst="rect">
                      <a:avLst/>
                    </a:prstGeom>
                    <a:ln/>
                  </pic:spPr>
                </pic:pic>
              </a:graphicData>
            </a:graphic>
          </wp:inline>
        </w:drawing>
      </w:r>
    </w:p>
    <w:p w:rsidR="00823B5A" w:rsidRDefault="00823B5A">
      <w:pPr>
        <w:jc w:val="center"/>
        <w:rPr>
          <w:b/>
          <w:sz w:val="36"/>
          <w:szCs w:val="36"/>
        </w:rPr>
      </w:pPr>
    </w:p>
    <w:p w:rsidR="00823B5A" w:rsidRDefault="00674B90">
      <w:pPr>
        <w:jc w:val="center"/>
        <w:rPr>
          <w:b/>
          <w:sz w:val="48"/>
          <w:szCs w:val="48"/>
        </w:rPr>
      </w:pPr>
      <w:r>
        <w:rPr>
          <w:b/>
          <w:sz w:val="48"/>
          <w:szCs w:val="48"/>
        </w:rPr>
        <w:t>SEKTIONSMÖTE 5/11 2020</w:t>
      </w:r>
    </w:p>
    <w:p w:rsidR="00823B5A" w:rsidRDefault="00674B90">
      <w:pPr>
        <w:jc w:val="center"/>
        <w:rPr>
          <w:color w:val="454545"/>
          <w:sz w:val="16"/>
          <w:szCs w:val="16"/>
        </w:rPr>
      </w:pPr>
      <w:r>
        <w:rPr>
          <w:color w:val="454545"/>
          <w:sz w:val="16"/>
          <w:szCs w:val="16"/>
        </w:rPr>
        <w:t>Närvarande: Annelie Knutsson, Berith Dahlgren, Maria Wikström och Emelie Höglander</w:t>
      </w:r>
    </w:p>
    <w:p w:rsidR="00823B5A" w:rsidRDefault="00823B5A">
      <w:pPr>
        <w:jc w:val="center"/>
        <w:rPr>
          <w:sz w:val="20"/>
          <w:szCs w:val="20"/>
        </w:rPr>
      </w:pPr>
    </w:p>
    <w:p w:rsidR="00823B5A" w:rsidRDefault="00823B5A">
      <w:pPr>
        <w:rPr>
          <w:rFonts w:ascii="Helvetica Neue" w:eastAsia="Helvetica Neue" w:hAnsi="Helvetica Neue" w:cs="Helvetica Neue"/>
          <w:b/>
          <w:sz w:val="18"/>
          <w:szCs w:val="18"/>
        </w:rPr>
      </w:pP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ICA-möte</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Anneli tar upp frågan om dom nya tröjorna och sponsorer på huvudstyrelsemötet den 8/11. Det finns behov av att kontakta Ica för att berätta om dom nya tröjorna. Det går även att kolla om Ica-vill vara med och sponsra stödfonden.</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Avslutning med Herrlaget</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D</w:t>
      </w:r>
      <w:r>
        <w:rPr>
          <w:rFonts w:ascii="Helvetica Neue" w:eastAsia="Helvetica Neue" w:hAnsi="Helvetica Neue" w:cs="Helvetica Neue"/>
          <w:sz w:val="20"/>
          <w:szCs w:val="20"/>
        </w:rPr>
        <w:t>aniel och Berith fanns på plats under kvällen. Det blev en lyckad kväll med tävlingar, mat, fotbollstittande och prisutdelning till olika bra prestationer inom laget under säsongen.</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Möte med A-lagstränare</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Det finns behov av ett möte med båda tränarna, Dan</w:t>
      </w:r>
      <w:r>
        <w:rPr>
          <w:rFonts w:ascii="Helvetica Neue" w:eastAsia="Helvetica Neue" w:hAnsi="Helvetica Neue" w:cs="Helvetica Neue"/>
          <w:sz w:val="20"/>
          <w:szCs w:val="20"/>
        </w:rPr>
        <w:t>iel och Markus, för att kolla läget inför vinterträningen och inför nästa säsong. Vi bokar in en träff med respektive tränare och kollar läget.</w:t>
      </w: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Möte med P-</w:t>
      </w:r>
      <w:proofErr w:type="spellStart"/>
      <w:r>
        <w:rPr>
          <w:rFonts w:ascii="Helvetica Neue" w:eastAsia="Helvetica Neue" w:hAnsi="Helvetica Neue" w:cs="Helvetica Neue"/>
          <w:b/>
          <w:sz w:val="20"/>
          <w:szCs w:val="20"/>
        </w:rPr>
        <w:t>juns</w:t>
      </w:r>
      <w:proofErr w:type="spellEnd"/>
      <w:r>
        <w:rPr>
          <w:rFonts w:ascii="Helvetica Neue" w:eastAsia="Helvetica Neue" w:hAnsi="Helvetica Neue" w:cs="Helvetica Neue"/>
          <w:b/>
          <w:sz w:val="20"/>
          <w:szCs w:val="20"/>
        </w:rPr>
        <w:t xml:space="preserve"> tränare</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VI bokar in en träff med tränarna i P-jun för att kolla läget inför nästa säsong, ska d</w:t>
      </w:r>
      <w:r>
        <w:rPr>
          <w:rFonts w:ascii="Helvetica Neue" w:eastAsia="Helvetica Neue" w:hAnsi="Helvetica Neue" w:cs="Helvetica Neue"/>
          <w:sz w:val="20"/>
          <w:szCs w:val="20"/>
        </w:rPr>
        <w:t>om fortsätta vara tränare?</w:t>
      </w: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P09</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Emelie har pratat med Hilda H Strandberg för att se om hon skulle vara intresserad av att vara med och träna P09 nästa säsong, då det finns behov av fler tränare i det laget. Vi bokar in ett möte med Hilda för att berätta me</w:t>
      </w:r>
      <w:r>
        <w:rPr>
          <w:rFonts w:ascii="Helvetica Neue" w:eastAsia="Helvetica Neue" w:hAnsi="Helvetica Neue" w:cs="Helvetica Neue"/>
          <w:sz w:val="20"/>
          <w:szCs w:val="20"/>
        </w:rPr>
        <w:t>r om föreningen.</w:t>
      </w: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Domarna</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Berith gör ett utskick till alla domare som dömt i år och frågar hur allt har gått och tackar för säsongen.</w:t>
      </w: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Ledarträffen</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En bra kväll med intressanta gruppdiskussioner. Hade dock varit bra med mer tid för diskussioner, vi tar med oss det till vårens träff. Lyckat med en enkät innan där alla lag ficks svara på frågor gällande sin säsong. Vi diskuterar dom frågor som kom upp u</w:t>
      </w:r>
      <w:r>
        <w:rPr>
          <w:rFonts w:ascii="Helvetica Neue" w:eastAsia="Helvetica Neue" w:hAnsi="Helvetica Neue" w:cs="Helvetica Neue"/>
          <w:sz w:val="20"/>
          <w:szCs w:val="20"/>
        </w:rPr>
        <w:t>nder kvällen och som vi vill jobba vidare med.</w:t>
      </w: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Fotbollsfredag drar igång på prov</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Imorgon, den 6/11, drar fotbollsfredag igång. En gemensam satsning mellan tränare från olika åldersgrupper. Tanken är att barn från olika åldersgrupper och lag är välkomna på en gemensam </w:t>
      </w:r>
      <w:r>
        <w:rPr>
          <w:rFonts w:ascii="Helvetica Neue" w:eastAsia="Helvetica Neue" w:hAnsi="Helvetica Neue" w:cs="Helvetica Neue"/>
          <w:sz w:val="20"/>
          <w:szCs w:val="20"/>
        </w:rPr>
        <w:lastRenderedPageBreak/>
        <w:t xml:space="preserve">träning. Vi påminner tränarna om att det är viktigt att tänka på den </w:t>
      </w:r>
      <w:r>
        <w:rPr>
          <w:rFonts w:ascii="Helvetica Neue" w:eastAsia="Helvetica Neue" w:hAnsi="Helvetica Neue" w:cs="Helvetica Neue"/>
          <w:sz w:val="20"/>
          <w:szCs w:val="20"/>
        </w:rPr>
        <w:t>ökade spridningen med Covid-19 och att vara noga med restriktionerna kring träningarna.</w:t>
      </w:r>
    </w:p>
    <w:p w:rsidR="00823B5A" w:rsidRDefault="00823B5A">
      <w:pPr>
        <w:rPr>
          <w:rFonts w:ascii="Helvetica Neue" w:eastAsia="Helvetica Neue" w:hAnsi="Helvetica Neue" w:cs="Helvetica Neue"/>
          <w:sz w:val="20"/>
          <w:szCs w:val="20"/>
        </w:rPr>
      </w:pP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Rapport från huvudstyrelsemöte</w:t>
      </w: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sz w:val="20"/>
          <w:szCs w:val="20"/>
        </w:rPr>
        <w:t>Annelie går igenom vad som sades på huvudstyrelsemötet.</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Ansökan om bidrag</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har sökt bidrag från kommunen från Östen Berglund fonden </w:t>
      </w:r>
      <w:r>
        <w:rPr>
          <w:rFonts w:ascii="Helvetica Neue" w:eastAsia="Helvetica Neue" w:hAnsi="Helvetica Neue" w:cs="Helvetica Neue"/>
          <w:sz w:val="20"/>
          <w:szCs w:val="20"/>
        </w:rPr>
        <w:t xml:space="preserve">till </w:t>
      </w:r>
      <w:proofErr w:type="spellStart"/>
      <w:r>
        <w:rPr>
          <w:rFonts w:ascii="Helvetica Neue" w:eastAsia="Helvetica Neue" w:hAnsi="Helvetica Neue" w:cs="Helvetica Neue"/>
          <w:sz w:val="20"/>
          <w:szCs w:val="20"/>
        </w:rPr>
        <w:t>physical</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litteracy</w:t>
      </w:r>
      <w:proofErr w:type="spellEnd"/>
      <w:r>
        <w:rPr>
          <w:rFonts w:ascii="Helvetica Neue" w:eastAsia="Helvetica Neue" w:hAnsi="Helvetica Neue" w:cs="Helvetica Neue"/>
          <w:sz w:val="20"/>
          <w:szCs w:val="20"/>
        </w:rPr>
        <w:t xml:space="preserve"> material och utbildningspengar. Vi har inte fått nått besked än om dessa bidrag.</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Corona</w:t>
      </w: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sz w:val="20"/>
          <w:szCs w:val="20"/>
        </w:rPr>
        <w:t>Vi ska tänka på att informera alla medlemmar om dom restriktioner som finns för att undvika smitta. Vi kollar också med innebandyn vilka restri</w:t>
      </w:r>
      <w:r>
        <w:rPr>
          <w:rFonts w:ascii="Helvetica Neue" w:eastAsia="Helvetica Neue" w:hAnsi="Helvetica Neue" w:cs="Helvetica Neue"/>
          <w:sz w:val="20"/>
          <w:szCs w:val="20"/>
        </w:rPr>
        <w:t>ktioner som dom går ut med till sina spelare</w:t>
      </w:r>
      <w:r>
        <w:rPr>
          <w:rFonts w:ascii="Helvetica Neue" w:eastAsia="Helvetica Neue" w:hAnsi="Helvetica Neue" w:cs="Helvetica Neue"/>
          <w:b/>
          <w:sz w:val="20"/>
          <w:szCs w:val="20"/>
        </w:rPr>
        <w:t>.</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Planeringsdag</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Vi kollar om vi kan ses den 20/11 och i andra hand så bokar vi den 22/1 för att planera kommande säsong.</w:t>
      </w:r>
    </w:p>
    <w:p w:rsidR="00823B5A" w:rsidRDefault="00823B5A">
      <w:pPr>
        <w:rPr>
          <w:rFonts w:ascii="Helvetica Neue" w:eastAsia="Helvetica Neue" w:hAnsi="Helvetica Neue" w:cs="Helvetica Neue"/>
          <w:b/>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Budget</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börjar titta på budgeten inför 2021 men beslutar att boka in ett eget möte för </w:t>
      </w:r>
      <w:r>
        <w:rPr>
          <w:rFonts w:ascii="Helvetica Neue" w:eastAsia="Helvetica Neue" w:hAnsi="Helvetica Neue" w:cs="Helvetica Neue"/>
          <w:sz w:val="20"/>
          <w:szCs w:val="20"/>
        </w:rPr>
        <w:t>detta. Det är ett komplicerat läge för budgetplanering utifrån hur läget ser ut med Covid-19. Målet är ändå att försöka få till en budget som bygger på att vi under nästa år kan återuppta en del av dom aktiviteter som fått ligga på is under 2020.</w:t>
      </w:r>
    </w:p>
    <w:p w:rsidR="00823B5A" w:rsidRDefault="00823B5A">
      <w:pPr>
        <w:rPr>
          <w:rFonts w:ascii="Helvetica Neue" w:eastAsia="Helvetica Neue" w:hAnsi="Helvetica Neue" w:cs="Helvetica Neue"/>
          <w:b/>
          <w:sz w:val="20"/>
          <w:szCs w:val="20"/>
        </w:rPr>
      </w:pPr>
    </w:p>
    <w:p w:rsidR="00823B5A" w:rsidRDefault="00823B5A">
      <w:pPr>
        <w:rPr>
          <w:rFonts w:ascii="Helvetica Neue" w:eastAsia="Helvetica Neue" w:hAnsi="Helvetica Neue" w:cs="Helvetica Neue"/>
          <w:sz w:val="20"/>
          <w:szCs w:val="20"/>
        </w:rPr>
      </w:pPr>
    </w:p>
    <w:p w:rsidR="00823B5A" w:rsidRDefault="00674B90">
      <w:pPr>
        <w:rPr>
          <w:rFonts w:ascii="Helvetica Neue" w:eastAsia="Helvetica Neue" w:hAnsi="Helvetica Neue" w:cs="Helvetica Neue"/>
          <w:b/>
          <w:sz w:val="20"/>
          <w:szCs w:val="20"/>
        </w:rPr>
      </w:pPr>
      <w:r>
        <w:rPr>
          <w:rFonts w:ascii="Helvetica Neue" w:eastAsia="Helvetica Neue" w:hAnsi="Helvetica Neue" w:cs="Helvetica Neue"/>
          <w:b/>
          <w:sz w:val="20"/>
          <w:szCs w:val="20"/>
        </w:rPr>
        <w:t>Nästa m</w:t>
      </w:r>
      <w:r>
        <w:rPr>
          <w:rFonts w:ascii="Helvetica Neue" w:eastAsia="Helvetica Neue" w:hAnsi="Helvetica Neue" w:cs="Helvetica Neue"/>
          <w:b/>
          <w:sz w:val="20"/>
          <w:szCs w:val="20"/>
        </w:rPr>
        <w:t>öte.</w:t>
      </w:r>
    </w:p>
    <w:p w:rsidR="00823B5A" w:rsidRDefault="00674B90">
      <w:pPr>
        <w:rPr>
          <w:rFonts w:ascii="Helvetica Neue" w:eastAsia="Helvetica Neue" w:hAnsi="Helvetica Neue" w:cs="Helvetica Neue"/>
          <w:sz w:val="20"/>
          <w:szCs w:val="20"/>
        </w:rPr>
      </w:pPr>
      <w:r>
        <w:rPr>
          <w:rFonts w:ascii="Helvetica Neue" w:eastAsia="Helvetica Neue" w:hAnsi="Helvetica Neue" w:cs="Helvetica Neue"/>
          <w:sz w:val="20"/>
          <w:szCs w:val="20"/>
        </w:rPr>
        <w:t>Berith återkommer med ett förslag på datum efter att ha kollat vilka datum som ledarna i herrlaget kan ses.</w:t>
      </w:r>
    </w:p>
    <w:p w:rsidR="00823B5A" w:rsidRDefault="00823B5A">
      <w:pPr>
        <w:rPr>
          <w:rFonts w:ascii="Helvetica Neue" w:eastAsia="Helvetica Neue" w:hAnsi="Helvetica Neue" w:cs="Helvetica Neue"/>
          <w:sz w:val="20"/>
          <w:szCs w:val="20"/>
        </w:rPr>
      </w:pPr>
    </w:p>
    <w:p w:rsidR="00823B5A" w:rsidRDefault="00823B5A">
      <w:pPr>
        <w:rPr>
          <w:rFonts w:ascii="Helvetica Neue" w:eastAsia="Helvetica Neue" w:hAnsi="Helvetica Neue" w:cs="Helvetica Neue"/>
          <w:sz w:val="20"/>
          <w:szCs w:val="20"/>
        </w:rPr>
      </w:pPr>
    </w:p>
    <w:p w:rsidR="00823B5A" w:rsidRDefault="00823B5A"/>
    <w:sectPr w:rsidR="00823B5A">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5A"/>
    <w:rsid w:val="00674B90"/>
    <w:rsid w:val="00823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49E0B-E4DF-41FD-BD7F-30E6143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Höglander</dc:creator>
  <cp:lastModifiedBy>Emelie Höglander</cp:lastModifiedBy>
  <cp:revision>2</cp:revision>
  <dcterms:created xsi:type="dcterms:W3CDTF">2020-11-10T14:05:00Z</dcterms:created>
  <dcterms:modified xsi:type="dcterms:W3CDTF">2020-11-10T14:05:00Z</dcterms:modified>
</cp:coreProperties>
</file>