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48AA" w14:textId="77777777" w:rsidR="00333B2B" w:rsidRDefault="00333B2B"/>
    <w:p w14:paraId="45C88B48" w14:textId="77777777" w:rsidR="00333B2B" w:rsidRDefault="00333B2B"/>
    <w:p w14:paraId="00496242" w14:textId="77777777" w:rsidR="00333B2B" w:rsidRDefault="00333B2B"/>
    <w:p w14:paraId="452FBC05" w14:textId="3994107D" w:rsidR="00333B2B" w:rsidRPr="00333B2B" w:rsidRDefault="00333B2B">
      <w:pPr>
        <w:rPr>
          <w:b/>
          <w:bCs/>
          <w:sz w:val="32"/>
          <w:szCs w:val="32"/>
        </w:rPr>
      </w:pPr>
      <w:r w:rsidRPr="00333B2B">
        <w:rPr>
          <w:b/>
          <w:bCs/>
          <w:sz w:val="32"/>
          <w:szCs w:val="32"/>
        </w:rPr>
        <w:t xml:space="preserve">Att tänka på vid Sammandrag hemma </w:t>
      </w:r>
    </w:p>
    <w:p w14:paraId="6F7CAF73" w14:textId="0C916181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Prata med föräldrar om att sitta i sekretariatet/kiosken. </w:t>
      </w:r>
    </w:p>
    <w:p w14:paraId="40563DC6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48A78AA" w14:textId="478C9957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Kom ca 1,5 </w:t>
      </w:r>
      <w:proofErr w:type="spellStart"/>
      <w:r w:rsidRPr="00333B2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333B2B">
        <w:rPr>
          <w:rFonts w:ascii="Times New Roman" w:hAnsi="Times New Roman" w:cs="Times New Roman"/>
          <w:sz w:val="24"/>
          <w:szCs w:val="24"/>
        </w:rPr>
        <w:t xml:space="preserve"> innan matcherna drar igång. Då hinner man fixa till kiosken och allt annat. Man är även där i tid om gästande lag kommer tidigt. Be någon förälder baka någonting till försäljning.</w:t>
      </w:r>
    </w:p>
    <w:p w14:paraId="77E37239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FF284F1" w14:textId="77777777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 Ca en vecka innan – inventera kiosken och gör därefter kompletterande inköp. </w:t>
      </w:r>
      <w:proofErr w:type="gramStart"/>
      <w:r w:rsidRPr="00333B2B">
        <w:rPr>
          <w:rFonts w:ascii="Times New Roman" w:hAnsi="Times New Roman" w:cs="Times New Roman"/>
          <w:sz w:val="24"/>
          <w:szCs w:val="24"/>
        </w:rPr>
        <w:t>T ex</w:t>
      </w:r>
      <w:proofErr w:type="gramEnd"/>
      <w:r w:rsidRPr="00333B2B">
        <w:rPr>
          <w:rFonts w:ascii="Times New Roman" w:hAnsi="Times New Roman" w:cs="Times New Roman"/>
          <w:sz w:val="24"/>
          <w:szCs w:val="24"/>
        </w:rPr>
        <w:t xml:space="preserve"> korv, toast, </w:t>
      </w:r>
      <w:proofErr w:type="spellStart"/>
      <w:r w:rsidRPr="00333B2B">
        <w:rPr>
          <w:rFonts w:ascii="Times New Roman" w:hAnsi="Times New Roman" w:cs="Times New Roman"/>
          <w:sz w:val="24"/>
          <w:szCs w:val="24"/>
        </w:rPr>
        <w:t>festis</w:t>
      </w:r>
      <w:proofErr w:type="spellEnd"/>
      <w:r w:rsidRPr="00333B2B">
        <w:rPr>
          <w:rFonts w:ascii="Times New Roman" w:hAnsi="Times New Roman" w:cs="Times New Roman"/>
          <w:sz w:val="24"/>
          <w:szCs w:val="24"/>
        </w:rPr>
        <w:t>, kaffe, dricka</w:t>
      </w:r>
    </w:p>
    <w:p w14:paraId="06BE774A" w14:textId="3D93F388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5342B" w14:textId="45E2F7E7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De som sitter i sekretariatet. Ta upp den bruna väskan från vårt förråd. I lilla facket finns en nyckel till den "långa" dörren som finns vid ingången mot skolgården. Där finns tidtagarutrustning. För att få igång högtalarna som är uppe i hallen måste ni trycka igång basen som finns i det rummet. </w:t>
      </w:r>
    </w:p>
    <w:p w14:paraId="2F4D378E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79182D7" w14:textId="32431A33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>Hämta kassaskrinet hos kassören (</w:t>
      </w:r>
      <w:r w:rsidRPr="00333B2B">
        <w:rPr>
          <w:rFonts w:ascii="Times New Roman" w:hAnsi="Times New Roman" w:cs="Times New Roman"/>
          <w:sz w:val="24"/>
          <w:szCs w:val="24"/>
        </w:rPr>
        <w:t>Johanna Borgström</w:t>
      </w:r>
      <w:r w:rsidRPr="00333B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3B2B">
        <w:rPr>
          <w:rFonts w:ascii="Times New Roman" w:hAnsi="Times New Roman" w:cs="Times New Roman"/>
          <w:sz w:val="24"/>
          <w:szCs w:val="24"/>
        </w:rPr>
        <w:t>070-2741565</w:t>
      </w:r>
      <w:proofErr w:type="gramEnd"/>
      <w:r w:rsidRPr="00333B2B">
        <w:rPr>
          <w:rFonts w:ascii="Times New Roman" w:hAnsi="Times New Roman" w:cs="Times New Roman"/>
          <w:sz w:val="24"/>
          <w:szCs w:val="24"/>
        </w:rPr>
        <w:t>), där finns växelkassa och nyckeln till förrådet.</w:t>
      </w:r>
    </w:p>
    <w:p w14:paraId="5350D65E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487249F" w14:textId="77777777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>Prata med idrottslärarna i hallen, be dom hissa upp korgarna.</w:t>
      </w:r>
    </w:p>
    <w:p w14:paraId="03F0FB63" w14:textId="5F3CA4B2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A7066" w14:textId="0B16D37F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Regla upp ytterdörren, samt dörrarna till hallen från omklädningsrummen. </w:t>
      </w:r>
    </w:p>
    <w:p w14:paraId="05BC6BD5" w14:textId="77777777" w:rsid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23A8A3D" w14:textId="288182CD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Märk upp vart lagen skall byta om. </w:t>
      </w:r>
    </w:p>
    <w:p w14:paraId="0B83C3B3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3573484" w14:textId="58F7599B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Märk upp domarnas omklädningsrum och lås upp. Det är rummet som är första till vänster på damernas sida, när du kommer ner ifrån </w:t>
      </w:r>
      <w:proofErr w:type="spellStart"/>
      <w:r w:rsidRPr="00333B2B">
        <w:rPr>
          <w:rFonts w:ascii="Times New Roman" w:hAnsi="Times New Roman" w:cs="Times New Roman"/>
          <w:sz w:val="24"/>
          <w:szCs w:val="24"/>
        </w:rPr>
        <w:t>läktartrappen</w:t>
      </w:r>
      <w:proofErr w:type="spellEnd"/>
      <w:r w:rsidRPr="00333B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57643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CCCF738" w14:textId="3206B1D8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Bind ihop nätet bakom målen, ta bort det sen. </w:t>
      </w:r>
    </w:p>
    <w:p w14:paraId="45E18C93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A971ED3" w14:textId="78DACCD3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Flytta på madrasserna till de små läktarna. Ställ tillbaka sen. </w:t>
      </w:r>
    </w:p>
    <w:p w14:paraId="7CF0AA4B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66C47CE" w14:textId="77777777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Märk upp avbytarlinjer och </w:t>
      </w:r>
      <w:proofErr w:type="spellStart"/>
      <w:r w:rsidRPr="00333B2B">
        <w:rPr>
          <w:rFonts w:ascii="Times New Roman" w:hAnsi="Times New Roman" w:cs="Times New Roman"/>
          <w:sz w:val="24"/>
          <w:szCs w:val="24"/>
        </w:rPr>
        <w:t>coachingzon</w:t>
      </w:r>
      <w:proofErr w:type="spellEnd"/>
      <w:r w:rsidRPr="00333B2B">
        <w:rPr>
          <w:rFonts w:ascii="Times New Roman" w:hAnsi="Times New Roman" w:cs="Times New Roman"/>
          <w:sz w:val="24"/>
          <w:szCs w:val="24"/>
        </w:rPr>
        <w:t>. Se separat dokument.</w:t>
      </w:r>
    </w:p>
    <w:p w14:paraId="60C03F25" w14:textId="37C1F1F6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131C8" w14:textId="230B70B8" w:rsid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 xml:space="preserve">Lås upp toaletterna närmast uppgången till läktaren. Städa och plocka på läktaren och toaletterna under tiden. </w:t>
      </w:r>
    </w:p>
    <w:p w14:paraId="08F0163E" w14:textId="77777777" w:rsidR="00333B2B" w:rsidRPr="00333B2B" w:rsidRDefault="00333B2B" w:rsidP="00333B2B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B22EF7C" w14:textId="4A436547" w:rsidR="002A05A4" w:rsidRPr="00333B2B" w:rsidRDefault="00333B2B" w:rsidP="00333B2B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B2B">
        <w:rPr>
          <w:rFonts w:ascii="Times New Roman" w:hAnsi="Times New Roman" w:cs="Times New Roman"/>
          <w:sz w:val="24"/>
          <w:szCs w:val="24"/>
        </w:rPr>
        <w:t>När alla matcher är spelade är det bara att städa undan kiosken, ställa tillbaka allt igen. Soporna slängar man ute i sopkärlen. Städa även köket noggrant</w:t>
      </w:r>
    </w:p>
    <w:sectPr w:rsidR="002A05A4" w:rsidRPr="00333B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54868" w14:textId="77777777" w:rsidR="009427D2" w:rsidRDefault="009427D2" w:rsidP="00333B2B">
      <w:pPr>
        <w:spacing w:after="0" w:line="240" w:lineRule="auto"/>
      </w:pPr>
      <w:r>
        <w:separator/>
      </w:r>
    </w:p>
  </w:endnote>
  <w:endnote w:type="continuationSeparator" w:id="0">
    <w:p w14:paraId="0C1189C0" w14:textId="77777777" w:rsidR="009427D2" w:rsidRDefault="009427D2" w:rsidP="0033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948BF" w14:textId="77777777" w:rsidR="009427D2" w:rsidRDefault="009427D2" w:rsidP="00333B2B">
      <w:pPr>
        <w:spacing w:after="0" w:line="240" w:lineRule="auto"/>
      </w:pPr>
      <w:r>
        <w:separator/>
      </w:r>
    </w:p>
  </w:footnote>
  <w:footnote w:type="continuationSeparator" w:id="0">
    <w:p w14:paraId="44D9C5B1" w14:textId="77777777" w:rsidR="009427D2" w:rsidRDefault="009427D2" w:rsidP="0033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AC7D" w14:textId="760A56AF" w:rsidR="00333B2B" w:rsidRDefault="00333B2B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B9119" wp14:editId="458A3C0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4400" cy="633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62088" w14:textId="77777777" w:rsidR="00333B2B" w:rsidRDefault="00333B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599A"/>
    <w:multiLevelType w:val="hybridMultilevel"/>
    <w:tmpl w:val="4C82934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2B"/>
    <w:rsid w:val="002A05A4"/>
    <w:rsid w:val="00333B2B"/>
    <w:rsid w:val="0094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84BE5"/>
  <w15:chartTrackingRefBased/>
  <w15:docId w15:val="{B7E8A83F-CD92-48A7-BDF6-9BCC2E87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3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3B2B"/>
  </w:style>
  <w:style w:type="paragraph" w:styleId="Sidfot">
    <w:name w:val="footer"/>
    <w:basedOn w:val="Normal"/>
    <w:link w:val="SidfotChar"/>
    <w:uiPriority w:val="99"/>
    <w:unhideWhenUsed/>
    <w:rsid w:val="00333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3B2B"/>
  </w:style>
  <w:style w:type="paragraph" w:styleId="Liststycke">
    <w:name w:val="List Paragraph"/>
    <w:basedOn w:val="Normal"/>
    <w:uiPriority w:val="34"/>
    <w:qFormat/>
    <w:rsid w:val="0033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Söderlund</dc:creator>
  <cp:keywords/>
  <dc:description/>
  <cp:lastModifiedBy>Maria Söderlund</cp:lastModifiedBy>
  <cp:revision>1</cp:revision>
  <dcterms:created xsi:type="dcterms:W3CDTF">2021-11-05T07:42:00Z</dcterms:created>
  <dcterms:modified xsi:type="dcterms:W3CDTF">2021-11-05T07:51:00Z</dcterms:modified>
</cp:coreProperties>
</file>