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7ADC" w14:textId="3CB1E902" w:rsidR="000E0AF3" w:rsidRPr="00027FFA" w:rsidRDefault="00027FFA" w:rsidP="000E0AF3">
      <w:pPr>
        <w:shd w:val="clear" w:color="auto" w:fill="FFFFFF"/>
        <w:spacing w:after="0" w:line="240" w:lineRule="auto"/>
        <w:jc w:val="center"/>
        <w:rPr>
          <w:rFonts w:ascii="Segoe UI Semibold" w:eastAsia="Times New Roman" w:hAnsi="Segoe UI Semibold" w:cs="Segoe UI Semibold"/>
          <w:color w:val="C00000"/>
          <w:kern w:val="0"/>
          <w:sz w:val="32"/>
          <w:szCs w:val="32"/>
          <w:lang w:eastAsia="sv-SE"/>
          <w14:ligatures w14:val="none"/>
        </w:rPr>
      </w:pPr>
      <w:r w:rsidRPr="00027FFA">
        <w:rPr>
          <w:rFonts w:ascii="Segoe UI Semibold" w:eastAsia="Times New Roman" w:hAnsi="Segoe UI Semibold" w:cs="Segoe UI Semibold"/>
          <w:color w:val="C00000"/>
          <w:kern w:val="0"/>
          <w:sz w:val="32"/>
          <w:szCs w:val="32"/>
          <w:lang w:eastAsia="sv-SE"/>
          <w14:ligatures w14:val="none"/>
        </w:rPr>
        <w:t xml:space="preserve">FÖRENINGSERBJUDANDE BAUER NEXUS TRACER SR </w:t>
      </w:r>
      <w:r w:rsidR="00B72C91">
        <w:rPr>
          <w:rFonts w:ascii="Segoe UI Semibold" w:eastAsia="Times New Roman" w:hAnsi="Segoe UI Semibold" w:cs="Segoe UI Semibold"/>
          <w:color w:val="C00000"/>
          <w:kern w:val="0"/>
          <w:sz w:val="32"/>
          <w:szCs w:val="32"/>
          <w:lang w:eastAsia="sv-SE"/>
          <w14:ligatures w14:val="none"/>
        </w:rPr>
        <w:t>KLUBBA</w:t>
      </w:r>
    </w:p>
    <w:p w14:paraId="5A0A1CCF" w14:textId="30FD5004" w:rsidR="000E0AF3" w:rsidRDefault="00027FFA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 xml:space="preserve">NU HAR NI MÖJLIGHET ATT BESTÄLLA TRE ST KLUBBOR FÖR 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>6000:-</w:t>
      </w:r>
      <w:proofErr w:type="gramEnd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 xml:space="preserve"> (ORD PRIS 2899:-/ST)</w:t>
      </w:r>
    </w:p>
    <w:p w14:paraId="18EC86D3" w14:textId="3C02B72C" w:rsidR="00027FFA" w:rsidRDefault="00027FFA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i/>
          <w:iCs/>
          <w:color w:val="333333"/>
          <w:kern w:val="0"/>
          <w:sz w:val="16"/>
          <w:szCs w:val="16"/>
          <w:lang w:eastAsia="sv-SE"/>
          <w14:ligatures w14:val="none"/>
        </w:rPr>
      </w:pPr>
      <w:r w:rsidRPr="00027FFA">
        <w:rPr>
          <w:rFonts w:ascii="Helvetica" w:eastAsia="Times New Roman" w:hAnsi="Helvetica" w:cs="Times New Roman"/>
          <w:i/>
          <w:iCs/>
          <w:color w:val="333333"/>
          <w:kern w:val="0"/>
          <w:sz w:val="16"/>
          <w:szCs w:val="16"/>
          <w:lang w:eastAsia="sv-SE"/>
          <w14:ligatures w14:val="none"/>
        </w:rPr>
        <w:t>ERBJUDANDET KAN EJ KOMB</w:t>
      </w:r>
      <w:r w:rsidR="00B72C91">
        <w:rPr>
          <w:rFonts w:ascii="Helvetica" w:eastAsia="Times New Roman" w:hAnsi="Helvetica" w:cs="Times New Roman"/>
          <w:i/>
          <w:iCs/>
          <w:color w:val="333333"/>
          <w:kern w:val="0"/>
          <w:sz w:val="16"/>
          <w:szCs w:val="16"/>
          <w:lang w:eastAsia="sv-SE"/>
          <w14:ligatures w14:val="none"/>
        </w:rPr>
        <w:t>I</w:t>
      </w:r>
      <w:r w:rsidRPr="00027FFA">
        <w:rPr>
          <w:rFonts w:ascii="Helvetica" w:eastAsia="Times New Roman" w:hAnsi="Helvetica" w:cs="Times New Roman"/>
          <w:i/>
          <w:iCs/>
          <w:color w:val="333333"/>
          <w:kern w:val="0"/>
          <w:sz w:val="16"/>
          <w:szCs w:val="16"/>
          <w:lang w:eastAsia="sv-SE"/>
          <w14:ligatures w14:val="none"/>
        </w:rPr>
        <w:t>NERAS MED HOCKEYKORT ELLER ANDRA RABATTER</w:t>
      </w:r>
    </w:p>
    <w:p w14:paraId="7D925D0F" w14:textId="77777777" w:rsidR="00B72C91" w:rsidRPr="00027FFA" w:rsidRDefault="00B72C91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i/>
          <w:iCs/>
          <w:color w:val="333333"/>
          <w:kern w:val="0"/>
          <w:sz w:val="16"/>
          <w:szCs w:val="16"/>
          <w:lang w:eastAsia="sv-SE"/>
          <w14:ligatures w14:val="none"/>
        </w:rPr>
      </w:pPr>
    </w:p>
    <w:p w14:paraId="0759AC91" w14:textId="18DF1702" w:rsidR="000E0AF3" w:rsidRDefault="00027FFA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>GÄLLER SÅ LÅNGT LAGRET PÅ BAUER HÅLLER, SENAST BESTÄLLNINGSDAG 14 OKT MED LEVERANS UNDER V43, KAN HÄMTAS UT FRAM TILL V45</w:t>
      </w:r>
    </w:p>
    <w:p w14:paraId="2885C7D2" w14:textId="77777777" w:rsidR="000E0AF3" w:rsidRDefault="000E0AF3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</w:p>
    <w:p w14:paraId="75B1EA75" w14:textId="58615F6C" w:rsidR="00027FFA" w:rsidRDefault="00027FFA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 xml:space="preserve">FYLL I EN LAGBESTÄLLNING (EGEN) ELLER INDIVIDUELLT HÄR OCH MEJLA </w:t>
      </w:r>
      <w:hyperlink r:id="rId6" w:history="1">
        <w:r w:rsidRPr="00A5548A">
          <w:rPr>
            <w:rStyle w:val="Hyperlnk"/>
            <w:rFonts w:ascii="Helvetica" w:eastAsia="Times New Roman" w:hAnsi="Helvetica" w:cs="Times New Roman"/>
            <w:kern w:val="0"/>
            <w:sz w:val="21"/>
            <w:szCs w:val="21"/>
            <w:lang w:eastAsia="sv-SE"/>
            <w14:ligatures w14:val="none"/>
          </w:rPr>
          <w:t>klubb.gavle@teamsportia.se</w:t>
        </w:r>
      </w:hyperlink>
    </w:p>
    <w:p w14:paraId="386795C1" w14:textId="77777777" w:rsidR="00027FFA" w:rsidRDefault="00027FFA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</w:p>
    <w:p w14:paraId="054D790A" w14:textId="613DFA3A" w:rsidR="00027FFA" w:rsidRDefault="00027FFA" w:rsidP="00027F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>Namn:</w:t>
      </w:r>
      <w:r w:rsid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  <w:r w:rsid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>Telefon:</w:t>
      </w:r>
      <w:r w:rsid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  <w:r w:rsid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  <w:r w:rsid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  <w:tab/>
      </w:r>
    </w:p>
    <w:p w14:paraId="2A36BC46" w14:textId="21E74956" w:rsidR="00B72C91" w:rsidRDefault="00B72C91" w:rsidP="00027F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Times New Roman"/>
          <w:noProof/>
          <w:color w:val="333333"/>
          <w:kern w:val="0"/>
          <w:sz w:val="21"/>
          <w:szCs w:val="21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52F6D" wp14:editId="28D439F7">
                <wp:simplePos x="0" y="0"/>
                <wp:positionH relativeFrom="column">
                  <wp:posOffset>379927</wp:posOffset>
                </wp:positionH>
                <wp:positionV relativeFrom="paragraph">
                  <wp:posOffset>20570</wp:posOffset>
                </wp:positionV>
                <wp:extent cx="4771622" cy="19319"/>
                <wp:effectExtent l="0" t="0" r="29210" b="19050"/>
                <wp:wrapNone/>
                <wp:docPr id="446935870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1622" cy="193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2FEBC" id="Rak koppling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1.6pt" to="405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</w:p>
    <w:p w14:paraId="37A98920" w14:textId="25647707" w:rsidR="00B72C91" w:rsidRPr="00B72C91" w:rsidRDefault="00B72C91" w:rsidP="00027F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>Flex:</w:t>
      </w:r>
      <w:r w:rsidRP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ab/>
        <w:t>Vinkel:</w:t>
      </w:r>
      <w:r w:rsidRP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ab/>
        <w:t xml:space="preserve">Left/right: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ab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ab/>
      </w:r>
      <w:r w:rsidRPr="00B72C9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>Antal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>3st</w:t>
      </w:r>
      <w:proofErr w:type="gramEnd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, 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>6st</w:t>
      </w:r>
      <w:proofErr w:type="gramEnd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, 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>9st</w:t>
      </w:r>
      <w:proofErr w:type="gramEnd"/>
    </w:p>
    <w:p w14:paraId="56830C42" w14:textId="23376594" w:rsidR="00027FFA" w:rsidRPr="000E0AF3" w:rsidRDefault="00B72C91" w:rsidP="000E0A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>
        <w:rPr>
          <w:rFonts w:ascii="Helvetica" w:eastAsia="Times New Roman" w:hAnsi="Helvetica" w:cs="Times New Roman"/>
          <w:noProof/>
          <w:color w:val="333333"/>
          <w:kern w:val="0"/>
          <w:sz w:val="21"/>
          <w:szCs w:val="21"/>
          <w:lang w:val="en-US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0B636" wp14:editId="4336766F">
                <wp:simplePos x="0" y="0"/>
                <wp:positionH relativeFrom="column">
                  <wp:posOffset>270455</wp:posOffset>
                </wp:positionH>
                <wp:positionV relativeFrom="paragraph">
                  <wp:posOffset>22958</wp:posOffset>
                </wp:positionV>
                <wp:extent cx="2968581" cy="19319"/>
                <wp:effectExtent l="0" t="0" r="22860" b="19050"/>
                <wp:wrapNone/>
                <wp:docPr id="21137784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8581" cy="193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0FB31" id="Rak koppling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.8pt" to="25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</w:p>
    <w:p w14:paraId="2F415344" w14:textId="6F658598" w:rsidR="000E0AF3" w:rsidRPr="000E0AF3" w:rsidRDefault="000E0AF3" w:rsidP="000E0AF3">
      <w:pPr>
        <w:shd w:val="clear" w:color="auto" w:fill="F4F6F7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eastAsia="sv-SE"/>
          <w14:ligatures w14:val="none"/>
        </w:rPr>
      </w:pPr>
      <w:hyperlink r:id="rId7" w:history="1">
        <w:proofErr w:type="gramStart"/>
        <w:r w:rsidRPr="000E0AF3">
          <w:rPr>
            <w:rFonts w:ascii="ProximaNovaRegular" w:eastAsia="Times New Roman" w:hAnsi="ProximaNovaRegular" w:cs="Times New Roman"/>
            <w:color w:val="7C7F83"/>
            <w:kern w:val="0"/>
            <w:sz w:val="18"/>
            <w:szCs w:val="18"/>
            <w:lang w:eastAsia="sv-SE"/>
            <w14:ligatures w14:val="none"/>
          </w:rPr>
          <w:t>1063695</w:t>
        </w:r>
        <w:proofErr w:type="gramEnd"/>
      </w:hyperlink>
    </w:p>
    <w:p w14:paraId="78242F97" w14:textId="25EE0AC9" w:rsidR="000E0AF3" w:rsidRPr="000E0AF3" w:rsidRDefault="000E0AF3" w:rsidP="000E0AF3">
      <w:pPr>
        <w:shd w:val="clear" w:color="auto" w:fill="F4F6F7"/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STK-SR-87(62")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LFT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1F42B688" w14:textId="77777777" w:rsidR="000E0AF3" w:rsidRPr="000E0AF3" w:rsidRDefault="000E0AF3" w:rsidP="000E0A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7967A60A" w14:textId="7F603BBC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8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9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P28</w:t>
        </w:r>
      </w:hyperlink>
    </w:p>
    <w:p w14:paraId="1859CE96" w14:textId="62CDAF2E" w:rsidR="000E0AF3" w:rsidRDefault="000E0AF3" w:rsidP="000E0AF3">
      <w:pPr>
        <w:shd w:val="clear" w:color="auto" w:fill="FFFFFF"/>
        <w:spacing w:before="90" w:after="0" w:line="240" w:lineRule="auto"/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</w:pPr>
      <w:hyperlink r:id="rId10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</w:t>
        </w:r>
      </w:hyperlink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11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90T</w:t>
        </w:r>
      </w:hyperlink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</w:p>
    <w:p w14:paraId="3760FCB3" w14:textId="6891944C" w:rsidR="000E0AF3" w:rsidRPr="000E0AF3" w:rsidRDefault="000E0AF3" w:rsidP="000E0AF3">
      <w:pPr>
        <w:shd w:val="clear" w:color="auto" w:fill="F4F6F7"/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STK-SR-87(62")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RHT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1ECB2E4E" w14:textId="77777777" w:rsidR="000E0AF3" w:rsidRPr="000E0AF3" w:rsidRDefault="000E0AF3" w:rsidP="000E0A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2A849B59" w14:textId="6CFB678E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12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13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P28</w:t>
        </w:r>
      </w:hyperlink>
    </w:p>
    <w:p w14:paraId="3C486EEA" w14:textId="7597E80B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14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15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90T</w:t>
        </w:r>
      </w:hyperlink>
      <w:r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>M</w:t>
      </w:r>
    </w:p>
    <w:p w14:paraId="2921B36B" w14:textId="77777777" w:rsidR="000E0AF3" w:rsidRDefault="000E0AF3" w:rsidP="000E0AF3">
      <w:pPr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en-US" w:eastAsia="sv-SE"/>
          <w14:ligatures w14:val="none"/>
        </w:rPr>
      </w:pPr>
    </w:p>
    <w:p w14:paraId="2B063472" w14:textId="64EE683C" w:rsidR="000E0AF3" w:rsidRDefault="000E0AF3" w:rsidP="000E0AF3">
      <w:pPr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en-US" w:eastAsia="sv-SE"/>
          <w14:ligatures w14:val="none"/>
        </w:rPr>
      </w:pPr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en-US" w:eastAsia="sv-SE"/>
          <w14:ligatures w14:val="none"/>
        </w:rPr>
        <w:t> </w:t>
      </w:r>
    </w:p>
    <w:p w14:paraId="06D756F7" w14:textId="2A7EBB8E" w:rsidR="000E0AF3" w:rsidRPr="000E0AF3" w:rsidRDefault="000E0AF3" w:rsidP="000E0AF3">
      <w:pPr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  <w:hyperlink r:id="rId16" w:history="1">
        <w:r w:rsidRPr="000E0AF3">
          <w:rPr>
            <w:rFonts w:ascii="ProximaNovaRegular" w:eastAsia="Times New Roman" w:hAnsi="ProximaNovaRegular" w:cs="Times New Roman"/>
            <w:color w:val="7C7F83"/>
            <w:kern w:val="0"/>
            <w:sz w:val="18"/>
            <w:szCs w:val="18"/>
            <w:u w:val="single"/>
            <w:lang w:val="en-US" w:eastAsia="sv-SE"/>
            <w14:ligatures w14:val="none"/>
          </w:rPr>
          <w:t>1063736</w:t>
        </w:r>
      </w:hyperlink>
    </w:p>
    <w:p w14:paraId="4BB19B77" w14:textId="1E1B8F55" w:rsidR="000E0AF3" w:rsidRPr="000E0AF3" w:rsidRDefault="000E0AF3" w:rsidP="000E0AF3">
      <w:pPr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STK-SR-77(62")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LFT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35F12BA2" w14:textId="677177FA" w:rsidR="000E0AF3" w:rsidRPr="000E0AF3" w:rsidRDefault="000E0AF3" w:rsidP="000E0AF3">
      <w:pPr>
        <w:shd w:val="clear" w:color="auto" w:fill="EBEBE9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>StockSize</w:t>
      </w:r>
      <w:proofErr w:type="spellEnd"/>
    </w:p>
    <w:p w14:paraId="0023C64A" w14:textId="596D381B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17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18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P28</w:t>
        </w:r>
      </w:hyperlink>
    </w:p>
    <w:p w14:paraId="38AF223A" w14:textId="7C8E7DD9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19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20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P92</w:t>
        </w:r>
      </w:hyperlink>
    </w:p>
    <w:p w14:paraId="00C53C89" w14:textId="415CE8D8" w:rsidR="000E0AF3" w:rsidRPr="000E0AF3" w:rsidRDefault="000E0AF3" w:rsidP="000E0AF3">
      <w:pPr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STK-SR-77(62")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RHT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2741841A" w14:textId="7F0F2D02" w:rsidR="000E0AF3" w:rsidRPr="000E0AF3" w:rsidRDefault="000E0AF3" w:rsidP="000E0AF3">
      <w:pPr>
        <w:shd w:val="clear" w:color="auto" w:fill="EBEBE9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36D42565" w14:textId="6277E412" w:rsidR="000E0AF3" w:rsidRPr="000E0AF3" w:rsidRDefault="000E0AF3" w:rsidP="000E0AF3">
      <w:pPr>
        <w:shd w:val="clear" w:color="auto" w:fill="EBEBE9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21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22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P28</w:t>
        </w:r>
      </w:hyperlink>
    </w:p>
    <w:p w14:paraId="03AB69DD" w14:textId="1B9D0048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23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24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P92</w:t>
        </w:r>
      </w:hyperlink>
    </w:p>
    <w:p w14:paraId="6208F26A" w14:textId="4FBD6B02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25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26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lang w:val="en-US" w:eastAsia="sv-SE"/>
            <w14:ligatures w14:val="none"/>
          </w:rPr>
          <w:t>90T</w:t>
        </w:r>
      </w:hyperlink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</w:p>
    <w:p w14:paraId="2816BD9A" w14:textId="69CF1949" w:rsidR="000E0AF3" w:rsidRPr="000E0AF3" w:rsidRDefault="000E0AF3" w:rsidP="000E0AF3">
      <w:pPr>
        <w:shd w:val="clear" w:color="auto" w:fill="FDFCFB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  <w:hyperlink r:id="rId27" w:history="1">
        <w:r w:rsidR="00D757E2" w:rsidRPr="00D757E2">
          <w:rPr>
            <w:rStyle w:val="Hyperlnk"/>
          </w:rPr>
          <w:t>https://www.bauerbiz.com/prddetails/5/20359/7EB37A0A-8615-41C3-BD0B-7DDA0700E678</w:t>
        </w:r>
      </w:hyperlink>
    </w:p>
    <w:p w14:paraId="76506DFD" w14:textId="77777777" w:rsidR="000E0AF3" w:rsidRPr="00027FFA" w:rsidRDefault="000E0AF3" w:rsidP="000E0AF3">
      <w:pPr>
        <w:shd w:val="clear" w:color="auto" w:fill="FDFCFB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</w:p>
    <w:p w14:paraId="00715C1E" w14:textId="1CDE662C" w:rsidR="000E0AF3" w:rsidRPr="000E0AF3" w:rsidRDefault="000E0AF3" w:rsidP="000E0AF3">
      <w:pPr>
        <w:shd w:val="clear" w:color="auto" w:fill="FDFCFB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  <w:hyperlink r:id="rId28" w:history="1">
        <w:r w:rsidRPr="000E0AF3">
          <w:rPr>
            <w:rFonts w:ascii="ProximaNovaRegular" w:eastAsia="Times New Roman" w:hAnsi="ProximaNovaRegular" w:cs="Times New Roman"/>
            <w:color w:val="7C7F83"/>
            <w:kern w:val="0"/>
            <w:sz w:val="18"/>
            <w:szCs w:val="18"/>
            <w:u w:val="single"/>
            <w:lang w:val="en-US" w:eastAsia="sv-SE"/>
            <w14:ligatures w14:val="none"/>
          </w:rPr>
          <w:t>1063737</w:t>
        </w:r>
      </w:hyperlink>
      <w:r w:rsidRPr="000E0AF3"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  <w:br/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STK-SR-70(60")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LFT</w:t>
      </w:r>
      <w:r w:rsidRPr="000E0AF3">
        <w:rPr>
          <w:rFonts w:ascii="inherit" w:eastAsia="Times New Roman" w:hAnsi="inherit" w:cs="Times New Roman"/>
          <w:color w:val="333333"/>
          <w:kern w:val="0"/>
          <w:sz w:val="36"/>
          <w:szCs w:val="36"/>
          <w:lang w:val="en-US" w:eastAsia="sv-SE"/>
          <w14:ligatures w14:val="none"/>
        </w:rPr>
        <w:t xml:space="preserve">  </w:t>
      </w:r>
    </w:p>
    <w:p w14:paraId="17E79AA1" w14:textId="77777777" w:rsidR="000E0AF3" w:rsidRPr="000E0AF3" w:rsidRDefault="000E0AF3" w:rsidP="000E0AF3">
      <w:pPr>
        <w:shd w:val="clear" w:color="auto" w:fill="EBEBE9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2B23E104" w14:textId="39F5A6DE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29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30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P28</w:t>
        </w:r>
      </w:hyperlink>
    </w:p>
    <w:p w14:paraId="1A7C2338" w14:textId="3859C88D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31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32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P92</w:t>
        </w:r>
      </w:hyperlink>
    </w:p>
    <w:p w14:paraId="275FE57D" w14:textId="0CFAA121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33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34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90T</w:t>
        </w:r>
      </w:hyperlink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</w:p>
    <w:p w14:paraId="32A119AF" w14:textId="1AAC6E60" w:rsidR="000E0AF3" w:rsidRPr="000E0AF3" w:rsidRDefault="000E0AF3" w:rsidP="000E0AF3">
      <w:pPr>
        <w:shd w:val="clear" w:color="auto" w:fill="FDFCFB"/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GRIP STK-SR-70(60")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RHT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69631B09" w14:textId="77777777" w:rsidR="000E0AF3" w:rsidRPr="000E0AF3" w:rsidRDefault="000E0AF3" w:rsidP="000E0AF3">
      <w:pPr>
        <w:shd w:val="clear" w:color="auto" w:fill="EBEBE9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1A112344" w14:textId="50F6FAA2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35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27FFA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36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P28</w:t>
        </w:r>
      </w:hyperlink>
    </w:p>
    <w:p w14:paraId="1E82B495" w14:textId="23481D72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37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27FFA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38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P92</w:t>
        </w:r>
      </w:hyperlink>
    </w:p>
    <w:p w14:paraId="1756798B" w14:textId="7F68463B" w:rsidR="000E0AF3" w:rsidRPr="000E0AF3" w:rsidRDefault="000E0AF3" w:rsidP="000E0AF3">
      <w:pPr>
        <w:shd w:val="clear" w:color="auto" w:fill="EBEBE9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39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40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90T</w:t>
        </w:r>
      </w:hyperlink>
      <w:r w:rsidRP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</w:p>
    <w:p w14:paraId="39BFBF9C" w14:textId="0ECB8214" w:rsidR="000E0AF3" w:rsidRPr="000E0AF3" w:rsidRDefault="000E0AF3" w:rsidP="000E0A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</w:p>
    <w:p w14:paraId="1FC05130" w14:textId="65959357" w:rsidR="000E0AF3" w:rsidRPr="00027FFA" w:rsidRDefault="000E0AF3" w:rsidP="000E0AF3">
      <w:pPr>
        <w:shd w:val="clear" w:color="auto" w:fill="F4F6F7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</w:p>
    <w:p w14:paraId="0C269D37" w14:textId="6F18298C" w:rsidR="000E0AF3" w:rsidRPr="000E0AF3" w:rsidRDefault="000E0AF3" w:rsidP="000E0AF3">
      <w:pPr>
        <w:shd w:val="clear" w:color="auto" w:fill="F4F6F7"/>
        <w:spacing w:after="0" w:line="240" w:lineRule="auto"/>
        <w:rPr>
          <w:rFonts w:ascii="ProximaNovaRegular" w:eastAsia="Times New Roman" w:hAnsi="ProximaNovaRegular" w:cs="Times New Roman"/>
          <w:color w:val="7C7F83"/>
          <w:kern w:val="0"/>
          <w:sz w:val="18"/>
          <w:szCs w:val="18"/>
          <w:lang w:val="en-US" w:eastAsia="sv-SE"/>
          <w14:ligatures w14:val="none"/>
        </w:rPr>
      </w:pPr>
      <w:hyperlink r:id="rId41" w:history="1">
        <w:r w:rsidRPr="000E0AF3">
          <w:rPr>
            <w:rFonts w:ascii="ProximaNovaRegular" w:eastAsia="Times New Roman" w:hAnsi="ProximaNovaRegular" w:cs="Times New Roman"/>
            <w:color w:val="7C7F83"/>
            <w:kern w:val="0"/>
            <w:sz w:val="18"/>
            <w:szCs w:val="18"/>
            <w:u w:val="single"/>
            <w:lang w:val="en-US" w:eastAsia="sv-SE"/>
            <w14:ligatures w14:val="none"/>
          </w:rPr>
          <w:t>1063738</w:t>
        </w:r>
      </w:hyperlink>
    </w:p>
    <w:p w14:paraId="4069FCC7" w14:textId="07309B4F" w:rsidR="000E0AF3" w:rsidRPr="000E0AF3" w:rsidRDefault="000E0AF3" w:rsidP="000E0AF3">
      <w:pPr>
        <w:shd w:val="clear" w:color="auto" w:fill="F4F6F7"/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GRP STK-SR-65(60")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LFT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3D13482B" w14:textId="2EED9AB9" w:rsidR="000E0AF3" w:rsidRPr="000E0AF3" w:rsidRDefault="000E0AF3" w:rsidP="000E0A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34973E2C" w14:textId="2EE8C31B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42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43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P28</w:t>
        </w:r>
      </w:hyperlink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</w:p>
    <w:p w14:paraId="2938EFA8" w14:textId="4BD11112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44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45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P92</w:t>
        </w:r>
      </w:hyperlink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</w:p>
    <w:p w14:paraId="084ED96D" w14:textId="7B7EBADC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</w:pPr>
      <w:hyperlink r:id="rId46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47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90T</w:t>
        </w:r>
      </w:hyperlink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</w:p>
    <w:p w14:paraId="0CF0D3BE" w14:textId="77016133" w:rsidR="000E0AF3" w:rsidRPr="000E0AF3" w:rsidRDefault="000E0AF3" w:rsidP="000E0AF3">
      <w:pPr>
        <w:shd w:val="clear" w:color="auto" w:fill="F4F6F7"/>
        <w:spacing w:after="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S24 NEXUS TRACER GRP STK-SR-65(60") -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E0AF3">
        <w:rPr>
          <w:rFonts w:ascii="HelveticaNeueLTStd-Md" w:eastAsia="Times New Roman" w:hAnsi="HelveticaNeueLTStd-Md" w:cs="Times New Roman"/>
          <w:caps/>
          <w:color w:val="000000"/>
          <w:kern w:val="0"/>
          <w:sz w:val="22"/>
          <w:szCs w:val="22"/>
          <w:lang w:val="en-US" w:eastAsia="sv-SE"/>
          <w14:ligatures w14:val="none"/>
        </w:rPr>
        <w:t>RHT</w:t>
      </w:r>
      <w:r w:rsidRPr="000E0AF3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> </w:t>
      </w:r>
      <w:r w:rsidRPr="00027FFA">
        <w:rPr>
          <w:rFonts w:ascii="inherit" w:eastAsia="Times New Roman" w:hAnsi="inherit" w:cs="Times New Roman"/>
          <w:color w:val="333333"/>
          <w:kern w:val="0"/>
          <w:sz w:val="22"/>
          <w:szCs w:val="22"/>
          <w:lang w:val="en-US" w:eastAsia="sv-SE"/>
          <w14:ligatures w14:val="none"/>
        </w:rPr>
        <w:t xml:space="preserve"> </w:t>
      </w:r>
    </w:p>
    <w:p w14:paraId="0DF7DA8C" w14:textId="71573290" w:rsidR="000E0AF3" w:rsidRPr="000E0AF3" w:rsidRDefault="000E0AF3" w:rsidP="000E0A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 xml:space="preserve">In </w:t>
      </w:r>
      <w:proofErr w:type="spellStart"/>
      <w:r w:rsidRPr="000E0AF3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StockSize</w:t>
      </w:r>
      <w:proofErr w:type="spellEnd"/>
    </w:p>
    <w:p w14:paraId="0EE9FE19" w14:textId="072883E1" w:rsidR="000E0AF3" w:rsidRPr="000E0AF3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48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E0AF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49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P28</w:t>
        </w:r>
      </w:hyperlink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</w:p>
    <w:p w14:paraId="41C5D03C" w14:textId="328C4FBA" w:rsidR="000E0AF3" w:rsidRPr="000E0AF3" w:rsidRDefault="00B72C91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B983D9" wp14:editId="291F07F8">
            <wp:simplePos x="0" y="0"/>
            <wp:positionH relativeFrom="margin">
              <wp:align>right</wp:align>
            </wp:positionH>
            <wp:positionV relativeFrom="paragraph">
              <wp:posOffset>46167</wp:posOffset>
            </wp:positionV>
            <wp:extent cx="1214120" cy="789305"/>
            <wp:effectExtent l="0" t="0" r="5080" b="0"/>
            <wp:wrapNone/>
            <wp:docPr id="3" name="Bildobjekt 2" descr="En bild som visar text, Teckensnitt, Grafik, logotyp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050F2366-4E6C-4237-AEB3-E9491A8391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text, Teckensnitt, Grafik, logotyp&#10;&#10;AI-genererat innehåll kan vara felaktigt.">
                      <a:extLst>
                        <a:ext uri="{FF2B5EF4-FFF2-40B4-BE49-F238E27FC236}">
                          <a16:creationId xmlns:a16="http://schemas.microsoft.com/office/drawing/2014/main" id="{050F2366-4E6C-4237-AEB3-E9491A8391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91B24" wp14:editId="24F1EADA">
            <wp:simplePos x="0" y="0"/>
            <wp:positionH relativeFrom="column">
              <wp:posOffset>4059743</wp:posOffset>
            </wp:positionH>
            <wp:positionV relativeFrom="paragraph">
              <wp:posOffset>55477</wp:posOffset>
            </wp:positionV>
            <wp:extent cx="1236976" cy="768976"/>
            <wp:effectExtent l="0" t="0" r="1905" b="0"/>
            <wp:wrapNone/>
            <wp:docPr id="8" name="Bildobjekt 7" descr="En bild som visar symbol, logotyp, Teckensnitt, Grafik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6468C349-F35D-2A1E-E703-78BC6868F2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 descr="En bild som visar symbol, logotyp, Teckensnitt, Grafik&#10;&#10;AI-genererat innehåll kan vara felaktigt.">
                      <a:extLst>
                        <a:ext uri="{FF2B5EF4-FFF2-40B4-BE49-F238E27FC236}">
                          <a16:creationId xmlns:a16="http://schemas.microsoft.com/office/drawing/2014/main" id="{6468C349-F35D-2A1E-E703-78BC6868F2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76" cy="76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2" w:history="1">
        <w:r w:rsidR="000E0AF3"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="000E0AF3" w:rsidRPr="00027FFA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53" w:history="1">
        <w:r w:rsidR="000E0AF3"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P92</w:t>
        </w:r>
      </w:hyperlink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  <w:r w:rsid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eastAsia="sv-SE"/>
          <w14:ligatures w14:val="none"/>
        </w:rPr>
        <w:tab/>
      </w:r>
    </w:p>
    <w:p w14:paraId="3ED08F6E" w14:textId="5A9EBF96" w:rsidR="000E0AF3" w:rsidRPr="00027FFA" w:rsidRDefault="000E0AF3" w:rsidP="000E0AF3">
      <w:pPr>
        <w:shd w:val="clear" w:color="auto" w:fill="FFFFFF"/>
        <w:spacing w:before="90"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</w:pPr>
      <w:hyperlink r:id="rId54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30+</w:t>
        </w:r>
      </w:hyperlink>
      <w:r w:rsidRPr="00027FFA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en-US" w:eastAsia="sv-SE"/>
          <w14:ligatures w14:val="none"/>
        </w:rPr>
        <w:t xml:space="preserve"> </w:t>
      </w:r>
      <w:hyperlink r:id="rId55" w:history="1">
        <w:r w:rsidRPr="000E0AF3">
          <w:rPr>
            <w:rFonts w:ascii="HelveticaNeueLTStd-Md" w:eastAsia="Times New Roman" w:hAnsi="HelveticaNeueLTStd-Md" w:cs="Times New Roman"/>
            <w:color w:val="66676B"/>
            <w:kern w:val="0"/>
            <w:sz w:val="17"/>
            <w:szCs w:val="17"/>
            <w:u w:val="single"/>
            <w:lang w:val="en-US" w:eastAsia="sv-SE"/>
            <w14:ligatures w14:val="none"/>
          </w:rPr>
          <w:t>90T</w:t>
        </w:r>
      </w:hyperlink>
      <w:r w:rsidRP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>M</w:t>
      </w:r>
      <w:r w:rsidR="00027FFA" w:rsidRP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  <w:r w:rsidR="00027FFA" w:rsidRP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  <w:r w:rsidR="00027FFA" w:rsidRPr="00027FFA">
        <w:rPr>
          <w:rFonts w:ascii="HelveticaNeueLTStd-Md" w:eastAsia="Times New Roman" w:hAnsi="HelveticaNeueLTStd-Md" w:cs="Times New Roman"/>
          <w:color w:val="66676B"/>
          <w:kern w:val="0"/>
          <w:sz w:val="17"/>
          <w:szCs w:val="17"/>
          <w:lang w:val="en-US" w:eastAsia="sv-SE"/>
          <w14:ligatures w14:val="none"/>
        </w:rPr>
        <w:tab/>
      </w:r>
    </w:p>
    <w:sectPr w:rsidR="000E0AF3" w:rsidRPr="00027FFA" w:rsidSect="000E0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roximaNovaRegular">
    <w:altName w:val="Cambria"/>
    <w:panose1 w:val="00000000000000000000"/>
    <w:charset w:val="00"/>
    <w:family w:val="roman"/>
    <w:notTrueType/>
    <w:pitch w:val="default"/>
  </w:font>
  <w:font w:name="HelveticaNeueLTStd-Md">
    <w:altName w:val="Arial"/>
    <w:panose1 w:val="00000000000000000000"/>
    <w:charset w:val="00"/>
    <w:family w:val="roman"/>
    <w:notTrueType/>
    <w:pitch w:val="default"/>
  </w:font>
  <w:font w:name="inheri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5DD2"/>
    <w:multiLevelType w:val="multilevel"/>
    <w:tmpl w:val="FD5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539BE"/>
    <w:multiLevelType w:val="multilevel"/>
    <w:tmpl w:val="C50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F2A49"/>
    <w:multiLevelType w:val="multilevel"/>
    <w:tmpl w:val="BB78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42B1"/>
    <w:multiLevelType w:val="multilevel"/>
    <w:tmpl w:val="8564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52148"/>
    <w:multiLevelType w:val="multilevel"/>
    <w:tmpl w:val="E0E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76628"/>
    <w:multiLevelType w:val="multilevel"/>
    <w:tmpl w:val="C480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D7B91"/>
    <w:multiLevelType w:val="multilevel"/>
    <w:tmpl w:val="60A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D52E3"/>
    <w:multiLevelType w:val="multilevel"/>
    <w:tmpl w:val="470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70124"/>
    <w:multiLevelType w:val="multilevel"/>
    <w:tmpl w:val="F07C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956A4"/>
    <w:multiLevelType w:val="multilevel"/>
    <w:tmpl w:val="38C4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74654">
    <w:abstractNumId w:val="5"/>
  </w:num>
  <w:num w:numId="2" w16cid:durableId="1439639177">
    <w:abstractNumId w:val="1"/>
  </w:num>
  <w:num w:numId="3" w16cid:durableId="1057315433">
    <w:abstractNumId w:val="2"/>
  </w:num>
  <w:num w:numId="4" w16cid:durableId="1844398243">
    <w:abstractNumId w:val="6"/>
  </w:num>
  <w:num w:numId="5" w16cid:durableId="1403026128">
    <w:abstractNumId w:val="7"/>
  </w:num>
  <w:num w:numId="6" w16cid:durableId="1088576992">
    <w:abstractNumId w:val="8"/>
  </w:num>
  <w:num w:numId="7" w16cid:durableId="1304433762">
    <w:abstractNumId w:val="3"/>
  </w:num>
  <w:num w:numId="8" w16cid:durableId="2008943900">
    <w:abstractNumId w:val="4"/>
  </w:num>
  <w:num w:numId="9" w16cid:durableId="2016102927">
    <w:abstractNumId w:val="0"/>
  </w:num>
  <w:num w:numId="10" w16cid:durableId="923732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F3"/>
    <w:rsid w:val="00027FFA"/>
    <w:rsid w:val="000E0AF3"/>
    <w:rsid w:val="003C7655"/>
    <w:rsid w:val="009823ED"/>
    <w:rsid w:val="00B72C91"/>
    <w:rsid w:val="00D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3076"/>
  <w15:chartTrackingRefBased/>
  <w15:docId w15:val="{484D69D8-EAE4-4AAB-8D2D-890E581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0A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0A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0A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0A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0A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0A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0A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0A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0A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0A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0AF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27FF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50" Type="http://schemas.openxmlformats.org/officeDocument/2006/relationships/image" Target="media/image1.png"/><Relationship Id="rId55" Type="http://schemas.openxmlformats.org/officeDocument/2006/relationships/hyperlink" Target="javascript:void(0)" TargetMode="External"/><Relationship Id="rId7" Type="http://schemas.openxmlformats.org/officeDocument/2006/relationships/hyperlink" Target="https://www.bauerbiz.com/prddetails/5/8479/869175C2-0D8E-4076-A6D2-33102FB207D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uerbiz.com/prddetails/5/20359/7EB37A0A-8615-41C3-BD0B-7DDA0700E678" TargetMode="External"/><Relationship Id="rId29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bauerbiz.com/prddetails/5/20359/7EB37A0A-8615-41C3-BD0B-7DDA0700E678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void(0)" TargetMode="External"/><Relationship Id="rId51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https://www.bauerbiz.com/prddetails/5/12277/018FC22E-0CF8-40D8-B663-4B830EEADE2A" TargetMode="External"/><Relationship Id="rId54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lubb.gavle@teamsportia.se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s://www.bauerbiz.com/prddetails/5/9553/B3E2D0B1-27E4-41A1-B6D0-3B37A1022AB4" TargetMode="External"/><Relationship Id="rId36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C8E6-7CBC-40A0-AF13-53AFDA8C35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5b224f-d45d-42e0-a919-e0b5d3d69090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Gävle XL Order</dc:creator>
  <cp:keywords/>
  <dc:description/>
  <cp:lastModifiedBy>Nyquist, Henrik</cp:lastModifiedBy>
  <cp:revision>2</cp:revision>
  <dcterms:created xsi:type="dcterms:W3CDTF">2025-10-12T19:16:00Z</dcterms:created>
  <dcterms:modified xsi:type="dcterms:W3CDTF">2025-10-12T19:16:00Z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