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bCs/>
        </w:rPr>
      </w:pPr>
      <w:r>
        <w:rPr>
          <w:b/>
          <w:bCs/>
        </w:rPr>
        <w:t xml:space="preserve">Matchvärd vid alla hemmamatcher </w:t>
      </w:r>
    </w:p>
    <w:p>
      <w:r>
        <w:t xml:space="preserve">Vid alla matcher som spelas i GFF:s barn- och ungdomsfotboll skall det finnas minst en (1) tydligt utsedd matchvärd som har som huvuduppgift att: </w:t>
      </w:r>
      <w:r>
        <w:br/>
      </w:r>
      <w:r>
        <w:t xml:space="preserve">• Aktivt verka för att skapa en så trygg och positiv matchmiljö som möjligt runt matchen tillsammans med övriga vuxna/publik. </w:t>
      </w:r>
      <w:r>
        <w:br/>
      </w:r>
      <w:r>
        <w:t xml:space="preserve">• Finnas där publiken finns under matchen. </w:t>
      </w:r>
      <w:r>
        <w:br/>
      </w:r>
      <w:r>
        <w:t>• Bära klubbens matchvärdsväst och matchvärdskort där matchvärdens uppdrag finns beskriven. Det är hemmalagets ansvar att det alltid finns minst en matchvärd utsedd till sitt lags hemmamatcher.</w:t>
      </w:r>
    </w:p>
    <w:p/>
    <w:p>
      <w:r>
        <w:t>Innan match:</w:t>
      </w:r>
    </w:p>
    <w:p>
      <w:pPr>
        <w:pStyle w:val="Liststycke"/>
        <w:numPr>
          <w:ilvl w:val="0"/>
          <w:numId w:val="1"/>
        </w:numPr>
      </w:pPr>
      <w:r>
        <w:t>Hälsa domare och lag välkomna! Visa ev omklädningsrum</w:t>
      </w:r>
    </w:p>
    <w:p>
      <w:pPr>
        <w:pStyle w:val="Liststycke"/>
        <w:numPr>
          <w:ilvl w:val="0"/>
          <w:numId w:val="1"/>
        </w:numPr>
      </w:pPr>
      <w:r>
        <w:t>Vara domarna behjälpliga vid frågor o funderingar</w:t>
      </w:r>
    </w:p>
    <w:p>
      <w:r>
        <w:t>Innan avspark:</w:t>
      </w:r>
    </w:p>
    <w:p>
      <w:pPr>
        <w:pStyle w:val="Liststycke"/>
        <w:numPr>
          <w:ilvl w:val="0"/>
          <w:numId w:val="1"/>
        </w:numPr>
      </w:pPr>
      <w:r>
        <w:t>Se till att GFF´s ”high five” genomförs innan varje match</w:t>
      </w:r>
    </w:p>
    <w:p>
      <w:r>
        <w:t>Under match:</w:t>
      </w:r>
    </w:p>
    <w:p>
      <w:pPr>
        <w:pStyle w:val="Liststycke"/>
        <w:numPr>
          <w:ilvl w:val="0"/>
          <w:numId w:val="1"/>
        </w:numPr>
      </w:pPr>
      <w:r>
        <w:t>Vara där publiken är</w:t>
      </w:r>
    </w:p>
    <w:p>
      <w:pPr>
        <w:pStyle w:val="Liststycke"/>
        <w:numPr>
          <w:ilvl w:val="0"/>
          <w:numId w:val="1"/>
        </w:numPr>
      </w:pPr>
      <w:r>
        <w:t>Stötta domaren/na och spelare under matchens gång.</w:t>
      </w:r>
    </w:p>
    <w:p>
      <w:r>
        <w:t>Efter match:</w:t>
      </w:r>
    </w:p>
    <w:p>
      <w:pPr>
        <w:pStyle w:val="Liststycke"/>
        <w:numPr>
          <w:ilvl w:val="0"/>
          <w:numId w:val="1"/>
        </w:numPr>
      </w:pPr>
      <w:r>
        <w:t>Se till att alla spelare, ledare och domare tackar</w:t>
      </w:r>
    </w:p>
    <w:p>
      <w:pPr>
        <w:pStyle w:val="Liststycke"/>
        <w:numPr>
          <w:ilvl w:val="0"/>
          <w:numId w:val="1"/>
        </w:numPr>
      </w:pPr>
      <w:r>
        <w:t>Stäm av läget med domaren och ledarna</w:t>
      </w:r>
    </w:p>
    <w:p>
      <w:pPr>
        <w:pStyle w:val="Liststycke"/>
        <w:numPr>
          <w:ilvl w:val="0"/>
          <w:numId w:val="1"/>
        </w:numPr>
      </w:pPr>
      <w:r>
        <w:t>Hjälp till att få en positiv känsla av matchen för alla inblandade</w:t>
      </w:r>
    </w:p>
    <w:p>
      <w:pPr>
        <w:pStyle w:val="Liststycke"/>
        <w:numPr>
          <w:ilvl w:val="0"/>
          <w:numId w:val="1"/>
        </w:numPr>
      </w:pPr>
      <w:r>
        <w:t>Återkoppla till Gestriklands Fotbollsförbund om något har inträffat runt matcherna eller arrangemanet som de bör få reda på.</w:t>
      </w:r>
    </w:p>
    <w:p/>
    <w:p>
      <w:pPr>
        <w:rPr>
          <w:b/>
          <w:bCs/>
        </w:rPr>
      </w:pPr>
      <w:r>
        <w:rPr>
          <w:b/>
          <w:bCs/>
        </w:rPr>
        <w:t>GFF’s High Five</w:t>
      </w:r>
    </w:p>
    <w:p>
      <w:r>
        <w:t>Före avspark samlas alla spelare, ledare, domare och matchvärd framför publiken.</w:t>
      </w:r>
    </w:p>
    <w:p>
      <w:r>
        <w:t>Hemmalagets ledare alt matchvärd läser följande:</w:t>
      </w:r>
    </w:p>
    <w:p>
      <w:r>
        <w:t>Skutskärs IF och Gestriklands Fotbollsförbund hälsar alla välkomna till dagens match.</w:t>
      </w:r>
    </w:p>
    <w:p>
      <w:r>
        <w:t>Vi vill påminna om:</w:t>
      </w:r>
      <w:r>
        <w:br/>
        <w:t>- Det är barn/unga som skall spela fotboll, inte vuxna.</w:t>
      </w:r>
      <w:r>
        <w:br/>
        <w:t>- Alla hjälper till att skapa en positiv miljö genom att heja och stötta spelarna och domarna.</w:t>
      </w:r>
      <w:r>
        <w:br/>
        <w:t>- Dagens domare heter ( här sägs namnen om vi har dem) och är under utbildning. Detta ska respekteras av alla.</w:t>
      </w:r>
    </w:p>
    <w:p>
      <w:r>
        <w:t>Därefter hälsar alla spelar, ledare och domare på varandra via en ”high five” innan matchen drar igång.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C5071"/>
    <w:multiLevelType w:val="hybridMultilevel"/>
    <w:tmpl w:val="4B9E69C8"/>
    <w:lvl w:ilvl="0" w:tplc="92D45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90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96E8A-112F-4112-9C36-13C36DB6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Tegelberg</dc:creator>
  <cp:keywords/>
  <dc:description/>
  <cp:lastModifiedBy>Charlotta Tegelberg</cp:lastModifiedBy>
  <cp:revision>1</cp:revision>
  <dcterms:created xsi:type="dcterms:W3CDTF">2022-05-11T07:04:00Z</dcterms:created>
  <dcterms:modified xsi:type="dcterms:W3CDTF">2022-05-11T07:13:00Z</dcterms:modified>
</cp:coreProperties>
</file>