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2D9C" w14:textId="77777777" w:rsidR="009E10C7" w:rsidRPr="00836AD8" w:rsidRDefault="005A067B" w:rsidP="00836AD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F2F3550" wp14:editId="111D16A2">
            <wp:simplePos x="0" y="0"/>
            <wp:positionH relativeFrom="column">
              <wp:posOffset>-259715</wp:posOffset>
            </wp:positionH>
            <wp:positionV relativeFrom="paragraph">
              <wp:posOffset>-625475</wp:posOffset>
            </wp:positionV>
            <wp:extent cx="1059815" cy="1049020"/>
            <wp:effectExtent l="0" t="0" r="0" b="0"/>
            <wp:wrapTight wrapText="right">
              <wp:wrapPolygon edited="0">
                <wp:start x="0" y="0"/>
                <wp:lineTo x="0" y="21182"/>
                <wp:lineTo x="21354" y="21182"/>
                <wp:lineTo x="21354" y="0"/>
                <wp:lineTo x="0" y="0"/>
              </wp:wrapPolygon>
            </wp:wrapTight>
            <wp:docPr id="2" name="Bild 2" descr="s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D8">
        <w:t xml:space="preserve">                       </w:t>
      </w:r>
      <w:r w:rsidR="009E10C7" w:rsidRPr="00836AD8">
        <w:rPr>
          <w:b/>
          <w:sz w:val="32"/>
          <w:szCs w:val="32"/>
          <w:u w:val="single"/>
        </w:rPr>
        <w:t>Arbetsuppgifter Hamre IP</w:t>
      </w:r>
      <w:r w:rsidR="00C74CA0">
        <w:rPr>
          <w:b/>
          <w:sz w:val="32"/>
          <w:szCs w:val="32"/>
          <w:u w:val="single"/>
        </w:rPr>
        <w:t xml:space="preserve"> </w:t>
      </w:r>
    </w:p>
    <w:p w14:paraId="6C465FA8" w14:textId="77777777" w:rsidR="00836AD8" w:rsidRDefault="00836AD8" w:rsidP="00836AD8">
      <w:pPr>
        <w:jc w:val="center"/>
        <w:rPr>
          <w:b/>
          <w:sz w:val="28"/>
        </w:rPr>
      </w:pPr>
    </w:p>
    <w:p w14:paraId="62D0B3C1" w14:textId="10ADA0FE" w:rsidR="006B6279" w:rsidRPr="001E15EE" w:rsidRDefault="00836AD8" w:rsidP="006B6279">
      <w:pPr>
        <w:rPr>
          <w:sz w:val="18"/>
          <w:szCs w:val="18"/>
        </w:rPr>
      </w:pPr>
      <w:r>
        <w:rPr>
          <w:b/>
          <w:sz w:val="28"/>
        </w:rPr>
        <w:t xml:space="preserve">                                        </w:t>
      </w:r>
    </w:p>
    <w:p w14:paraId="4C2D99AE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08799DE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210E4F3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2100CC3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08B27FC9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312A81AA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BA20E3D" w14:textId="65969D71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  <w:t>Före första träning eller match</w:t>
      </w:r>
    </w:p>
    <w:p w14:paraId="5E22F5DB" w14:textId="77777777" w:rsidR="006B6279" w:rsidRP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</w:rPr>
      </w:pPr>
    </w:p>
    <w:p w14:paraId="43093485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Öppna ytterdörrarna till omklädningshuset. </w:t>
      </w:r>
    </w:p>
    <w:p w14:paraId="53309D9E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Tänd belysningen på konstgräsplanerna 11 och 7-manna (vintertid</w:t>
      </w:r>
      <w:proofErr w:type="gramStart"/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),Timer</w:t>
      </w:r>
      <w:proofErr w:type="gramEnd"/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för belysning sitter längst ner i korridoren till båda konstgräsplanerna.</w:t>
      </w:r>
    </w:p>
    <w:p w14:paraId="0B1BA54C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Skriv upp på whiteboardtavlan vilka nycklar varje omklädningsrum har.</w:t>
      </w:r>
    </w:p>
    <w:p w14:paraId="3EA1017E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Glöm inte och ta med </w:t>
      </w:r>
      <w:proofErr w:type="spell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whitebordpennan</w:t>
      </w:r>
      <w:proofErr w:type="spell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tillbaka till kiosken. (för klotterrisken).</w:t>
      </w:r>
    </w:p>
    <w:p w14:paraId="41C3110B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Nyckelfördelning ser ni på föregående sida.</w:t>
      </w:r>
    </w:p>
    <w:p w14:paraId="7371BDC4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Lås upp allmänna toaletten på gaveln till omklädningshuset och toaletterna på </w:t>
      </w:r>
      <w:proofErr w:type="gram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kioskbyggnadens baksidan</w:t>
      </w:r>
      <w:proofErr w:type="gram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mot H1.</w:t>
      </w:r>
    </w:p>
    <w:p w14:paraId="6358857D" w14:textId="408012C0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Vid matcher på H1 och H2 sätt ut hörnflaggor. Hörnflaggorna finns i </w:t>
      </w:r>
      <w:proofErr w:type="gram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omklädnings- byggnaden</w:t>
      </w:r>
      <w:proofErr w:type="gram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längst ner i korridoren. Där finns även en hjärtstartare.</w:t>
      </w:r>
    </w:p>
    <w:p w14:paraId="5002540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Lämna ut / ta emot omklädningsrumsnyckel mot kvittens med </w:t>
      </w:r>
      <w:proofErr w:type="gramStart"/>
      <w:r w:rsidRPr="006B6279">
        <w:rPr>
          <w:rFonts w:ascii="Arial" w:hAnsi="Arial" w:cs="Arial"/>
          <w:b/>
          <w:bCs/>
          <w:sz w:val="20"/>
        </w:rPr>
        <w:t>mobilnummer.(</w:t>
      </w:r>
      <w:proofErr w:type="gramEnd"/>
      <w:r w:rsidRPr="006B6279">
        <w:rPr>
          <w:rFonts w:ascii="Arial" w:hAnsi="Arial" w:cs="Arial"/>
          <w:b/>
          <w:bCs/>
          <w:sz w:val="20"/>
        </w:rPr>
        <w:t xml:space="preserve">gäller 11 och 9-manna, 7 manna lag får </w:t>
      </w:r>
      <w:proofErr w:type="spellStart"/>
      <w:r w:rsidRPr="006B6279">
        <w:rPr>
          <w:rFonts w:ascii="Arial" w:hAnsi="Arial" w:cs="Arial"/>
          <w:b/>
          <w:bCs/>
          <w:sz w:val="20"/>
        </w:rPr>
        <w:t>omkädningsrum</w:t>
      </w:r>
      <w:proofErr w:type="spellEnd"/>
      <w:r w:rsidRPr="006B6279">
        <w:rPr>
          <w:rFonts w:ascii="Arial" w:hAnsi="Arial" w:cs="Arial"/>
          <w:b/>
          <w:bCs/>
          <w:sz w:val="20"/>
        </w:rPr>
        <w:t xml:space="preserve"> i mån av tillgång) Kvitteringslista finns i kiosken. </w:t>
      </w:r>
    </w:p>
    <w:p w14:paraId="045EE7A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Om något lag lämnar Hamre IP utan att återlämna rumsnyckeln, RING OMGÅENDE på angivet mobilnummer. </w:t>
      </w:r>
    </w:p>
    <w:p w14:paraId="47EA2B0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Öppna kiosken (lås upp-ta ur nyckel-vänta någon sekund-öppna), fyll på varor från lagret bakom skjutdörren. </w:t>
      </w:r>
    </w:p>
    <w:p w14:paraId="7D820701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Jalusin är motordriven och öppnas med nyckelvridning (reläet sitter till höger om kioskluckorna).</w:t>
      </w:r>
    </w:p>
    <w:p w14:paraId="0053B28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Häng ut kioskflaggorna.</w:t>
      </w:r>
    </w:p>
    <w:p w14:paraId="25F537A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Förbered korvkokning. Se till att vattennivån i behållaren under korv-värmningsbehållaren ligger ca 3 cm över elementet.</w:t>
      </w:r>
    </w:p>
    <w:p w14:paraId="4B65654D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Värm inte mer korv än nödvändigt, det tar bara ca 5 min att värma. </w:t>
      </w:r>
    </w:p>
    <w:p w14:paraId="12503B94" w14:textId="540630E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OBS! Inga varor lämnas ut utan betalning, gäller alla.</w:t>
      </w:r>
    </w:p>
    <w:p w14:paraId="23D0764E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25D46893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3F345286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3E8F168D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02649C3E" w14:textId="77777777" w:rsidR="006B6279" w:rsidRPr="006B6279" w:rsidRDefault="006B6279" w:rsidP="006B6279">
      <w:pPr>
        <w:pStyle w:val="Liststycke"/>
        <w:rPr>
          <w:rFonts w:ascii="Arial" w:hAnsi="Arial" w:cs="Arial"/>
          <w:sz w:val="20"/>
        </w:rPr>
      </w:pPr>
    </w:p>
    <w:p w14:paraId="627E24C3" w14:textId="2DF746D1" w:rsidR="006B6279" w:rsidRPr="006B6279" w:rsidRDefault="006B6279" w:rsidP="006B6279">
      <w:pPr>
        <w:ind w:left="360"/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  <w:u w:val="single"/>
        </w:rPr>
        <w:t>Efter sista träning eller match</w:t>
      </w:r>
    </w:p>
    <w:p w14:paraId="4A3CFEA4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1C553CEF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Grovsopa samt töm papperskorgar i omklädningsrummen (ej 2, 3 och 8) och allmänna toaletter i kioskbyggnaden och på gaveln till omklädningsbyggnaden. </w:t>
      </w:r>
    </w:p>
    <w:p w14:paraId="0D0F6C7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Fäll ner persiennen till fönstret.</w:t>
      </w:r>
    </w:p>
    <w:p w14:paraId="23C13B05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Diska kaffekanna, termos och korvkokningskärl och städa upp i kiosken och våt torka golvet.</w:t>
      </w:r>
    </w:p>
    <w:p w14:paraId="4701F938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Efter matcher på H1 och H2 ta in hörnflaggor och ställ dessa i omklädningsbyggnaden längst ner i korridoren.</w:t>
      </w:r>
    </w:p>
    <w:p w14:paraId="31C2C158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Gå igenom alla rum och se till att allt är släckt och att alla fönster och dörrar är låsta.</w:t>
      </w:r>
    </w:p>
    <w:p w14:paraId="17802B4E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Lämna nyckeln till nästa person på er lista.</w:t>
      </w:r>
    </w:p>
    <w:p w14:paraId="2B0A1D1D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Efter sista passet på </w:t>
      </w:r>
      <w:proofErr w:type="gramStart"/>
      <w:r w:rsidRPr="006B6279">
        <w:rPr>
          <w:rFonts w:ascii="Arial" w:hAnsi="Arial" w:cs="Arial"/>
          <w:b/>
          <w:bCs/>
          <w:sz w:val="20"/>
        </w:rPr>
        <w:t>söndags kvällen</w:t>
      </w:r>
      <w:proofErr w:type="gramEnd"/>
      <w:r w:rsidRPr="006B6279">
        <w:rPr>
          <w:rFonts w:ascii="Arial" w:hAnsi="Arial" w:cs="Arial"/>
          <w:b/>
          <w:bCs/>
          <w:sz w:val="20"/>
        </w:rPr>
        <w:t xml:space="preserve"> lämnas nyckeln in till kansliet närmaste vardag, gärna före 14.00 så nästa veckas lag hinner hämta upp nyckeln.</w:t>
      </w:r>
    </w:p>
    <w:p w14:paraId="77C1DD2E" w14:textId="77777777" w:rsidR="006B6279" w:rsidRDefault="006B6279" w:rsidP="006B6279">
      <w:pPr>
        <w:ind w:left="360"/>
        <w:rPr>
          <w:b/>
          <w:bCs/>
          <w:sz w:val="20"/>
        </w:rPr>
      </w:pPr>
      <w:r w:rsidRPr="006B6279">
        <w:rPr>
          <w:b/>
          <w:bCs/>
          <w:sz w:val="20"/>
        </w:rPr>
        <w:t xml:space="preserve">  </w:t>
      </w:r>
    </w:p>
    <w:p w14:paraId="6D5F75D2" w14:textId="77777777" w:rsidR="006B6279" w:rsidRDefault="006B6279" w:rsidP="006B6279">
      <w:pPr>
        <w:ind w:left="360"/>
        <w:rPr>
          <w:b/>
          <w:bCs/>
          <w:sz w:val="20"/>
        </w:rPr>
      </w:pPr>
    </w:p>
    <w:p w14:paraId="7D8BD739" w14:textId="77777777" w:rsidR="006B6279" w:rsidRDefault="006B6279" w:rsidP="006B6279">
      <w:pPr>
        <w:ind w:left="360"/>
        <w:rPr>
          <w:b/>
          <w:bCs/>
          <w:sz w:val="20"/>
        </w:rPr>
      </w:pPr>
    </w:p>
    <w:p w14:paraId="16A3C0D6" w14:textId="038D7A39" w:rsidR="006B6279" w:rsidRPr="006B6279" w:rsidRDefault="006B6279" w:rsidP="006B6279">
      <w:pPr>
        <w:ind w:left="360"/>
        <w:rPr>
          <w:sz w:val="20"/>
        </w:rPr>
      </w:pPr>
      <w:r w:rsidRPr="006B6279">
        <w:rPr>
          <w:b/>
          <w:bCs/>
          <w:sz w:val="20"/>
        </w:rPr>
        <w:t xml:space="preserve">Vid frågor kontakta kansliet på: </w:t>
      </w:r>
      <w:hyperlink r:id="rId9" w:history="1">
        <w:r w:rsidRPr="006B6279">
          <w:rPr>
            <w:rStyle w:val="Hyperlnk"/>
            <w:b/>
            <w:bCs/>
            <w:sz w:val="20"/>
          </w:rPr>
          <w:t xml:space="preserve">info@skiljebosk.nu </w:t>
        </w:r>
      </w:hyperlink>
      <w:r>
        <w:rPr>
          <w:sz w:val="20"/>
        </w:rPr>
        <w:t xml:space="preserve"> e</w:t>
      </w:r>
      <w:r w:rsidRPr="006B6279">
        <w:rPr>
          <w:b/>
          <w:bCs/>
          <w:sz w:val="20"/>
        </w:rPr>
        <w:t xml:space="preserve">ller </w:t>
      </w:r>
      <w:proofErr w:type="spellStart"/>
      <w:r w:rsidRPr="006B6279">
        <w:rPr>
          <w:b/>
          <w:bCs/>
          <w:sz w:val="20"/>
        </w:rPr>
        <w:t>telnr</w:t>
      </w:r>
      <w:proofErr w:type="spellEnd"/>
      <w:r w:rsidRPr="006B6279">
        <w:rPr>
          <w:b/>
          <w:bCs/>
          <w:sz w:val="20"/>
        </w:rPr>
        <w:t xml:space="preserve">: </w:t>
      </w:r>
      <w:proofErr w:type="gramStart"/>
      <w:r w:rsidRPr="006B6279">
        <w:rPr>
          <w:b/>
          <w:bCs/>
          <w:sz w:val="20"/>
        </w:rPr>
        <w:t>021-800901</w:t>
      </w:r>
      <w:proofErr w:type="gramEnd"/>
    </w:p>
    <w:p w14:paraId="0C8EF6AC" w14:textId="77777777" w:rsidR="006B6279" w:rsidRPr="006B6279" w:rsidRDefault="006B6279" w:rsidP="006B6279">
      <w:pPr>
        <w:pStyle w:val="Liststycke"/>
        <w:rPr>
          <w:sz w:val="20"/>
        </w:rPr>
      </w:pPr>
    </w:p>
    <w:p w14:paraId="014495B0" w14:textId="02982D39" w:rsidR="009E10C7" w:rsidRPr="001E15EE" w:rsidRDefault="009E10C7" w:rsidP="008E7326">
      <w:pPr>
        <w:jc w:val="center"/>
        <w:rPr>
          <w:sz w:val="18"/>
          <w:szCs w:val="18"/>
        </w:rPr>
      </w:pPr>
    </w:p>
    <w:sectPr w:rsidR="009E10C7" w:rsidRPr="001E15EE">
      <w:pgSz w:w="11906" w:h="16838"/>
      <w:pgMar w:top="1247" w:right="39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AEEC" w14:textId="77777777" w:rsidR="009E5B70" w:rsidRDefault="009E5B70" w:rsidP="009E5B70">
      <w:r>
        <w:separator/>
      </w:r>
    </w:p>
  </w:endnote>
  <w:endnote w:type="continuationSeparator" w:id="0">
    <w:p w14:paraId="0FF113F0" w14:textId="77777777" w:rsidR="009E5B70" w:rsidRDefault="009E5B70" w:rsidP="009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0756" w14:textId="77777777" w:rsidR="009E5B70" w:rsidRDefault="009E5B70" w:rsidP="009E5B70">
      <w:r>
        <w:separator/>
      </w:r>
    </w:p>
  </w:footnote>
  <w:footnote w:type="continuationSeparator" w:id="0">
    <w:p w14:paraId="46EF817C" w14:textId="77777777" w:rsidR="009E5B70" w:rsidRDefault="009E5B70" w:rsidP="009E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1D8"/>
    <w:multiLevelType w:val="hybridMultilevel"/>
    <w:tmpl w:val="D954F508"/>
    <w:lvl w:ilvl="0" w:tplc="0742C478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3E76B2"/>
    <w:multiLevelType w:val="hybridMultilevel"/>
    <w:tmpl w:val="297CFFF2"/>
    <w:lvl w:ilvl="0" w:tplc="5FAE1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411D0"/>
    <w:multiLevelType w:val="hybridMultilevel"/>
    <w:tmpl w:val="1F2642C2"/>
    <w:lvl w:ilvl="0" w:tplc="7E2A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4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6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EC212D"/>
    <w:multiLevelType w:val="hybridMultilevel"/>
    <w:tmpl w:val="7E9C9E70"/>
    <w:lvl w:ilvl="0" w:tplc="7AAC9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32F8A"/>
    <w:multiLevelType w:val="singleLevel"/>
    <w:tmpl w:val="E046697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 w15:restartNumberingAfterBreak="0">
    <w:nsid w:val="4CCE4BE6"/>
    <w:multiLevelType w:val="hybridMultilevel"/>
    <w:tmpl w:val="F72E535E"/>
    <w:lvl w:ilvl="0" w:tplc="A652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E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86B4E"/>
    <w:multiLevelType w:val="hybridMultilevel"/>
    <w:tmpl w:val="CB180340"/>
    <w:lvl w:ilvl="0" w:tplc="2938A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C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8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F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8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B220D7"/>
    <w:multiLevelType w:val="hybridMultilevel"/>
    <w:tmpl w:val="ED324B38"/>
    <w:lvl w:ilvl="0" w:tplc="65A61A94">
      <w:start w:val="3"/>
      <w:numFmt w:val="decimal"/>
      <w:lvlText w:val="%1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7"/>
    <w:rsid w:val="00021CAC"/>
    <w:rsid w:val="00166DE7"/>
    <w:rsid w:val="00167EE5"/>
    <w:rsid w:val="001A1E0A"/>
    <w:rsid w:val="001E15EE"/>
    <w:rsid w:val="002B1CAF"/>
    <w:rsid w:val="002E59AA"/>
    <w:rsid w:val="003018C7"/>
    <w:rsid w:val="00373E11"/>
    <w:rsid w:val="005A067B"/>
    <w:rsid w:val="005D0A27"/>
    <w:rsid w:val="005D793D"/>
    <w:rsid w:val="006B6279"/>
    <w:rsid w:val="00791E1A"/>
    <w:rsid w:val="007B7967"/>
    <w:rsid w:val="00805F2C"/>
    <w:rsid w:val="00836AD8"/>
    <w:rsid w:val="008B5D3C"/>
    <w:rsid w:val="008E7326"/>
    <w:rsid w:val="009E10C7"/>
    <w:rsid w:val="009E5B70"/>
    <w:rsid w:val="00C74CA0"/>
    <w:rsid w:val="00F11BE9"/>
    <w:rsid w:val="00F6679E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5A051"/>
  <w15:chartTrackingRefBased/>
  <w15:docId w15:val="{ED0BF17D-D890-4033-AEC8-2FE403C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D0A2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D0A2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B627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B6279"/>
    <w:pPr>
      <w:ind w:left="720"/>
      <w:contextualSpacing/>
    </w:pPr>
  </w:style>
  <w:style w:type="character" w:styleId="Hyperlnk">
    <w:name w:val="Hyperlink"/>
    <w:basedOn w:val="Standardstycketeckensnitt"/>
    <w:rsid w:val="006B62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65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2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0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2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0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6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iljebosk.nu?subject=Vaktm&#228;sterifr&#229;g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8DF9-9908-450C-ACAF-7E0D3961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Ann-Louise Moselius</cp:lastModifiedBy>
  <cp:revision>2</cp:revision>
  <cp:lastPrinted>2016-04-14T13:18:00Z</cp:lastPrinted>
  <dcterms:created xsi:type="dcterms:W3CDTF">2022-03-21T07:25:00Z</dcterms:created>
  <dcterms:modified xsi:type="dcterms:W3CDTF">2022-03-21T07:25:00Z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2022-03-21T07:25:12Z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ecba64fc-0017-486f-a523-43712cf52612</vt:lpwstr>
  </property>
  <property fmtid="{D5CDD505-2E9C-101B-9397-08002B2CF9AE}" pid="8" name="MSIP_Label_f0bc4404-d96b-4544-9544-a30b749faca9_ContentBits">
    <vt:lpwstr>0</vt:lpwstr>
  </property>
</Properties>
</file>