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jc w:val="center"/>
        <w:rPr>
          <w:rStyle w:val="Ingen"/>
          <w:b w:val="1"/>
          <w:bCs w:val="1"/>
          <w:sz w:val="32"/>
          <w:szCs w:val="32"/>
        </w:rPr>
      </w:pPr>
      <w:r>
        <w:rPr>
          <w:rStyle w:val="Ingen"/>
          <w:b w:val="1"/>
          <w:bCs w:val="1"/>
          <w:sz w:val="32"/>
          <w:szCs w:val="32"/>
          <w:rtl w:val="0"/>
          <w:lang w:val="de-DE"/>
        </w:rPr>
        <w:t>Packlista</w:t>
      </w:r>
      <w:r>
        <w:rPr>
          <w:rStyle w:val="Ingen"/>
          <w:b w:val="1"/>
          <w:bCs w:val="1"/>
          <w:sz w:val="32"/>
          <w:szCs w:val="32"/>
          <w:rtl w:val="0"/>
          <w:lang w:val="sv-SE"/>
        </w:rPr>
        <w:t xml:space="preserve"> Eskilscupen 2023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Fotbollsv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ska: fotbollsskor, benskydd, vattenflaska, h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å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 xml:space="preserve">rsnoddar, handduk, schampo och balsam, 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ö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verdragskl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der.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Skene IF tr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ningskl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der de du har.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 xml:space="preserve">Luftmadrass/liggunderlag (max 90 cm)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T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cke/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lakan/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sovs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ck, kudde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Hygienartiklar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, tandborste, tandkr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m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Mobilladdare</w:t>
        <w:tab/>
        <w:tab/>
        <w:tab/>
        <w:tab/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Swish/kontokort/fickpengar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Badkl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der, badhandduk och solkr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 xml:space="preserve">m         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Sovkl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der, ombyte, underkl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der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Galge till fotbollsdr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kten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Regnjack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a</w:t>
      </w:r>
    </w:p>
    <w:p>
      <w:pPr>
        <w:pStyle w:val="List Paragraph"/>
        <w:ind w:left="6520" w:firstLine="0"/>
        <w:rPr>
          <w:rStyle w:val="Ingen"/>
          <w:b w:val="1"/>
          <w:bCs w:val="1"/>
          <w:sz w:val="28"/>
          <w:szCs w:val="28"/>
        </w:rPr>
      </w:pPr>
    </w:p>
    <w:p>
      <w:pPr>
        <w:pStyle w:val="List Paragraph"/>
        <w:rPr>
          <w:rStyle w:val="Ingen"/>
          <w:b w:val="1"/>
          <w:bCs w:val="1"/>
          <w:sz w:val="28"/>
          <w:szCs w:val="28"/>
          <w:u w:val="single"/>
        </w:rPr>
      </w:pPr>
      <w:r>
        <w:rPr>
          <w:rStyle w:val="Ingen"/>
          <w:b w:val="1"/>
          <w:bCs w:val="1"/>
          <w:sz w:val="28"/>
          <w:szCs w:val="28"/>
          <w:u w:val="single"/>
          <w:rtl w:val="0"/>
          <w:lang w:val="sv-SE"/>
        </w:rPr>
        <w:t>Heta tips!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Druvsocker/Resorb</w:t>
        <w:tab/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Skoskavspl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å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>ster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Tofflor, typ badtofflor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Alvedon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Kortlek/spel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sv-SE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Alla Skene IF supporterprylar ni hittar hemma</w:t>
      </w:r>
      <w:r>
        <w:rPr>
          <w:rStyle w:val="Ingen"/>
          <w:b w:val="1"/>
          <w:bCs w:val="1"/>
          <w:sz w:val="28"/>
          <w:szCs w:val="28"/>
          <w:rtl w:val="0"/>
          <w:lang w:val="sv-SE"/>
        </w:rPr>
        <w:t xml:space="preserve">! FORZA SIF! </w:t>
      </w:r>
      <w:r>
        <w:rPr>
          <w:rStyle w:val="Ingen"/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sv-SE"/>
        </w:rPr>
        <w:t>🖤🤍😍</w:t>
      </w:r>
    </w:p>
    <w:p>
      <w:pPr>
        <w:pStyle w:val="Brödtext"/>
        <w:jc w:val="center"/>
      </w:pPr>
      <w:r>
        <w:rPr>
          <w:rStyle w:val="Ingen"/>
        </w:rPr>
        <w:drawing xmlns:a="http://schemas.openxmlformats.org/drawingml/2006/main">
          <wp:inline distT="0" distB="0" distL="0" distR="0">
            <wp:extent cx="1485900" cy="1356361"/>
            <wp:effectExtent l="0" t="0" r="0" b="0"/>
            <wp:docPr id="1073741825" name="officeArt object" descr="Visa källbild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isa källbilden" descr="Visa källbild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563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15.0pt;height:15.0pt;">
        <v:imagedata r:id="rId1" o:title="image1.gif"/>
      </v:shape>
    </w:pict>
  </w:numPicBullet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ade stilen 2"/>
  </w:abstractNum>
  <w:abstractNum w:abstractNumId="3">
    <w:multiLevelType w:val="hybridMultilevel"/>
    <w:styleLink w:val="Importerade stilen 2"/>
    <w:lvl w:ilvl="0">
      <w:start w:val="1"/>
      <w:numFmt w:val="bullet"/>
      <w:suff w:val="tab"/>
      <w:lvlText w:val="·"/>
      <w:lvlPicBulletId w:val="0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  <w:rPr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  <w:style w:type="numbering" w:styleId="Importerade stilen 2">
    <w:name w:val="Importerade stilen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g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gif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