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19C4E9BC" w:rsidP="42ACF905" w:rsidRDefault="00821FA7" w14:paraId="0607D733" w14:textId="64CE168C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DB00BE" wp14:editId="200424CD">
            <wp:simplePos x="0" y="0"/>
            <wp:positionH relativeFrom="column">
              <wp:posOffset>4084518</wp:posOffset>
            </wp:positionH>
            <wp:positionV relativeFrom="paragraph">
              <wp:posOffset>380</wp:posOffset>
            </wp:positionV>
            <wp:extent cx="2086266" cy="4629796"/>
            <wp:effectExtent l="0" t="0" r="9525" b="0"/>
            <wp:wrapSquare wrapText="bothSides"/>
            <wp:docPr id="48869398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630547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266" cy="4629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42ACF905" w:rsidR="19C4E9BC">
        <w:rPr>
          <w:b/>
          <w:bCs/>
          <w:sz w:val="32"/>
          <w:szCs w:val="32"/>
        </w:rPr>
        <w:t>Girl Camp 2025</w:t>
      </w:r>
    </w:p>
    <w:p w:rsidR="19C4E9BC" w:rsidP="42ACF905" w:rsidRDefault="19C4E9BC" w14:paraId="0DD1D224" w14:textId="43F25405">
      <w:pPr>
        <w:rPr>
          <w:b/>
          <w:bCs/>
        </w:rPr>
      </w:pPr>
      <w:r w:rsidRPr="42ACF905">
        <w:rPr>
          <w:b/>
          <w:bCs/>
        </w:rPr>
        <w:t>Söndag 2/11</w:t>
      </w:r>
    </w:p>
    <w:p w:rsidR="19C4E9BC" w:rsidP="42ACF905" w:rsidRDefault="19C4E9BC" w14:paraId="15687D84" w14:textId="12EF79B4">
      <w:pPr>
        <w:rPr>
          <w:b/>
          <w:bCs/>
        </w:rPr>
      </w:pPr>
      <w:r w:rsidRPr="42ACF905">
        <w:rPr>
          <w:b/>
          <w:bCs/>
        </w:rPr>
        <w:t>Balder B</w:t>
      </w:r>
    </w:p>
    <w:p w:rsidR="42ACF905" w:rsidRDefault="42ACF905" w14:paraId="29DCF994" w14:textId="539EA2DA"/>
    <w:p w:rsidR="70B700F9" w:rsidP="42ACF905" w:rsidRDefault="70B700F9" w14:paraId="44FDAAAA" w14:textId="6BF52484">
      <w:pPr>
        <w:rPr>
          <w:b/>
          <w:bCs/>
          <w:u w:val="single"/>
        </w:rPr>
      </w:pPr>
      <w:r w:rsidRPr="42ACF905">
        <w:rPr>
          <w:b/>
          <w:bCs/>
          <w:u w:val="single"/>
        </w:rPr>
        <w:t xml:space="preserve">Pass 1: 08:00-11:00 </w:t>
      </w:r>
    </w:p>
    <w:p w:rsidR="70B700F9" w:rsidP="42ACF905" w:rsidRDefault="70B700F9" w14:paraId="6676E3C2" w14:textId="26C06D77">
      <w:pPr>
        <w:pStyle w:val="NoSpacing"/>
      </w:pPr>
      <w:r>
        <w:t>Bygg sarg. Ställ iordning för övningar mm. Bollar och västar.</w:t>
      </w:r>
    </w:p>
    <w:p w:rsidR="42ACF905" w:rsidP="42ACF905" w:rsidRDefault="42ACF905" w14:paraId="3A2F788B" w14:textId="765C8AE0">
      <w:pPr>
        <w:pStyle w:val="NoSpacing"/>
      </w:pPr>
    </w:p>
    <w:p w:rsidR="42ACF905" w:rsidRDefault="42ACF905" w14:paraId="12453404" w14:textId="7658BE4B"/>
    <w:p w:rsidR="70B700F9" w:rsidP="42ACF905" w:rsidRDefault="70B700F9" w14:paraId="05280963" w14:textId="2C2EDA13">
      <w:pPr>
        <w:rPr>
          <w:b/>
          <w:bCs/>
        </w:rPr>
      </w:pPr>
      <w:r w:rsidRPr="42ACF905">
        <w:rPr>
          <w:b/>
          <w:bCs/>
        </w:rPr>
        <w:t xml:space="preserve">Deltagare: Skellefteå IBS F17, F16, F15 </w:t>
      </w:r>
    </w:p>
    <w:p w:rsidR="70B700F9" w:rsidP="42ACF905" w:rsidRDefault="70B700F9" w14:paraId="209CD102" w14:textId="712D8265">
      <w:r>
        <w:t>Totalt 44 st. De är på Balder mellan 09:00-11:00</w:t>
      </w:r>
    </w:p>
    <w:p w:rsidR="42ACF905" w:rsidP="42ACF905" w:rsidRDefault="42ACF905" w14:paraId="7BF2C03E" w14:textId="6D9DA3E5"/>
    <w:p w:rsidR="70B700F9" w:rsidP="42ACF905" w:rsidRDefault="70B700F9" w14:paraId="3C8D4A83" w14:textId="0E20DB1E">
      <w:r>
        <w:t xml:space="preserve">Aktiviteter som passar nybörjare- yngre barn. </w:t>
      </w:r>
    </w:p>
    <w:p w:rsidR="70B700F9" w:rsidP="42ACF905" w:rsidRDefault="70B700F9" w14:paraId="63E495C2" w14:textId="32EE6481">
      <w:pPr>
        <w:pStyle w:val="ListParagraph"/>
        <w:numPr>
          <w:ilvl w:val="0"/>
          <w:numId w:val="1"/>
        </w:numPr>
      </w:pPr>
      <w:proofErr w:type="spellStart"/>
      <w:r w:rsidRPr="42ACF905">
        <w:t>Namnlek</w:t>
      </w:r>
      <w:proofErr w:type="spellEnd"/>
    </w:p>
    <w:p w:rsidR="70B700F9" w:rsidP="42ACF905" w:rsidRDefault="70B700F9" w14:paraId="70E15B95" w14:textId="1BA89996">
      <w:pPr>
        <w:pStyle w:val="ListParagraph"/>
        <w:numPr>
          <w:ilvl w:val="0"/>
          <w:numId w:val="1"/>
        </w:numPr>
      </w:pPr>
      <w:r w:rsidRPr="42ACF905">
        <w:t>Uppvärmning</w:t>
      </w:r>
    </w:p>
    <w:p w:rsidR="70B700F9" w:rsidP="42ACF905" w:rsidRDefault="70B700F9" w14:paraId="6989AE57" w14:textId="11FC7582">
      <w:pPr>
        <w:pStyle w:val="ListParagraph"/>
        <w:numPr>
          <w:ilvl w:val="0"/>
          <w:numId w:val="1"/>
        </w:numPr>
      </w:pPr>
      <w:r w:rsidRPr="42ACF905">
        <w:t>Stationsövningar: individuell klubba/boll-teknik, passningar, skott, dribbla, skydda boll</w:t>
      </w:r>
    </w:p>
    <w:p w:rsidR="70B700F9" w:rsidP="42ACF905" w:rsidRDefault="70B700F9" w14:paraId="73C8B180" w14:textId="3E9CC844">
      <w:pPr>
        <w:pStyle w:val="ListParagraph"/>
        <w:numPr>
          <w:ilvl w:val="0"/>
          <w:numId w:val="1"/>
        </w:numPr>
      </w:pPr>
      <w:r w:rsidRPr="42ACF905">
        <w:t xml:space="preserve">Spelövningar typ “kuvertet”, “hörnen” osv. </w:t>
      </w:r>
    </w:p>
    <w:p w:rsidR="70B700F9" w:rsidP="42ACF905" w:rsidRDefault="70B700F9" w14:paraId="0727A9A6" w14:textId="75337D6E">
      <w:pPr>
        <w:pStyle w:val="ListParagraph"/>
        <w:numPr>
          <w:ilvl w:val="0"/>
          <w:numId w:val="1"/>
        </w:numPr>
      </w:pPr>
      <w:r w:rsidRPr="42ACF905">
        <w:t>Spel?</w:t>
      </w:r>
    </w:p>
    <w:p w:rsidR="70B700F9" w:rsidP="42ACF905" w:rsidRDefault="70B700F9" w14:paraId="250677D2" w14:textId="6023D5E0">
      <w:pPr>
        <w:pStyle w:val="ListParagraph"/>
        <w:numPr>
          <w:ilvl w:val="0"/>
          <w:numId w:val="1"/>
        </w:numPr>
      </w:pPr>
      <w:r w:rsidRPr="42ACF905">
        <w:t xml:space="preserve">När pausas för </w:t>
      </w:r>
      <w:proofErr w:type="spellStart"/>
      <w:r w:rsidRPr="42ACF905">
        <w:t>mellis</w:t>
      </w:r>
      <w:proofErr w:type="spellEnd"/>
      <w:r w:rsidRPr="42ACF905">
        <w:t xml:space="preserve">? </w:t>
      </w:r>
    </w:p>
    <w:p w:rsidR="42ACF905" w:rsidP="42ACF905" w:rsidRDefault="42ACF905" w14:paraId="4B999BF2" w14:textId="2B438656"/>
    <w:p w:rsidR="70B700F9" w:rsidP="42ACF905" w:rsidRDefault="70B700F9" w14:paraId="174BB971" w14:textId="69324C39">
      <w:r w:rsidRPr="42ACF905">
        <w:t>Delas deltagarna in i grupper på 10 där de går mellan 4 stationer +</w:t>
      </w:r>
      <w:proofErr w:type="spellStart"/>
      <w:r w:rsidRPr="42ACF905">
        <w:t>mv-station</w:t>
      </w:r>
      <w:proofErr w:type="spellEnd"/>
      <w:r w:rsidRPr="42ACF905">
        <w:t xml:space="preserve">? </w:t>
      </w:r>
    </w:p>
    <w:p w:rsidR="70B700F9" w:rsidP="42ACF905" w:rsidRDefault="70B700F9" w14:paraId="267ED46A" w14:textId="3EA19C0A">
      <w:r w:rsidRPr="42ACF905">
        <w:t>Hur delar ni ledare upp er? Någon huvudledare med huvudansvar som bestämmer när aktiviteter byts?</w:t>
      </w:r>
    </w:p>
    <w:p w:rsidR="42ACF905" w:rsidP="42ACF905" w:rsidRDefault="42ACF905" w14:paraId="3512188A" w14:textId="24596D2D"/>
    <w:p w:rsidR="70B700F9" w:rsidP="42ACF905" w:rsidRDefault="70B700F9" w14:paraId="11DD2C29" w14:textId="0C152DEB">
      <w:r w:rsidRPr="42ACF905">
        <w:t>Ledarlunch 11:00-11:30</w:t>
      </w:r>
    </w:p>
    <w:p w:rsidR="70B700F9" w:rsidP="42ACF905" w:rsidRDefault="70B700F9" w14:paraId="4A487C2E" w14:textId="4501E560">
      <w:r w:rsidRPr="42ACF905">
        <w:t xml:space="preserve">Ta med något att äta. Ni kommer bjudas på varmkorv och </w:t>
      </w:r>
      <w:proofErr w:type="spellStart"/>
      <w:r w:rsidRPr="42ACF905">
        <w:t>festis</w:t>
      </w:r>
      <w:proofErr w:type="spellEnd"/>
      <w:r w:rsidRPr="42ACF905">
        <w:t xml:space="preserve"> men kanske behöver ni något med mer substans. Ni som kallas till match kl. 15 behöver grunda med något rejälare som pastasallad eller liknande. </w:t>
      </w:r>
    </w:p>
    <w:p w:rsidR="42ACF905" w:rsidP="42ACF905" w:rsidRDefault="42ACF905" w14:paraId="599DB6F4" w14:textId="3D9437A2"/>
    <w:p w:rsidR="00821FA7" w:rsidP="42ACF905" w:rsidRDefault="00821FA7" w14:paraId="32500AB1" w14:textId="77777777">
      <w:pPr>
        <w:rPr>
          <w:b/>
          <w:bCs/>
          <w:u w:val="single"/>
        </w:rPr>
      </w:pPr>
    </w:p>
    <w:p w:rsidR="00821FA7" w:rsidP="42ACF905" w:rsidRDefault="00821FA7" w14:paraId="5CE2E761" w14:textId="77777777">
      <w:pPr>
        <w:rPr>
          <w:b/>
          <w:bCs/>
          <w:u w:val="single"/>
        </w:rPr>
      </w:pPr>
    </w:p>
    <w:p w:rsidR="70B700F9" w:rsidP="42ACF905" w:rsidRDefault="00A5347A" w14:paraId="1A6C9B98" w14:textId="22904499">
      <w:pPr>
        <w:rPr>
          <w:b/>
          <w:bCs/>
          <w:u w:val="single"/>
        </w:rPr>
      </w:pPr>
      <w:r w:rsidRPr="00A5347A">
        <w:rPr>
          <w:b/>
          <w:bCs/>
          <w:u w:val="single"/>
        </w:rPr>
        <w:drawing>
          <wp:anchor distT="0" distB="0" distL="114300" distR="114300" simplePos="0" relativeHeight="251658241" behindDoc="0" locked="0" layoutInCell="1" allowOverlap="1" wp14:anchorId="6983B3F5" wp14:editId="6BD2AE8A">
            <wp:simplePos x="0" y="0"/>
            <wp:positionH relativeFrom="column">
              <wp:posOffset>3954392</wp:posOffset>
            </wp:positionH>
            <wp:positionV relativeFrom="paragraph">
              <wp:posOffset>272</wp:posOffset>
            </wp:positionV>
            <wp:extent cx="2124075" cy="4896485"/>
            <wp:effectExtent l="0" t="0" r="9525" b="0"/>
            <wp:wrapSquare wrapText="bothSides"/>
            <wp:docPr id="621353934" name="Bildobjekt 1" descr="En bild som visar text, Teckensnitt, skärmbild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353934" name="Bildobjekt 1" descr="En bild som visar text, Teckensnitt, skärmbild, design&#10;&#10;AI-genererat innehåll kan vara felaktig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89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2ACF905" w:rsidR="70B700F9">
        <w:rPr>
          <w:b/>
          <w:bCs/>
          <w:u w:val="single"/>
        </w:rPr>
        <w:t>Pass 2 11:30-14:15</w:t>
      </w:r>
      <w:r w:rsidRPr="00A5347A">
        <w:rPr>
          <w:noProof/>
        </w:rPr>
        <w:t xml:space="preserve"> </w:t>
      </w:r>
    </w:p>
    <w:p w:rsidR="42ACF905" w:rsidP="42ACF905" w:rsidRDefault="42ACF905" w14:paraId="548F2EB5" w14:textId="245757EB">
      <w:pPr>
        <w:pStyle w:val="NoSpacing"/>
      </w:pPr>
    </w:p>
    <w:p w:rsidR="70B700F9" w:rsidP="42ACF905" w:rsidRDefault="70B700F9" w14:paraId="44034506" w14:textId="649F31EC">
      <w:pPr>
        <w:pStyle w:val="NoSpacing"/>
        <w:rPr>
          <w:b/>
          <w:bCs/>
        </w:rPr>
      </w:pPr>
      <w:r w:rsidRPr="50419922" w:rsidR="70B700F9">
        <w:rPr>
          <w:b w:val="1"/>
          <w:bCs w:val="1"/>
        </w:rPr>
        <w:t xml:space="preserve">Deltagare: Skellefteå IBS F14, F13, F12 </w:t>
      </w:r>
    </w:p>
    <w:p w:rsidR="70B700F9" w:rsidP="42ACF905" w:rsidRDefault="70B700F9" w14:paraId="64DCFEA9" w14:noSpellErr="1" w14:textId="1727A359">
      <w:pPr>
        <w:pStyle w:val="NoSpacing"/>
      </w:pPr>
      <w:r w:rsidR="70B700F9">
        <w:rPr/>
        <w:t>Totalt 36 anmälda</w:t>
      </w:r>
    </w:p>
    <w:p w:rsidR="50419922" w:rsidP="50419922" w:rsidRDefault="50419922" w14:paraId="4AC3509B" w14:textId="2C7147E3">
      <w:pPr>
        <w:pStyle w:val="NoSpacing"/>
      </w:pPr>
    </w:p>
    <w:p w:rsidR="7B937648" w:rsidP="50419922" w:rsidRDefault="7B937648" w14:noSpellErr="1" w14:paraId="35DBCE46" w14:textId="50582C47">
      <w:pPr>
        <w:pStyle w:val="NoSpacing"/>
      </w:pPr>
      <w:r w:rsidR="7B937648">
        <w:rPr/>
        <w:t>Deltagarna är på plats 11:30-13:45</w:t>
      </w:r>
    </w:p>
    <w:p w:rsidR="42ACF905" w:rsidP="42ACF905" w:rsidRDefault="42ACF905" w14:paraId="4F1E3ADC" w14:textId="7EEFC44F">
      <w:pPr>
        <w:pStyle w:val="NoSpacing"/>
      </w:pPr>
    </w:p>
    <w:p w:rsidR="70B700F9" w:rsidP="42ACF905" w:rsidRDefault="70B700F9" w14:paraId="75D2ABCF" w14:textId="67430866">
      <w:r>
        <w:t xml:space="preserve">Aktiviteter som passar mer erfarna barn. </w:t>
      </w:r>
    </w:p>
    <w:p w:rsidR="70B700F9" w:rsidP="42ACF905" w:rsidRDefault="70B700F9" w14:paraId="36EE771E" w14:textId="2F20A2DD">
      <w:pPr>
        <w:pStyle w:val="ListParagraph"/>
        <w:numPr>
          <w:ilvl w:val="0"/>
          <w:numId w:val="1"/>
        </w:numPr>
      </w:pPr>
      <w:proofErr w:type="spellStart"/>
      <w:r w:rsidRPr="42ACF905">
        <w:t>Namnlek</w:t>
      </w:r>
      <w:proofErr w:type="spellEnd"/>
      <w:r w:rsidRPr="42ACF905">
        <w:t>? Eller något annat lära känna som inte är så stelt? Namnrunda?</w:t>
      </w:r>
    </w:p>
    <w:p w:rsidR="70B700F9" w:rsidP="42ACF905" w:rsidRDefault="70B700F9" w14:paraId="7E869A6D" w14:textId="1BA89996">
      <w:pPr>
        <w:pStyle w:val="ListParagraph"/>
        <w:numPr>
          <w:ilvl w:val="0"/>
          <w:numId w:val="1"/>
        </w:numPr>
      </w:pPr>
      <w:r w:rsidRPr="42ACF905">
        <w:t>Uppvärmning</w:t>
      </w:r>
    </w:p>
    <w:p w:rsidR="70B700F9" w:rsidP="42ACF905" w:rsidRDefault="70B700F9" w14:paraId="54C976C1" w14:textId="11FC7582">
      <w:pPr>
        <w:pStyle w:val="ListParagraph"/>
        <w:numPr>
          <w:ilvl w:val="0"/>
          <w:numId w:val="1"/>
        </w:numPr>
      </w:pPr>
      <w:r w:rsidRPr="42ACF905">
        <w:t>Stationsövningar: individuell klubba/boll-teknik, passningar, skott, dribbla, skydda boll</w:t>
      </w:r>
    </w:p>
    <w:p w:rsidR="70B700F9" w:rsidP="42ACF905" w:rsidRDefault="70B700F9" w14:paraId="7BD5DC17" w14:textId="7D8D4E0C">
      <w:pPr>
        <w:pStyle w:val="ListParagraph"/>
        <w:numPr>
          <w:ilvl w:val="0"/>
          <w:numId w:val="1"/>
        </w:numPr>
      </w:pPr>
      <w:r w:rsidRPr="42ACF905">
        <w:t>Spelövningar lite mer utmanande.</w:t>
      </w:r>
    </w:p>
    <w:p w:rsidR="70B700F9" w:rsidP="42ACF905" w:rsidRDefault="70B700F9" w14:paraId="5645021E" w14:textId="13B558E9">
      <w:pPr>
        <w:pStyle w:val="ListParagraph"/>
        <w:numPr>
          <w:ilvl w:val="0"/>
          <w:numId w:val="1"/>
        </w:numPr>
      </w:pPr>
      <w:r w:rsidRPr="42ACF905">
        <w:t>Spel?</w:t>
      </w:r>
    </w:p>
    <w:p w:rsidR="70B700F9" w:rsidP="42ACF905" w:rsidRDefault="70B700F9" w14:paraId="2EA4F7D6" w14:textId="6023D5E0">
      <w:pPr>
        <w:pStyle w:val="ListParagraph"/>
        <w:numPr>
          <w:ilvl w:val="0"/>
          <w:numId w:val="1"/>
        </w:numPr>
      </w:pPr>
      <w:r w:rsidRPr="42ACF905">
        <w:t xml:space="preserve">När pausas för </w:t>
      </w:r>
      <w:proofErr w:type="spellStart"/>
      <w:r w:rsidRPr="42ACF905">
        <w:t>mellis</w:t>
      </w:r>
      <w:proofErr w:type="spellEnd"/>
      <w:r w:rsidRPr="42ACF905">
        <w:t xml:space="preserve">? </w:t>
      </w:r>
    </w:p>
    <w:p w:rsidR="42ACF905" w:rsidP="42ACF905" w:rsidRDefault="42ACF905" w14:paraId="28222459" w14:textId="2B438656"/>
    <w:p w:rsidR="70B700F9" w:rsidP="42ACF905" w:rsidRDefault="70B700F9" w14:paraId="7369B1A6" w14:textId="0D948B69">
      <w:r w:rsidRPr="42ACF905">
        <w:t>Delas deltagarna in i grupper på 8där de går mellan 4 stationer +</w:t>
      </w:r>
      <w:proofErr w:type="spellStart"/>
      <w:r w:rsidRPr="42ACF905">
        <w:t>mv-station</w:t>
      </w:r>
      <w:proofErr w:type="spellEnd"/>
      <w:r w:rsidRPr="42ACF905">
        <w:t xml:space="preserve">? </w:t>
      </w:r>
    </w:p>
    <w:p w:rsidR="70B700F9" w:rsidP="42ACF905" w:rsidRDefault="70B700F9" w14:paraId="6C163B8F" w14:textId="3EA19C0A">
      <w:r w:rsidRPr="42ACF905">
        <w:t>Hur delar ni ledare upp er? Någon huvudledare med huvudansvar som bestämmer när aktiviteter byts?</w:t>
      </w:r>
    </w:p>
    <w:p w:rsidR="00A5347A" w:rsidP="42ACF905" w:rsidRDefault="00A5347A" w14:paraId="24261DB1" w14:textId="77777777"/>
    <w:p w:rsidR="00A5347A" w:rsidP="42ACF905" w:rsidRDefault="00A5347A" w14:paraId="2267743D" w14:textId="60320CAE">
      <w:r>
        <w:t xml:space="preserve">När tjejerna gått så städar ni undan lite runt sargen och läktaren. </w:t>
      </w:r>
      <w:r w:rsidR="007941DD">
        <w:t xml:space="preserve">Kl. 15:00 spelar vi platinamatch så sarg och </w:t>
      </w:r>
      <w:r w:rsidR="00D97468">
        <w:t>sekretariat kommer behövas då.</w:t>
      </w:r>
    </w:p>
    <w:p w:rsidR="00D97468" w:rsidP="42ACF905" w:rsidRDefault="00D97468" w14:paraId="3153DDAF" w14:textId="77777777"/>
    <w:p w:rsidR="00D97468" w:rsidP="42ACF905" w:rsidRDefault="0027390C" w14:paraId="4B4AB564" w14:textId="24203B39">
      <w:r>
        <w:t xml:space="preserve">De som blir kallade till match </w:t>
      </w:r>
      <w:r w:rsidR="005C03BC">
        <w:t xml:space="preserve">måste få gå tidigare för att hinna till samling med laget. Ni är nog många för att ända lösa det </w:t>
      </w:r>
      <w:r w:rsidR="005C03BC">
        <w:rPr>
          <mc:AlternateContent>
            <mc:Choice Requires="w16se"/>
            <mc:Fallback>
              <w:rFonts w:ascii="Segoe UI Emoji" w:hAnsi="Segoe UI Emoji" w:eastAsia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42ACF905" w:rsidP="42ACF905" w:rsidRDefault="42ACF905" w14:paraId="58D7A499" w14:textId="78F753BB">
      <w:pPr>
        <w:pStyle w:val="NoSpacing"/>
      </w:pPr>
    </w:p>
    <w:sectPr w:rsidR="42ACF905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D52D"/>
    <w:multiLevelType w:val="hybridMultilevel"/>
    <w:tmpl w:val="AF20CD36"/>
    <w:lvl w:ilvl="0" w:tplc="3EF470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C460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0681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04FE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60E4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B85B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AA2E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0AB1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443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4730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AD6622"/>
    <w:rsid w:val="0027390C"/>
    <w:rsid w:val="005C03BC"/>
    <w:rsid w:val="007941DD"/>
    <w:rsid w:val="00821FA7"/>
    <w:rsid w:val="00A5347A"/>
    <w:rsid w:val="00AE7BC5"/>
    <w:rsid w:val="00D95A03"/>
    <w:rsid w:val="00D97468"/>
    <w:rsid w:val="00FA2D86"/>
    <w:rsid w:val="01AD6622"/>
    <w:rsid w:val="14644071"/>
    <w:rsid w:val="175E37F5"/>
    <w:rsid w:val="19C4E9BC"/>
    <w:rsid w:val="214344E2"/>
    <w:rsid w:val="2560E17D"/>
    <w:rsid w:val="297B3793"/>
    <w:rsid w:val="2B674E2C"/>
    <w:rsid w:val="30A6A6CB"/>
    <w:rsid w:val="35CAE456"/>
    <w:rsid w:val="371F7916"/>
    <w:rsid w:val="38B47E40"/>
    <w:rsid w:val="38B9B4AD"/>
    <w:rsid w:val="42ACF905"/>
    <w:rsid w:val="4CB5EED9"/>
    <w:rsid w:val="4DDDFA33"/>
    <w:rsid w:val="50419922"/>
    <w:rsid w:val="53C04342"/>
    <w:rsid w:val="5847EAD1"/>
    <w:rsid w:val="5E92027E"/>
    <w:rsid w:val="5EAB08E3"/>
    <w:rsid w:val="5F1B6905"/>
    <w:rsid w:val="63E57924"/>
    <w:rsid w:val="693D740C"/>
    <w:rsid w:val="6A95323F"/>
    <w:rsid w:val="6C188207"/>
    <w:rsid w:val="6E891D1A"/>
    <w:rsid w:val="6E8A4373"/>
    <w:rsid w:val="70B700F9"/>
    <w:rsid w:val="77ACF6A6"/>
    <w:rsid w:val="7B937648"/>
    <w:rsid w:val="7CD9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6622"/>
  <w15:chartTrackingRefBased/>
  <w15:docId w15:val="{F27247E0-020B-4003-9BF9-AADA0F3B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42ACF905"/>
    <w:pPr>
      <w:spacing w:after="0"/>
    </w:pPr>
  </w:style>
  <w:style w:type="paragraph" w:styleId="ListParagraph">
    <w:name w:val="List Paragraph"/>
    <w:basedOn w:val="Normal"/>
    <w:uiPriority w:val="34"/>
    <w:qFormat/>
    <w:rsid w:val="42ACF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Linda Vikman</dc:creator>
  <keywords/>
  <dc:description/>
  <lastModifiedBy>Linda Vikman</lastModifiedBy>
  <revision>9</revision>
  <dcterms:created xsi:type="dcterms:W3CDTF">2025-10-27T19:32:00.0000000Z</dcterms:created>
  <dcterms:modified xsi:type="dcterms:W3CDTF">2025-10-27T12:17:47.6785052Z</dcterms:modified>
</coreProperties>
</file>