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3E2E1"/>
  <w:body>
    <w:p w14:paraId="23CDCEE7" w14:textId="77777777" w:rsidR="00F05630" w:rsidRDefault="002E1EA3" w:rsidP="002E1EA3">
      <w:pPr>
        <w:jc w:val="center"/>
        <w:rPr>
          <w:rFonts w:ascii="Arial" w:hAnsi="Arial" w:cs="Arial"/>
          <w:b/>
          <w:i/>
          <w:color w:val="244061" w:themeColor="accent1" w:themeShade="80"/>
          <w:sz w:val="22"/>
          <w:szCs w:val="22"/>
        </w:rPr>
      </w:pPr>
      <w:r w:rsidRPr="002E1EA3">
        <w:rPr>
          <w:rFonts w:ascii="Arial" w:hAnsi="Arial" w:cs="Arial"/>
          <w:b/>
          <w:i/>
          <w:color w:val="244061" w:themeColor="accent1" w:themeShade="80"/>
          <w:sz w:val="22"/>
          <w:szCs w:val="22"/>
        </w:rPr>
        <w:t>Skellefteå Parasportförening</w:t>
      </w:r>
    </w:p>
    <w:p w14:paraId="2987351B" w14:textId="77777777" w:rsidR="00C16AB6" w:rsidRDefault="00C16AB6" w:rsidP="002E1EA3">
      <w:pPr>
        <w:jc w:val="center"/>
        <w:rPr>
          <w:rFonts w:ascii="Arial" w:hAnsi="Arial" w:cs="Arial"/>
          <w:b/>
          <w:i/>
          <w:color w:val="244061" w:themeColor="accent1" w:themeShade="80"/>
          <w:sz w:val="22"/>
          <w:szCs w:val="22"/>
        </w:rPr>
      </w:pPr>
    </w:p>
    <w:p w14:paraId="430D27B2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Style w:val="Stark"/>
          <w:rFonts w:ascii="inherit" w:hAnsi="inherit" w:cs="Arial"/>
          <w:color w:val="323232"/>
          <w:bdr w:val="none" w:sz="0" w:space="0" w:color="auto" w:frame="1"/>
        </w:rPr>
        <w:t>STADGAR för SKELLEFTEÅ PARASPORT</w:t>
      </w:r>
    </w:p>
    <w:p w14:paraId="6AB8BE2A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Kapitel 1. Allmänna bestämmelser</w:t>
      </w:r>
    </w:p>
    <w:p w14:paraId="4C643DA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3C9F0FAE" w14:textId="1B48DCF1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§1 Skellefteå </w:t>
      </w:r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Parasport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nedan kallat</w:t>
      </w:r>
    </w:p>
    <w:p w14:paraId="3D296D6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föreningen består av de personer som i vederbörlig ordning av</w:t>
      </w:r>
    </w:p>
    <w:p w14:paraId="79564D5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styrelsen upptagits som medlemmar i föreningen.</w:t>
      </w:r>
    </w:p>
    <w:p w14:paraId="7EE3309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6CCD0805" w14:textId="64DE0CD2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§2 Skellefteå </w:t>
      </w:r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Parasport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har till uppgift:</w:t>
      </w:r>
    </w:p>
    <w:p w14:paraId="10B993F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att genom motions-, rehabiliterings-, rekreations- och tävlingsidrott, främja de</w:t>
      </w:r>
    </w:p>
    <w:p w14:paraId="3A6D3C39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funktionshindrades fysiska och psykiska hälsa;</w:t>
      </w:r>
    </w:p>
    <w:p w14:paraId="0BAC2EFA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att därigenom skapa en värdefull fritidssysselsättning och gott kamratskap;</w:t>
      </w:r>
    </w:p>
    <w:p w14:paraId="6792DF3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att genom samarbete med handikapporganisationer och samhälleliga institutioner</w:t>
      </w:r>
    </w:p>
    <w:p w14:paraId="088B5718" w14:textId="3EF3407A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verka för idrottens spridning bland de funktions</w:t>
      </w:r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varierande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;</w:t>
      </w:r>
    </w:p>
    <w:p w14:paraId="6498FA1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att genom samarbete med idrottsrörelsen i övrigt verka</w:t>
      </w:r>
    </w:p>
    <w:p w14:paraId="5BBE9A3F" w14:textId="18678A2C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för </w:t>
      </w:r>
      <w:proofErr w:type="gramStart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de  funktions</w:t>
      </w:r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varierande</w:t>
      </w:r>
      <w:proofErr w:type="gramEnd"/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delaktighet idrottens gemenskap;</w:t>
      </w:r>
    </w:p>
    <w:p w14:paraId="3A303994" w14:textId="50283812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att leda och administrera </w:t>
      </w:r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parasporten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inom Skellefteå</w:t>
      </w:r>
    </w:p>
    <w:p w14:paraId="671DC2AC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kommun;    </w:t>
      </w:r>
    </w:p>
    <w:p w14:paraId="7BC22D80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att inom och utom kommunen representera handikappidrotten.</w:t>
      </w:r>
    </w:p>
    <w:p w14:paraId="635892B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                    </w:t>
      </w:r>
    </w:p>
    <w:p w14:paraId="58016333" w14:textId="32D7DD8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§3 Skellefteå </w:t>
      </w:r>
      <w:proofErr w:type="spellStart"/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parasport</w:t>
      </w:r>
      <w:proofErr w:type="spellEnd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är ansluten till </w:t>
      </w:r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Parasport Sverige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,</w:t>
      </w:r>
    </w:p>
    <w:p w14:paraId="48478AD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vars stadgar och bestämmelser gäller där det i dessa stadgar ej</w:t>
      </w:r>
    </w:p>
    <w:p w14:paraId="7BA763B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annat föreskrivs.</w:t>
      </w:r>
    </w:p>
    <w:p w14:paraId="5FA8D04C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                    </w:t>
      </w:r>
    </w:p>
    <w:p w14:paraId="6A4BE0A1" w14:textId="5837089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§4 Varje person som vill stödja </w:t>
      </w:r>
      <w:r w:rsidR="00BA4F3D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vår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verksamhet, kan upptas i</w:t>
      </w:r>
    </w:p>
    <w:p w14:paraId="7BF5655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föreningen.</w:t>
      </w:r>
    </w:p>
    <w:p w14:paraId="103DA72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28434AD5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§5 Föreningens beslutande organ är årsmötet. Årsmötets beslut ska</w:t>
      </w:r>
    </w:p>
    <w:p w14:paraId="389A8CEB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verkställas av styrelsen. Årsmötet äger delegera åt styrelsen att</w:t>
      </w:r>
    </w:p>
    <w:p w14:paraId="1C1CEE69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besluta -i löpande ärenden.</w:t>
      </w:r>
    </w:p>
    <w:p w14:paraId="1CF30039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315C4886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§6 Föreningens underlydande organ är styrelsen, arbetsutskottet (AU),</w:t>
      </w:r>
    </w:p>
    <w:p w14:paraId="3C5710E6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idrottssektionerna, valberedningen samt </w:t>
      </w:r>
      <w:proofErr w:type="spellStart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ev</w:t>
      </w:r>
      <w:proofErr w:type="spellEnd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av styrelsen tillsatta</w:t>
      </w:r>
    </w:p>
    <w:p w14:paraId="733027A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kommittéer.</w:t>
      </w:r>
    </w:p>
    <w:p w14:paraId="196F668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61BC152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0783DB5A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Kapitel 2. Årsmötet</w:t>
      </w:r>
    </w:p>
    <w:p w14:paraId="6882B3E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793DA00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§7 Ordinarie årsmöte äger rum före den 15 april, på dag och ort</w:t>
      </w:r>
    </w:p>
    <w:p w14:paraId="4C3216D2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som styrelsen bestämmer. Kallelse till årsmötet utfärdas av</w:t>
      </w:r>
    </w:p>
    <w:p w14:paraId="38A2591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styrelsen senast fyra veckor före mötet.</w:t>
      </w:r>
    </w:p>
    <w:p w14:paraId="4741C424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Sektionsordförandena tillställes personlig kallelse tillsammans med</w:t>
      </w:r>
    </w:p>
    <w:p w14:paraId="410E76AA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lastRenderedPageBreak/>
        <w:t>föredragningslista, styrelse- och revisionsberättelse, ekonomisk</w:t>
      </w:r>
    </w:p>
    <w:p w14:paraId="62EB2C9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rapport, motioner samt styrelsens och revisorernas förslag senast</w:t>
      </w:r>
    </w:p>
    <w:p w14:paraId="7319F4EA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en vecka före mötet.</w:t>
      </w:r>
    </w:p>
    <w:p w14:paraId="45D5BC54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§8 Röstberättigad vid årsmötet är den som erlagt medlemsavgift</w:t>
      </w:r>
    </w:p>
    <w:p w14:paraId="33A6BE2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för kalenderåret som årsmötet avser.</w:t>
      </w:r>
    </w:p>
    <w:p w14:paraId="1ED9BDA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Rösträtt kan ej utövas genom fullmakt.</w:t>
      </w:r>
    </w:p>
    <w:p w14:paraId="224C8CB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6DBE863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§9 Vid årsmötet avgörs alla frågor med enkel röstmajoritet. Vid lika</w:t>
      </w:r>
    </w:p>
    <w:p w14:paraId="4130E2D9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röstetal avgör lotten. Alla val sker öppet, om inte sluten omröstning</w:t>
      </w:r>
    </w:p>
    <w:p w14:paraId="0B7B6F15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begärs.</w:t>
      </w:r>
    </w:p>
    <w:p w14:paraId="196140B6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42FC55EA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§10 Vid ordinarie årsmöte skall följande </w:t>
      </w:r>
      <w:proofErr w:type="gramStart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ärenden  förekomma</w:t>
      </w:r>
      <w:proofErr w:type="gramEnd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:</w:t>
      </w:r>
    </w:p>
    <w:p w14:paraId="6578DD0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1. Fastställande av röstlängd.</w:t>
      </w:r>
    </w:p>
    <w:p w14:paraId="68C357E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2. Fastställande av mötets behöriga utlysande.</w:t>
      </w:r>
    </w:p>
    <w:p w14:paraId="290F883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3. Val av ordförande och sekreterare för mötet samt av två</w:t>
      </w:r>
    </w:p>
    <w:p w14:paraId="53E97D45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justerare.</w:t>
      </w:r>
    </w:p>
    <w:p w14:paraId="3F77B15C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4. Styrelsens berättelse</w:t>
      </w:r>
    </w:p>
    <w:p w14:paraId="6DDBE279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5. Revisorernas berättelse.</w:t>
      </w:r>
    </w:p>
    <w:p w14:paraId="278C23C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6. Styrelsens ansvarsfrihet.</w:t>
      </w:r>
    </w:p>
    <w:p w14:paraId="46468CB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7. Behandling av inom föreskriven tid inkomna motioner och</w:t>
      </w:r>
    </w:p>
    <w:p w14:paraId="1B925F58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ärenden.</w:t>
      </w:r>
    </w:p>
    <w:p w14:paraId="59607248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8. Behandling av från styrelsen hänskjutna frågor.</w:t>
      </w:r>
    </w:p>
    <w:p w14:paraId="640D20A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9. Fastställande av årsavgift.             </w:t>
      </w:r>
    </w:p>
    <w:p w14:paraId="66AA811B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10. Val av:</w:t>
      </w:r>
    </w:p>
    <w:p w14:paraId="3627CBD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a, ordförande för ett år,  </w:t>
      </w:r>
    </w:p>
    <w:p w14:paraId="2FC4BC12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b. val av sex ledamöter för två år. Hälften av ledamöterna väljs för</w:t>
      </w:r>
    </w:p>
    <w:p w14:paraId="296FCFC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ett år vid första årsmötet. Från varje sektion skall väljas minst en</w:t>
      </w:r>
    </w:p>
    <w:p w14:paraId="418241C8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ledamot</w:t>
      </w:r>
    </w:p>
    <w:p w14:paraId="3D227C9C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c. val av tre suppleanter för ett år,</w:t>
      </w:r>
    </w:p>
    <w:p w14:paraId="6F13362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d. två revisorer samt två suppleanter för ett år,     </w:t>
      </w:r>
    </w:p>
    <w:p w14:paraId="4F123D74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e. föreskrivet antal ombud samt suppleanter till</w:t>
      </w:r>
    </w:p>
    <w:p w14:paraId="09CC7492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distriktsförbundets årsmöte.</w:t>
      </w:r>
    </w:p>
    <w:p w14:paraId="03A0A7F6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f, Sammankallande och två ledamöter i valberedningen.</w:t>
      </w:r>
    </w:p>
    <w:p w14:paraId="45582E35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11, övriga ärenden</w:t>
      </w:r>
    </w:p>
    <w:p w14:paraId="62F176A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6462B95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3A6E21EB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§11 Ärenden skall för att kunna upptas till behandling vid ordinarie</w:t>
      </w:r>
    </w:p>
    <w:p w14:paraId="2E17F4E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årsmöte vara styrelsen tillhanda senast två veckor före årsmötet. Motion som</w:t>
      </w:r>
    </w:p>
    <w:p w14:paraId="681A6B00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gäller ändring av stadgarna, ska vara styrelsen tillhanda senast 4 veckor före årsmötet.</w:t>
      </w:r>
    </w:p>
    <w:p w14:paraId="5887C43A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                    </w:t>
      </w:r>
    </w:p>
    <w:p w14:paraId="6B7FCE1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§12 Medlemmar kan senast den 1 februari insända namnförslag för den kommande styrelsen. Senast en vecka före årsmötet utsänder valberedningen till sektionerna sitt förslag till ny styrelse.</w:t>
      </w:r>
    </w:p>
    <w:p w14:paraId="2113481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lastRenderedPageBreak/>
        <w:t> </w:t>
      </w:r>
    </w:p>
    <w:p w14:paraId="7BC06EB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2063772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Kapitel 3 Styrelsen.</w:t>
      </w:r>
    </w:p>
    <w:p w14:paraId="22E01BB8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0A942CE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§13 Styrelsen, som mellan årsmötena handhar ledningen av</w:t>
      </w:r>
    </w:p>
    <w:p w14:paraId="718C33B8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föreningens verksamhet, sammanträder vid ordförandens</w:t>
      </w:r>
    </w:p>
    <w:p w14:paraId="2AA91FD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kallelse eller då halva antalet ledamöter så begär. Kallelse till</w:t>
      </w:r>
    </w:p>
    <w:p w14:paraId="3536661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styrelsesammanträde sker senast en vecka före detsamma.</w:t>
      </w:r>
    </w:p>
    <w:p w14:paraId="02F6B5E1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Det åligger varje styrelseledamot att omedelbart meddela förhinder</w:t>
      </w:r>
    </w:p>
    <w:p w14:paraId="4DAC3D72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så att suppleant kan kontaktas.</w:t>
      </w:r>
    </w:p>
    <w:p w14:paraId="63BE2DE8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Styrelsen är beslutsmässig då mer än halva antalet ordinarie ledamöter är närvarande.</w:t>
      </w:r>
    </w:p>
    <w:p w14:paraId="11F418EB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Styrelsen utser inom sig vice ordförande, samt inom eller utom sig sekreterare och kassör. Styrelsen utser inom sig ett arbetsutskott (AU) bestående av minst tre ledamöter.</w:t>
      </w:r>
    </w:p>
    <w:p w14:paraId="5C6C979B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4D0103E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§ </w:t>
      </w:r>
      <w:proofErr w:type="gramStart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14  Styrelsen</w:t>
      </w:r>
      <w:proofErr w:type="gramEnd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kan utse erforderliga kommittéer och att med sig</w:t>
      </w:r>
    </w:p>
    <w:p w14:paraId="3AFF92A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adjungera sakkunniga personer. Sådan kommitté äger ingivna</w:t>
      </w:r>
    </w:p>
    <w:p w14:paraId="79A9F36C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förslag till styrelsen. Styrelsen kan, när den finner lämpligt,</w:t>
      </w:r>
    </w:p>
    <w:p w14:paraId="07EC5F8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delegera ärenden till kommittéer för handläggning och beslut, t ex anordnande av tävlingar. Styrelsen kan, vid behov, utse</w:t>
      </w:r>
    </w:p>
    <w:p w14:paraId="1218E00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särskilda kommittén för särskilda behov och uppgifter.</w:t>
      </w:r>
    </w:p>
    <w:p w14:paraId="5F568823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15B197A2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§15 Styrelsen ska</w:t>
      </w:r>
    </w:p>
    <w:p w14:paraId="5912F16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1. verkställa årsmötets beslut</w:t>
      </w:r>
    </w:p>
    <w:p w14:paraId="46C4B8B1" w14:textId="2FF8B80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2. verka för </w:t>
      </w:r>
      <w:r w:rsidR="001D387E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parasportens 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utveckling, samt tillvarata föreningens intressen,</w:t>
      </w:r>
    </w:p>
    <w:p w14:paraId="03EE2CD4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3. sköta löpande ärenden och föra protokoll vid sina sammanträden,</w:t>
      </w:r>
    </w:p>
    <w:p w14:paraId="633A824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4. förvalta föreningens tillgångar, och föra fullständig kassabok samt andra</w:t>
      </w:r>
    </w:p>
    <w:p w14:paraId="56A4BFA6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erforderliga böcker,</w:t>
      </w:r>
    </w:p>
    <w:p w14:paraId="095925B0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5. besluta om tecknande av föreningens firma,</w:t>
      </w:r>
    </w:p>
    <w:p w14:paraId="3C07975F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6. godkänna klubbrekord och besluta om utdelning av föreningens utmärkelser,</w:t>
      </w:r>
    </w:p>
    <w:p w14:paraId="0A46E77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7. förbereda ärenden att förelägga årsmötet,</w:t>
      </w:r>
    </w:p>
    <w:p w14:paraId="5D2A6C70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8. granska och godkänna ansökningar om medlemskap,</w:t>
      </w:r>
    </w:p>
    <w:p w14:paraId="3F8EE4F9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9. avge yttranden och besvara remisser från läns- och riksorganisationer.</w:t>
      </w:r>
    </w:p>
    <w:p w14:paraId="67F2E79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6CAB827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§16 Räkenskaps- och verksamhetsåret omfattar tiden 1 Jan – 31 dec. Räkenskaperna med tillhörande handlingar överlämnas till revisorerna senast den 1 mars.</w:t>
      </w:r>
    </w:p>
    <w:p w14:paraId="0AB8FDA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Revisionsberättelsen skall vara styrelsen tillhanda senast två veckor före årsmötet.</w:t>
      </w:r>
    </w:p>
    <w:p w14:paraId="75E8A5CB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792D55A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0D25588D" w14:textId="77777777" w:rsidR="001D387E" w:rsidRDefault="001D387E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</w:pPr>
    </w:p>
    <w:p w14:paraId="5B3CD4A4" w14:textId="73B8A1D5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lastRenderedPageBreak/>
        <w:t>Kapitel 4 Stadgefrågor</w:t>
      </w:r>
    </w:p>
    <w:p w14:paraId="47B68F1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419C3455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§17 Beslut om ändring av dessa stadgar, kan endast</w:t>
      </w:r>
    </w:p>
    <w:p w14:paraId="20906597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fattas av ordinarie årsmöte med två tredjedels majoritet.</w:t>
      </w:r>
    </w:p>
    <w:p w14:paraId="5E961AFC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3F961A2D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§18 Föreningen kan upplösas genom beslut av två på varandra följande ordinarie årsmöten med två tredjedels majoritet. Efter sådant beslut om</w:t>
      </w:r>
    </w:p>
    <w:p w14:paraId="7C770803" w14:textId="41106905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upplösning ska föreningens _tillgångar och handlingar överlämnas till Västerbottens </w:t>
      </w:r>
      <w:r w:rsidR="00637829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Parasport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.</w:t>
      </w:r>
    </w:p>
    <w:p w14:paraId="7D7B48DB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7DA6FDCE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Skellefteå Parasports stadgar antogs vid årsmötet den 2 april 1975.</w:t>
      </w:r>
    </w:p>
    <w:p w14:paraId="24925C06" w14:textId="77777777" w:rsidR="00637829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Stadgarna reviderades och antogs vid årsmötet den 19 februari 1988</w:t>
      </w:r>
      <w:r w:rsidR="00637829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och  </w:t>
      </w:r>
    </w:p>
    <w:p w14:paraId="0A63B89B" w14:textId="6C309226" w:rsidR="00C16AB6" w:rsidRDefault="00637829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14 </w:t>
      </w:r>
      <w:proofErr w:type="gramStart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Februari</w:t>
      </w:r>
      <w:proofErr w:type="gramEnd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2006</w:t>
      </w:r>
      <w:r w:rsidR="00C16AB6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.</w:t>
      </w:r>
    </w:p>
    <w:p w14:paraId="2EADD406" w14:textId="77777777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 </w:t>
      </w:r>
    </w:p>
    <w:p w14:paraId="5DABA91E" w14:textId="6279FE89" w:rsidR="00C16AB6" w:rsidRDefault="00C16AB6" w:rsidP="00C16AB6">
      <w:pPr>
        <w:pStyle w:val="Normalwebb"/>
        <w:shd w:val="clear" w:color="auto" w:fill="F4F4F4"/>
        <w:spacing w:before="0" w:beforeAutospacing="0" w:after="0" w:afterAutospacing="0"/>
        <w:textAlignment w:val="baseline"/>
        <w:rPr>
          <w:rFonts w:ascii="Helvetica" w:hAnsi="Helvetica" w:cs="Helvetica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Ovanstående stadgar reviderades och antogs vid årsmötet den</w:t>
      </w:r>
      <w:proofErr w:type="gramStart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 ….</w:t>
      </w:r>
      <w:proofErr w:type="gramEnd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 xml:space="preserve">. </w:t>
      </w:r>
      <w:proofErr w:type="gramStart"/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20</w:t>
      </w:r>
      <w:r w:rsidR="00637829"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2?</w:t>
      </w:r>
      <w:r>
        <w:rPr>
          <w:rFonts w:ascii="Arial" w:hAnsi="Arial" w:cs="Arial"/>
          <w:color w:val="323232"/>
          <w:sz w:val="27"/>
          <w:szCs w:val="27"/>
          <w:bdr w:val="none" w:sz="0" w:space="0" w:color="auto" w:frame="1"/>
        </w:rPr>
        <w:t>.</w:t>
      </w:r>
      <w:proofErr w:type="gramEnd"/>
    </w:p>
    <w:p w14:paraId="1D83D3EB" w14:textId="77777777" w:rsidR="00C16AB6" w:rsidRDefault="00C16AB6" w:rsidP="00C16AB6">
      <w:pPr>
        <w:pStyle w:val="Datumochtid"/>
      </w:pPr>
    </w:p>
    <w:sectPr w:rsidR="00C16AB6" w:rsidSect="00D91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284" w:footer="2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8F9E" w14:textId="77777777" w:rsidR="00515893" w:rsidRDefault="00515893">
      <w:r>
        <w:separator/>
      </w:r>
    </w:p>
  </w:endnote>
  <w:endnote w:type="continuationSeparator" w:id="0">
    <w:p w14:paraId="29534D10" w14:textId="77777777" w:rsidR="00515893" w:rsidRDefault="0051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24B5" w14:textId="77777777" w:rsidR="00637829" w:rsidRDefault="006378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7C94" w14:textId="77777777" w:rsidR="00A17BBD" w:rsidRPr="00C93E64" w:rsidRDefault="000E7058" w:rsidP="00B8144E">
    <w:pPr>
      <w:pStyle w:val="Sidfot"/>
      <w:pBdr>
        <w:top w:val="single" w:sz="4" w:space="1" w:color="auto"/>
      </w:pBdr>
      <w:tabs>
        <w:tab w:val="clear" w:pos="4536"/>
        <w:tab w:val="clear" w:pos="9072"/>
        <w:tab w:val="left" w:pos="2127"/>
        <w:tab w:val="left" w:pos="4395"/>
        <w:tab w:val="left" w:pos="5670"/>
        <w:tab w:val="left" w:pos="6946"/>
        <w:tab w:val="left" w:pos="8505"/>
      </w:tabs>
      <w:ind w:left="-709" w:right="-566"/>
      <w:rPr>
        <w:rFonts w:asciiTheme="minorHAnsi" w:hAnsiTheme="minorHAnsi" w:cs="Arial"/>
        <w:color w:val="17365D" w:themeColor="text2" w:themeShade="BF"/>
        <w:sz w:val="18"/>
        <w:szCs w:val="18"/>
      </w:rPr>
    </w:pPr>
    <w:r w:rsidRPr="00257D93">
      <w:rPr>
        <w:rFonts w:asciiTheme="minorHAnsi" w:hAnsiTheme="minorHAnsi" w:cs="Arial"/>
        <w:b/>
        <w:color w:val="17365D" w:themeColor="text2" w:themeShade="BF"/>
        <w:sz w:val="20"/>
        <w:szCs w:val="20"/>
      </w:rPr>
      <w:t>Skellefteå Parasportförening</w:t>
    </w:r>
    <w:r w:rsidR="00B8144E">
      <w:rPr>
        <w:rFonts w:asciiTheme="minorHAnsi" w:hAnsiTheme="minorHAnsi" w:cs="Arial"/>
        <w:color w:val="17365D" w:themeColor="text2" w:themeShade="BF"/>
        <w:sz w:val="18"/>
        <w:szCs w:val="18"/>
      </w:rPr>
      <w:t xml:space="preserve">     </w:t>
    </w:r>
    <w:r w:rsidR="00257D93">
      <w:rPr>
        <w:rFonts w:asciiTheme="minorHAnsi" w:hAnsiTheme="minorHAnsi" w:cs="Arial"/>
        <w:color w:val="17365D" w:themeColor="text2" w:themeShade="BF"/>
        <w:sz w:val="18"/>
        <w:szCs w:val="18"/>
      </w:rPr>
      <w:tab/>
    </w:r>
    <w:r w:rsidR="00C63307" w:rsidRPr="00C93E64">
      <w:rPr>
        <w:rFonts w:asciiTheme="minorHAnsi" w:hAnsiTheme="minorHAnsi" w:cs="Arial"/>
        <w:b/>
        <w:color w:val="17365D" w:themeColor="text2" w:themeShade="BF"/>
        <w:sz w:val="18"/>
        <w:szCs w:val="18"/>
      </w:rPr>
      <w:t>Telefon</w:t>
    </w:r>
    <w:r w:rsidR="0071107D" w:rsidRPr="00C93E64">
      <w:rPr>
        <w:rFonts w:asciiTheme="minorHAnsi" w:hAnsiTheme="minorHAnsi" w:cs="Arial"/>
        <w:color w:val="17365D" w:themeColor="text2" w:themeShade="BF"/>
        <w:sz w:val="18"/>
        <w:szCs w:val="18"/>
      </w:rPr>
      <w:tab/>
    </w:r>
    <w:r w:rsidRPr="00C93E64">
      <w:rPr>
        <w:rFonts w:asciiTheme="minorHAnsi" w:hAnsiTheme="minorHAnsi" w:cs="Arial"/>
        <w:b/>
        <w:color w:val="17365D" w:themeColor="text2" w:themeShade="BF"/>
        <w:sz w:val="18"/>
        <w:szCs w:val="18"/>
      </w:rPr>
      <w:t>E-mail</w:t>
    </w:r>
    <w:r w:rsidR="00A17BBD" w:rsidRPr="00C93E64">
      <w:rPr>
        <w:rFonts w:asciiTheme="minorHAnsi" w:hAnsiTheme="minorHAnsi" w:cs="Arial"/>
        <w:b/>
        <w:color w:val="17365D" w:themeColor="text2" w:themeShade="BF"/>
        <w:sz w:val="18"/>
        <w:szCs w:val="18"/>
      </w:rPr>
      <w:tab/>
    </w:r>
    <w:r w:rsidRPr="00C93E64">
      <w:rPr>
        <w:rFonts w:asciiTheme="minorHAnsi" w:hAnsiTheme="minorHAnsi" w:cs="Arial"/>
        <w:b/>
        <w:color w:val="17365D" w:themeColor="text2" w:themeShade="BF"/>
        <w:sz w:val="18"/>
        <w:szCs w:val="18"/>
      </w:rPr>
      <w:tab/>
      <w:t>Bankgiro</w:t>
    </w:r>
    <w:r w:rsidR="00A17BBD" w:rsidRPr="00C93E64">
      <w:rPr>
        <w:rFonts w:asciiTheme="minorHAnsi" w:hAnsiTheme="minorHAnsi" w:cs="Arial"/>
        <w:color w:val="17365D" w:themeColor="text2" w:themeShade="BF"/>
        <w:sz w:val="18"/>
        <w:szCs w:val="18"/>
      </w:rPr>
      <w:tab/>
    </w:r>
    <w:proofErr w:type="spellStart"/>
    <w:r w:rsidRPr="00C93E64">
      <w:rPr>
        <w:rFonts w:asciiTheme="minorHAnsi" w:hAnsiTheme="minorHAnsi" w:cs="Arial"/>
        <w:b/>
        <w:color w:val="17365D" w:themeColor="text2" w:themeShade="BF"/>
        <w:sz w:val="18"/>
        <w:szCs w:val="18"/>
      </w:rPr>
      <w:t>Org</w:t>
    </w:r>
    <w:proofErr w:type="spellEnd"/>
    <w:r w:rsidRPr="00C93E64">
      <w:rPr>
        <w:rFonts w:asciiTheme="minorHAnsi" w:hAnsiTheme="minorHAnsi" w:cs="Arial"/>
        <w:b/>
        <w:color w:val="17365D" w:themeColor="text2" w:themeShade="BF"/>
        <w:sz w:val="18"/>
        <w:szCs w:val="18"/>
      </w:rPr>
      <w:t xml:space="preserve"> nr</w:t>
    </w:r>
  </w:p>
  <w:p w14:paraId="5FB01780" w14:textId="77777777" w:rsidR="00A17BBD" w:rsidRPr="00C93E64" w:rsidRDefault="00A17BBD" w:rsidP="00B8144E">
    <w:pPr>
      <w:pStyle w:val="Sidfot"/>
      <w:pBdr>
        <w:top w:val="single" w:sz="4" w:space="1" w:color="auto"/>
      </w:pBdr>
      <w:tabs>
        <w:tab w:val="clear" w:pos="4536"/>
        <w:tab w:val="clear" w:pos="9072"/>
        <w:tab w:val="left" w:pos="2127"/>
        <w:tab w:val="left" w:pos="4395"/>
        <w:tab w:val="left" w:pos="5670"/>
        <w:tab w:val="left" w:pos="6946"/>
        <w:tab w:val="left" w:pos="8505"/>
      </w:tabs>
      <w:ind w:left="-709" w:right="-566"/>
      <w:rPr>
        <w:rFonts w:asciiTheme="minorHAnsi" w:hAnsiTheme="minorHAnsi" w:cs="Arial"/>
        <w:color w:val="17365D" w:themeColor="text2" w:themeShade="BF"/>
        <w:sz w:val="18"/>
        <w:szCs w:val="18"/>
      </w:rPr>
    </w:pPr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>Mullbergs</w:t>
    </w:r>
    <w:r w:rsidR="00EA6508" w:rsidRPr="00C93E64">
      <w:rPr>
        <w:rFonts w:asciiTheme="minorHAnsi" w:hAnsiTheme="minorHAnsi" w:cs="Arial"/>
        <w:color w:val="17365D" w:themeColor="text2" w:themeShade="BF"/>
        <w:sz w:val="18"/>
        <w:szCs w:val="18"/>
      </w:rPr>
      <w:t xml:space="preserve">vägen 11 B         </w:t>
    </w:r>
    <w:r w:rsidR="004777A5" w:rsidRPr="00C93E64">
      <w:rPr>
        <w:rFonts w:asciiTheme="minorHAnsi" w:hAnsiTheme="minorHAnsi" w:cs="Arial"/>
        <w:color w:val="17365D" w:themeColor="text2" w:themeShade="BF"/>
        <w:sz w:val="18"/>
        <w:szCs w:val="18"/>
      </w:rPr>
      <w:tab/>
    </w:r>
    <w:proofErr w:type="gramStart"/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 xml:space="preserve">Fredrik </w:t>
    </w:r>
    <w:r w:rsidR="009A091B" w:rsidRPr="00C93E64">
      <w:rPr>
        <w:rFonts w:asciiTheme="minorHAnsi" w:hAnsiTheme="minorHAnsi" w:cs="Arial"/>
        <w:color w:val="17365D" w:themeColor="text2" w:themeShade="BF"/>
        <w:sz w:val="18"/>
        <w:szCs w:val="18"/>
      </w:rPr>
      <w:t xml:space="preserve"> </w:t>
    </w:r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>070</w:t>
    </w:r>
    <w:proofErr w:type="gramEnd"/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 xml:space="preserve">-72 63 240 </w:t>
    </w:r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ab/>
    </w:r>
    <w:r w:rsidR="00036B56">
      <w:rPr>
        <w:rFonts w:asciiTheme="minorHAnsi" w:hAnsiTheme="minorHAnsi" w:cs="Arial"/>
        <w:sz w:val="18"/>
        <w:szCs w:val="18"/>
      </w:rPr>
      <w:t>skellefteapara</w:t>
    </w:r>
    <w:r w:rsidR="007D7A19">
      <w:rPr>
        <w:rFonts w:asciiTheme="minorHAnsi" w:hAnsiTheme="minorHAnsi" w:cs="Arial"/>
        <w:sz w:val="18"/>
        <w:szCs w:val="18"/>
      </w:rPr>
      <w:t>@t</w:t>
    </w:r>
    <w:r w:rsidR="00036B56">
      <w:rPr>
        <w:rFonts w:asciiTheme="minorHAnsi" w:hAnsiTheme="minorHAnsi" w:cs="Arial"/>
        <w:sz w:val="18"/>
        <w:szCs w:val="18"/>
      </w:rPr>
      <w:t>elia.com</w:t>
    </w:r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ab/>
      <w:t>314-3435</w:t>
    </w:r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ab/>
      <w:t>894700-7137</w:t>
    </w:r>
  </w:p>
  <w:p w14:paraId="037FE2E4" w14:textId="4BD6E212" w:rsidR="009A1B0A" w:rsidRPr="00637829" w:rsidRDefault="00EA6508" w:rsidP="00637829">
    <w:pPr>
      <w:pStyle w:val="Sidfot"/>
      <w:pBdr>
        <w:top w:val="single" w:sz="4" w:space="1" w:color="auto"/>
      </w:pBdr>
      <w:tabs>
        <w:tab w:val="clear" w:pos="4536"/>
        <w:tab w:val="clear" w:pos="9072"/>
        <w:tab w:val="left" w:pos="2127"/>
        <w:tab w:val="left" w:pos="4395"/>
        <w:tab w:val="left" w:pos="5670"/>
        <w:tab w:val="left" w:pos="6946"/>
        <w:tab w:val="left" w:pos="8505"/>
      </w:tabs>
      <w:ind w:left="-709" w:right="-566"/>
      <w:rPr>
        <w:rFonts w:asciiTheme="minorHAnsi" w:hAnsiTheme="minorHAnsi" w:cs="Arial"/>
        <w:color w:val="17365D" w:themeColor="text2" w:themeShade="BF"/>
        <w:sz w:val="18"/>
        <w:szCs w:val="18"/>
      </w:rPr>
    </w:pPr>
    <w:r w:rsidRPr="00C93E64">
      <w:rPr>
        <w:rFonts w:asciiTheme="minorHAnsi" w:hAnsiTheme="minorHAnsi" w:cs="Arial"/>
        <w:color w:val="17365D" w:themeColor="text2" w:themeShade="BF"/>
        <w:sz w:val="18"/>
        <w:szCs w:val="18"/>
      </w:rPr>
      <w:t xml:space="preserve">931 37 SKELLEFTEÅ          </w:t>
    </w:r>
    <w:r w:rsidR="004777A5" w:rsidRPr="00C93E64">
      <w:rPr>
        <w:rFonts w:asciiTheme="minorHAnsi" w:hAnsiTheme="minorHAnsi" w:cs="Arial"/>
        <w:color w:val="17365D" w:themeColor="text2" w:themeShade="BF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D97C" w14:textId="77777777" w:rsidR="00637829" w:rsidRDefault="006378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5224" w14:textId="77777777" w:rsidR="00515893" w:rsidRDefault="00515893">
      <w:r>
        <w:separator/>
      </w:r>
    </w:p>
  </w:footnote>
  <w:footnote w:type="continuationSeparator" w:id="0">
    <w:p w14:paraId="547E7CFF" w14:textId="77777777" w:rsidR="00515893" w:rsidRDefault="0051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3268" w14:textId="77777777" w:rsidR="00637829" w:rsidRDefault="006378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EAF" w14:textId="77777777" w:rsidR="00735A22" w:rsidRPr="008A702B" w:rsidRDefault="00FB0CA5" w:rsidP="008C30DA">
    <w:pPr>
      <w:pStyle w:val="Sidhuvud"/>
      <w:pBdr>
        <w:bottom w:val="single" w:sz="4" w:space="1" w:color="1F497D" w:themeColor="text2"/>
      </w:pBdr>
      <w:tabs>
        <w:tab w:val="left" w:pos="7088"/>
      </w:tabs>
      <w:jc w:val="center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inline distT="0" distB="0" distL="0" distR="0" wp14:anchorId="269C94D1" wp14:editId="6005E7F8">
          <wp:extent cx="876300" cy="876300"/>
          <wp:effectExtent l="19050" t="0" r="0" b="0"/>
          <wp:docPr id="2" name="Bild 2" descr="C:\Users\Lisbeth\Desktop\Logga Parasport Skellef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sbeth\Desktop\Logga Parasport Skellef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15C6" w14:textId="77777777" w:rsidR="00637829" w:rsidRDefault="006378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alt="HIF Logga stor.jpg" style="width:80.25pt;height:80.25pt;visibility:visible;mso-wrap-style:square" o:bullet="t">
        <v:imagedata r:id="rId1" o:title="HIF Logga stor"/>
      </v:shape>
    </w:pict>
  </w:numPicBullet>
  <w:abstractNum w:abstractNumId="0" w15:restartNumberingAfterBreak="0">
    <w:nsid w:val="0F6A1867"/>
    <w:multiLevelType w:val="hybridMultilevel"/>
    <w:tmpl w:val="9B300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F69B5"/>
    <w:multiLevelType w:val="hybridMultilevel"/>
    <w:tmpl w:val="1896933C"/>
    <w:lvl w:ilvl="0" w:tplc="1144AE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AF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AB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E5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637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C2DF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2B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22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F4BD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3e2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E7"/>
    <w:rsid w:val="00002464"/>
    <w:rsid w:val="00006506"/>
    <w:rsid w:val="000103FD"/>
    <w:rsid w:val="000122D2"/>
    <w:rsid w:val="000169EB"/>
    <w:rsid w:val="00023C1C"/>
    <w:rsid w:val="00032CD4"/>
    <w:rsid w:val="00036B56"/>
    <w:rsid w:val="00037814"/>
    <w:rsid w:val="000436CD"/>
    <w:rsid w:val="00064E14"/>
    <w:rsid w:val="00075245"/>
    <w:rsid w:val="00076103"/>
    <w:rsid w:val="00083D8D"/>
    <w:rsid w:val="00084474"/>
    <w:rsid w:val="00084A7B"/>
    <w:rsid w:val="00086AF4"/>
    <w:rsid w:val="000A5F2C"/>
    <w:rsid w:val="000B7F2A"/>
    <w:rsid w:val="000C6AA5"/>
    <w:rsid w:val="000D3594"/>
    <w:rsid w:val="000E2F50"/>
    <w:rsid w:val="000E4DCE"/>
    <w:rsid w:val="000E58AE"/>
    <w:rsid w:val="000E7058"/>
    <w:rsid w:val="000F1D02"/>
    <w:rsid w:val="000F5455"/>
    <w:rsid w:val="00100738"/>
    <w:rsid w:val="00105E29"/>
    <w:rsid w:val="001106C1"/>
    <w:rsid w:val="001145AA"/>
    <w:rsid w:val="001158E4"/>
    <w:rsid w:val="0012133B"/>
    <w:rsid w:val="0012249B"/>
    <w:rsid w:val="001308C8"/>
    <w:rsid w:val="00131D59"/>
    <w:rsid w:val="001423C8"/>
    <w:rsid w:val="001429EE"/>
    <w:rsid w:val="00160338"/>
    <w:rsid w:val="00162FD8"/>
    <w:rsid w:val="00174AE1"/>
    <w:rsid w:val="00175A65"/>
    <w:rsid w:val="001905BD"/>
    <w:rsid w:val="001912E3"/>
    <w:rsid w:val="001934D1"/>
    <w:rsid w:val="001A0CBE"/>
    <w:rsid w:val="001A4D7D"/>
    <w:rsid w:val="001B44F9"/>
    <w:rsid w:val="001B4E6C"/>
    <w:rsid w:val="001B5BAB"/>
    <w:rsid w:val="001C6239"/>
    <w:rsid w:val="001D387E"/>
    <w:rsid w:val="001D7A86"/>
    <w:rsid w:val="001E287D"/>
    <w:rsid w:val="001E5604"/>
    <w:rsid w:val="001F1ED5"/>
    <w:rsid w:val="001F43E1"/>
    <w:rsid w:val="001F7345"/>
    <w:rsid w:val="001F7875"/>
    <w:rsid w:val="0020466B"/>
    <w:rsid w:val="00225F22"/>
    <w:rsid w:val="0022650F"/>
    <w:rsid w:val="002272C1"/>
    <w:rsid w:val="0023358B"/>
    <w:rsid w:val="00237D48"/>
    <w:rsid w:val="0024632C"/>
    <w:rsid w:val="0025090A"/>
    <w:rsid w:val="002510E3"/>
    <w:rsid w:val="00257D93"/>
    <w:rsid w:val="002601E5"/>
    <w:rsid w:val="0026063E"/>
    <w:rsid w:val="00281C58"/>
    <w:rsid w:val="002941D6"/>
    <w:rsid w:val="002972F0"/>
    <w:rsid w:val="002A4D91"/>
    <w:rsid w:val="002B2718"/>
    <w:rsid w:val="002C61E8"/>
    <w:rsid w:val="002D1F63"/>
    <w:rsid w:val="002D4408"/>
    <w:rsid w:val="002E1EA3"/>
    <w:rsid w:val="002E1F86"/>
    <w:rsid w:val="002E5424"/>
    <w:rsid w:val="002E5F9D"/>
    <w:rsid w:val="002F5F7E"/>
    <w:rsid w:val="00303AD3"/>
    <w:rsid w:val="0030691D"/>
    <w:rsid w:val="00322F36"/>
    <w:rsid w:val="0032326E"/>
    <w:rsid w:val="003239A7"/>
    <w:rsid w:val="0032715F"/>
    <w:rsid w:val="00327FEC"/>
    <w:rsid w:val="00332FCF"/>
    <w:rsid w:val="00335BD7"/>
    <w:rsid w:val="00344C5E"/>
    <w:rsid w:val="00344C87"/>
    <w:rsid w:val="00346A94"/>
    <w:rsid w:val="00346EC3"/>
    <w:rsid w:val="00354E84"/>
    <w:rsid w:val="00360A34"/>
    <w:rsid w:val="00360B0C"/>
    <w:rsid w:val="00363AB8"/>
    <w:rsid w:val="0037083B"/>
    <w:rsid w:val="00380907"/>
    <w:rsid w:val="00383ADC"/>
    <w:rsid w:val="00396926"/>
    <w:rsid w:val="003A1F79"/>
    <w:rsid w:val="003B5ADD"/>
    <w:rsid w:val="003C00B1"/>
    <w:rsid w:val="003F79BE"/>
    <w:rsid w:val="00421920"/>
    <w:rsid w:val="00435555"/>
    <w:rsid w:val="00437FF4"/>
    <w:rsid w:val="004427A1"/>
    <w:rsid w:val="00442E10"/>
    <w:rsid w:val="004463DE"/>
    <w:rsid w:val="0045125B"/>
    <w:rsid w:val="00452F55"/>
    <w:rsid w:val="0045354C"/>
    <w:rsid w:val="00456FE2"/>
    <w:rsid w:val="00471889"/>
    <w:rsid w:val="00472727"/>
    <w:rsid w:val="004777A5"/>
    <w:rsid w:val="00480693"/>
    <w:rsid w:val="0048210A"/>
    <w:rsid w:val="0049162D"/>
    <w:rsid w:val="004941F5"/>
    <w:rsid w:val="004944A0"/>
    <w:rsid w:val="004A08E1"/>
    <w:rsid w:val="004B2713"/>
    <w:rsid w:val="004B4CE8"/>
    <w:rsid w:val="004B51CC"/>
    <w:rsid w:val="004C32AA"/>
    <w:rsid w:val="004E4572"/>
    <w:rsid w:val="004F1BF7"/>
    <w:rsid w:val="004F1C77"/>
    <w:rsid w:val="004F38CF"/>
    <w:rsid w:val="005001D6"/>
    <w:rsid w:val="0050320F"/>
    <w:rsid w:val="00515893"/>
    <w:rsid w:val="00515C26"/>
    <w:rsid w:val="00527DCC"/>
    <w:rsid w:val="00531072"/>
    <w:rsid w:val="005357B2"/>
    <w:rsid w:val="00542111"/>
    <w:rsid w:val="00553217"/>
    <w:rsid w:val="005578EC"/>
    <w:rsid w:val="005628E7"/>
    <w:rsid w:val="00571E17"/>
    <w:rsid w:val="00574490"/>
    <w:rsid w:val="00581C06"/>
    <w:rsid w:val="005827A6"/>
    <w:rsid w:val="00587383"/>
    <w:rsid w:val="00590C69"/>
    <w:rsid w:val="00592AF6"/>
    <w:rsid w:val="00593B72"/>
    <w:rsid w:val="005968A9"/>
    <w:rsid w:val="005A0CE0"/>
    <w:rsid w:val="005B3566"/>
    <w:rsid w:val="005B5C35"/>
    <w:rsid w:val="005B61AA"/>
    <w:rsid w:val="005B6DE2"/>
    <w:rsid w:val="005B6ED3"/>
    <w:rsid w:val="005C4C01"/>
    <w:rsid w:val="005C4D20"/>
    <w:rsid w:val="005C7C2A"/>
    <w:rsid w:val="005D16E1"/>
    <w:rsid w:val="005D55C2"/>
    <w:rsid w:val="005D756F"/>
    <w:rsid w:val="005F1C18"/>
    <w:rsid w:val="00603AD9"/>
    <w:rsid w:val="006068FA"/>
    <w:rsid w:val="0061150A"/>
    <w:rsid w:val="0062633F"/>
    <w:rsid w:val="00633487"/>
    <w:rsid w:val="00635929"/>
    <w:rsid w:val="00637829"/>
    <w:rsid w:val="006411C5"/>
    <w:rsid w:val="006430F0"/>
    <w:rsid w:val="0064370B"/>
    <w:rsid w:val="0064390F"/>
    <w:rsid w:val="006515AA"/>
    <w:rsid w:val="0065232A"/>
    <w:rsid w:val="006569D8"/>
    <w:rsid w:val="006737FE"/>
    <w:rsid w:val="006838B5"/>
    <w:rsid w:val="00684ADB"/>
    <w:rsid w:val="00691815"/>
    <w:rsid w:val="006B08AA"/>
    <w:rsid w:val="006B176B"/>
    <w:rsid w:val="006B5575"/>
    <w:rsid w:val="006B7991"/>
    <w:rsid w:val="006C033F"/>
    <w:rsid w:val="006C2C04"/>
    <w:rsid w:val="006D1DC4"/>
    <w:rsid w:val="006E618B"/>
    <w:rsid w:val="006F7169"/>
    <w:rsid w:val="006F7989"/>
    <w:rsid w:val="00700B98"/>
    <w:rsid w:val="0070483D"/>
    <w:rsid w:val="00705AAF"/>
    <w:rsid w:val="0071107D"/>
    <w:rsid w:val="007129BE"/>
    <w:rsid w:val="00720C75"/>
    <w:rsid w:val="00721F53"/>
    <w:rsid w:val="007279B2"/>
    <w:rsid w:val="00735A22"/>
    <w:rsid w:val="00737C9E"/>
    <w:rsid w:val="00743894"/>
    <w:rsid w:val="00746A3D"/>
    <w:rsid w:val="0075519A"/>
    <w:rsid w:val="0076176B"/>
    <w:rsid w:val="00765EE9"/>
    <w:rsid w:val="0077151B"/>
    <w:rsid w:val="00771BC9"/>
    <w:rsid w:val="00775978"/>
    <w:rsid w:val="00786E0A"/>
    <w:rsid w:val="007901DD"/>
    <w:rsid w:val="007939C4"/>
    <w:rsid w:val="00796BD6"/>
    <w:rsid w:val="007B0158"/>
    <w:rsid w:val="007B24ED"/>
    <w:rsid w:val="007B3425"/>
    <w:rsid w:val="007B6EC2"/>
    <w:rsid w:val="007C0F56"/>
    <w:rsid w:val="007C1B9A"/>
    <w:rsid w:val="007C1DA6"/>
    <w:rsid w:val="007C2FDA"/>
    <w:rsid w:val="007C670E"/>
    <w:rsid w:val="007D122C"/>
    <w:rsid w:val="007D3B14"/>
    <w:rsid w:val="007D5578"/>
    <w:rsid w:val="007D5CEA"/>
    <w:rsid w:val="007D7A19"/>
    <w:rsid w:val="007E660D"/>
    <w:rsid w:val="007F3EA9"/>
    <w:rsid w:val="007F5D16"/>
    <w:rsid w:val="00807FD4"/>
    <w:rsid w:val="00814142"/>
    <w:rsid w:val="00825DC8"/>
    <w:rsid w:val="008427CC"/>
    <w:rsid w:val="00845AD1"/>
    <w:rsid w:val="00851C69"/>
    <w:rsid w:val="00855E3A"/>
    <w:rsid w:val="008622AB"/>
    <w:rsid w:val="00865C32"/>
    <w:rsid w:val="00872FB5"/>
    <w:rsid w:val="0087658B"/>
    <w:rsid w:val="008839E9"/>
    <w:rsid w:val="00890163"/>
    <w:rsid w:val="008908AE"/>
    <w:rsid w:val="00891489"/>
    <w:rsid w:val="008952A4"/>
    <w:rsid w:val="008A702B"/>
    <w:rsid w:val="008B3EE3"/>
    <w:rsid w:val="008B470B"/>
    <w:rsid w:val="008C032E"/>
    <w:rsid w:val="008C26CE"/>
    <w:rsid w:val="008C30DA"/>
    <w:rsid w:val="008C3602"/>
    <w:rsid w:val="008C6D5D"/>
    <w:rsid w:val="008E5EB0"/>
    <w:rsid w:val="008F37A6"/>
    <w:rsid w:val="0090305B"/>
    <w:rsid w:val="00903C8A"/>
    <w:rsid w:val="009040A0"/>
    <w:rsid w:val="00904A66"/>
    <w:rsid w:val="00905E5E"/>
    <w:rsid w:val="00912E83"/>
    <w:rsid w:val="00920FF0"/>
    <w:rsid w:val="00921D01"/>
    <w:rsid w:val="00943D50"/>
    <w:rsid w:val="009476F6"/>
    <w:rsid w:val="00950011"/>
    <w:rsid w:val="0095664D"/>
    <w:rsid w:val="00957020"/>
    <w:rsid w:val="009606F9"/>
    <w:rsid w:val="00960E79"/>
    <w:rsid w:val="00963041"/>
    <w:rsid w:val="00963DF7"/>
    <w:rsid w:val="009679BF"/>
    <w:rsid w:val="00973DFD"/>
    <w:rsid w:val="00974B82"/>
    <w:rsid w:val="00977AB1"/>
    <w:rsid w:val="00986267"/>
    <w:rsid w:val="00987D75"/>
    <w:rsid w:val="00990A35"/>
    <w:rsid w:val="0099156E"/>
    <w:rsid w:val="009A091B"/>
    <w:rsid w:val="009A14D5"/>
    <w:rsid w:val="009A1B0A"/>
    <w:rsid w:val="009A59D5"/>
    <w:rsid w:val="009B719D"/>
    <w:rsid w:val="009B7DFF"/>
    <w:rsid w:val="009C6430"/>
    <w:rsid w:val="009C714A"/>
    <w:rsid w:val="009E569F"/>
    <w:rsid w:val="009F7736"/>
    <w:rsid w:val="00A1154E"/>
    <w:rsid w:val="00A176A7"/>
    <w:rsid w:val="00A17BBD"/>
    <w:rsid w:val="00A21145"/>
    <w:rsid w:val="00A21DC3"/>
    <w:rsid w:val="00A2362D"/>
    <w:rsid w:val="00A2474A"/>
    <w:rsid w:val="00A32986"/>
    <w:rsid w:val="00A40F96"/>
    <w:rsid w:val="00A42208"/>
    <w:rsid w:val="00A4495D"/>
    <w:rsid w:val="00A54920"/>
    <w:rsid w:val="00A652F0"/>
    <w:rsid w:val="00A65CBE"/>
    <w:rsid w:val="00A831AA"/>
    <w:rsid w:val="00A86497"/>
    <w:rsid w:val="00A906B1"/>
    <w:rsid w:val="00A9430D"/>
    <w:rsid w:val="00AA12B5"/>
    <w:rsid w:val="00AA2A8B"/>
    <w:rsid w:val="00AA34E8"/>
    <w:rsid w:val="00AA569E"/>
    <w:rsid w:val="00AB206F"/>
    <w:rsid w:val="00AB3DF6"/>
    <w:rsid w:val="00AB7114"/>
    <w:rsid w:val="00AB7CD0"/>
    <w:rsid w:val="00AC0CA2"/>
    <w:rsid w:val="00AC133E"/>
    <w:rsid w:val="00AC3A9E"/>
    <w:rsid w:val="00AD04C8"/>
    <w:rsid w:val="00AD055C"/>
    <w:rsid w:val="00AD192A"/>
    <w:rsid w:val="00AD5ADE"/>
    <w:rsid w:val="00AE2A0D"/>
    <w:rsid w:val="00AF60D4"/>
    <w:rsid w:val="00B01128"/>
    <w:rsid w:val="00B02812"/>
    <w:rsid w:val="00B05B3A"/>
    <w:rsid w:val="00B26B11"/>
    <w:rsid w:val="00B47C39"/>
    <w:rsid w:val="00B521AA"/>
    <w:rsid w:val="00B611F3"/>
    <w:rsid w:val="00B6260B"/>
    <w:rsid w:val="00B63187"/>
    <w:rsid w:val="00B64F17"/>
    <w:rsid w:val="00B656A1"/>
    <w:rsid w:val="00B76101"/>
    <w:rsid w:val="00B77F4D"/>
    <w:rsid w:val="00B813DA"/>
    <w:rsid w:val="00B8144E"/>
    <w:rsid w:val="00B841E7"/>
    <w:rsid w:val="00B95208"/>
    <w:rsid w:val="00B96361"/>
    <w:rsid w:val="00B96D71"/>
    <w:rsid w:val="00BA13FC"/>
    <w:rsid w:val="00BA4F3D"/>
    <w:rsid w:val="00BA5D3C"/>
    <w:rsid w:val="00BA6684"/>
    <w:rsid w:val="00BB036F"/>
    <w:rsid w:val="00BB60F8"/>
    <w:rsid w:val="00BC1547"/>
    <w:rsid w:val="00BC64A4"/>
    <w:rsid w:val="00BD2A36"/>
    <w:rsid w:val="00BD36AE"/>
    <w:rsid w:val="00BD6617"/>
    <w:rsid w:val="00BD6D3F"/>
    <w:rsid w:val="00BE1EC9"/>
    <w:rsid w:val="00BE62D2"/>
    <w:rsid w:val="00C024E6"/>
    <w:rsid w:val="00C16AB6"/>
    <w:rsid w:val="00C24BB6"/>
    <w:rsid w:val="00C25D10"/>
    <w:rsid w:val="00C302F3"/>
    <w:rsid w:val="00C32BEF"/>
    <w:rsid w:val="00C42627"/>
    <w:rsid w:val="00C42DF0"/>
    <w:rsid w:val="00C43A7B"/>
    <w:rsid w:val="00C43DCE"/>
    <w:rsid w:val="00C50F53"/>
    <w:rsid w:val="00C56B09"/>
    <w:rsid w:val="00C63307"/>
    <w:rsid w:val="00C7366F"/>
    <w:rsid w:val="00C84CFA"/>
    <w:rsid w:val="00C86369"/>
    <w:rsid w:val="00C870F0"/>
    <w:rsid w:val="00C9284F"/>
    <w:rsid w:val="00C928A4"/>
    <w:rsid w:val="00C93E64"/>
    <w:rsid w:val="00C97007"/>
    <w:rsid w:val="00C9761B"/>
    <w:rsid w:val="00CA300B"/>
    <w:rsid w:val="00CA7C7D"/>
    <w:rsid w:val="00CB656F"/>
    <w:rsid w:val="00CC1566"/>
    <w:rsid w:val="00CC55F3"/>
    <w:rsid w:val="00CD2039"/>
    <w:rsid w:val="00CD212D"/>
    <w:rsid w:val="00CD2A49"/>
    <w:rsid w:val="00CD4845"/>
    <w:rsid w:val="00CE2D05"/>
    <w:rsid w:val="00CE2D1F"/>
    <w:rsid w:val="00CE56E9"/>
    <w:rsid w:val="00CF61A9"/>
    <w:rsid w:val="00D05D57"/>
    <w:rsid w:val="00D106E7"/>
    <w:rsid w:val="00D16A46"/>
    <w:rsid w:val="00D2115D"/>
    <w:rsid w:val="00D2193A"/>
    <w:rsid w:val="00D24481"/>
    <w:rsid w:val="00D31A85"/>
    <w:rsid w:val="00D37109"/>
    <w:rsid w:val="00D42AAA"/>
    <w:rsid w:val="00D438BE"/>
    <w:rsid w:val="00D5053A"/>
    <w:rsid w:val="00D514C1"/>
    <w:rsid w:val="00D52D97"/>
    <w:rsid w:val="00D54DFA"/>
    <w:rsid w:val="00D62F1F"/>
    <w:rsid w:val="00D74E0F"/>
    <w:rsid w:val="00D77ACD"/>
    <w:rsid w:val="00D8046B"/>
    <w:rsid w:val="00D809C3"/>
    <w:rsid w:val="00D81779"/>
    <w:rsid w:val="00D84A9C"/>
    <w:rsid w:val="00D90F0C"/>
    <w:rsid w:val="00D91AFC"/>
    <w:rsid w:val="00DA11D2"/>
    <w:rsid w:val="00DC7BA3"/>
    <w:rsid w:val="00DD05ED"/>
    <w:rsid w:val="00DD6023"/>
    <w:rsid w:val="00DE5744"/>
    <w:rsid w:val="00DF1F8B"/>
    <w:rsid w:val="00DF634B"/>
    <w:rsid w:val="00E019F9"/>
    <w:rsid w:val="00E024DB"/>
    <w:rsid w:val="00E11E01"/>
    <w:rsid w:val="00E120D9"/>
    <w:rsid w:val="00E147F4"/>
    <w:rsid w:val="00E27B88"/>
    <w:rsid w:val="00E45CB5"/>
    <w:rsid w:val="00E51BFC"/>
    <w:rsid w:val="00E53629"/>
    <w:rsid w:val="00E5788A"/>
    <w:rsid w:val="00E61223"/>
    <w:rsid w:val="00E61955"/>
    <w:rsid w:val="00E664A2"/>
    <w:rsid w:val="00E67588"/>
    <w:rsid w:val="00E71A91"/>
    <w:rsid w:val="00E75FC4"/>
    <w:rsid w:val="00E76E8A"/>
    <w:rsid w:val="00E8100E"/>
    <w:rsid w:val="00E82ED7"/>
    <w:rsid w:val="00E841AF"/>
    <w:rsid w:val="00EA6508"/>
    <w:rsid w:val="00EB0D5C"/>
    <w:rsid w:val="00EB1D7A"/>
    <w:rsid w:val="00EB3191"/>
    <w:rsid w:val="00EB3A2C"/>
    <w:rsid w:val="00EB5AD0"/>
    <w:rsid w:val="00EB6C55"/>
    <w:rsid w:val="00EC07CD"/>
    <w:rsid w:val="00EC5488"/>
    <w:rsid w:val="00EC652D"/>
    <w:rsid w:val="00ED119F"/>
    <w:rsid w:val="00ED702E"/>
    <w:rsid w:val="00EE1117"/>
    <w:rsid w:val="00EE5042"/>
    <w:rsid w:val="00EE6127"/>
    <w:rsid w:val="00EE63EC"/>
    <w:rsid w:val="00EF19AB"/>
    <w:rsid w:val="00EF1BBF"/>
    <w:rsid w:val="00EF2527"/>
    <w:rsid w:val="00F01D8C"/>
    <w:rsid w:val="00F03168"/>
    <w:rsid w:val="00F05630"/>
    <w:rsid w:val="00F05E1A"/>
    <w:rsid w:val="00F10D7C"/>
    <w:rsid w:val="00F11244"/>
    <w:rsid w:val="00F12563"/>
    <w:rsid w:val="00F23D72"/>
    <w:rsid w:val="00F247C5"/>
    <w:rsid w:val="00F27548"/>
    <w:rsid w:val="00F34D53"/>
    <w:rsid w:val="00F4485D"/>
    <w:rsid w:val="00F449E5"/>
    <w:rsid w:val="00F63743"/>
    <w:rsid w:val="00F724C9"/>
    <w:rsid w:val="00F72766"/>
    <w:rsid w:val="00F7378F"/>
    <w:rsid w:val="00F87C3B"/>
    <w:rsid w:val="00FA123F"/>
    <w:rsid w:val="00FA54DF"/>
    <w:rsid w:val="00FA6D51"/>
    <w:rsid w:val="00FA7DC2"/>
    <w:rsid w:val="00FB0CA5"/>
    <w:rsid w:val="00FB0D74"/>
    <w:rsid w:val="00FB2D2D"/>
    <w:rsid w:val="00FB5472"/>
    <w:rsid w:val="00FB5820"/>
    <w:rsid w:val="00FC4DCF"/>
    <w:rsid w:val="00FC721D"/>
    <w:rsid w:val="00FD14FC"/>
    <w:rsid w:val="00FE2638"/>
    <w:rsid w:val="00FF04DF"/>
    <w:rsid w:val="00FF1569"/>
    <w:rsid w:val="00FF6032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3e2e1"/>
    </o:shapedefaults>
    <o:shapelayout v:ext="edit">
      <o:idmap v:ext="edit" data="2"/>
    </o:shapelayout>
  </w:shapeDefaults>
  <w:decimalSymbol w:val=","/>
  <w:listSeparator w:val=";"/>
  <w14:docId w14:val="07227D24"/>
  <w15:docId w15:val="{5F2EE6F8-15FB-4CF5-B27A-76586CF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3C8"/>
    <w:rPr>
      <w:sz w:val="24"/>
      <w:szCs w:val="24"/>
    </w:rPr>
  </w:style>
  <w:style w:type="paragraph" w:styleId="Rubrik1">
    <w:name w:val="heading 1"/>
    <w:basedOn w:val="Normal"/>
    <w:next w:val="Normal"/>
    <w:qFormat/>
    <w:rsid w:val="00A1154E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rsid w:val="00A115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2694"/>
      </w:tabs>
      <w:outlineLvl w:val="1"/>
    </w:pPr>
    <w:rPr>
      <w:sz w:val="28"/>
    </w:rPr>
  </w:style>
  <w:style w:type="paragraph" w:styleId="Rubrik3">
    <w:name w:val="heading 3"/>
    <w:basedOn w:val="Normal"/>
    <w:next w:val="Normal"/>
    <w:qFormat/>
    <w:rsid w:val="00A1154E"/>
    <w:pPr>
      <w:keepNext/>
      <w:outlineLvl w:val="2"/>
    </w:pPr>
  </w:style>
  <w:style w:type="paragraph" w:styleId="Rubrik4">
    <w:name w:val="heading 4"/>
    <w:basedOn w:val="Normal"/>
    <w:next w:val="Normal"/>
    <w:qFormat/>
    <w:rsid w:val="00A1154E"/>
    <w:pPr>
      <w:keepNext/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A1154E"/>
    <w:pPr>
      <w:keepNext/>
      <w:outlineLvl w:val="4"/>
    </w:pPr>
    <w:rPr>
      <w:sz w:val="44"/>
    </w:rPr>
  </w:style>
  <w:style w:type="paragraph" w:styleId="Rubrik6">
    <w:name w:val="heading 6"/>
    <w:basedOn w:val="Normal"/>
    <w:next w:val="Normal"/>
    <w:qFormat/>
    <w:rsid w:val="00A1154E"/>
    <w:pPr>
      <w:keepNext/>
      <w:jc w:val="center"/>
      <w:outlineLvl w:val="5"/>
    </w:pPr>
  </w:style>
  <w:style w:type="paragraph" w:styleId="Rubrik7">
    <w:name w:val="heading 7"/>
    <w:basedOn w:val="Normal"/>
    <w:next w:val="Normal"/>
    <w:qFormat/>
    <w:rsid w:val="00A1154E"/>
    <w:pPr>
      <w:keepNext/>
      <w:ind w:firstLine="1304"/>
      <w:outlineLvl w:val="6"/>
    </w:pPr>
    <w:rPr>
      <w:b/>
      <w:bCs/>
    </w:rPr>
  </w:style>
  <w:style w:type="paragraph" w:styleId="Rubrik8">
    <w:name w:val="heading 8"/>
    <w:basedOn w:val="Normal"/>
    <w:next w:val="Normal"/>
    <w:qFormat/>
    <w:rsid w:val="00A1154E"/>
    <w:pPr>
      <w:keepNext/>
      <w:jc w:val="center"/>
      <w:outlineLvl w:val="7"/>
    </w:pPr>
    <w:rPr>
      <w:b/>
      <w:bCs/>
      <w:sz w:val="36"/>
    </w:rPr>
  </w:style>
  <w:style w:type="paragraph" w:styleId="Rubrik9">
    <w:name w:val="heading 9"/>
    <w:basedOn w:val="Normal"/>
    <w:next w:val="Normal"/>
    <w:qFormat/>
    <w:rsid w:val="00A1154E"/>
    <w:pPr>
      <w:keepNext/>
      <w:jc w:val="center"/>
      <w:outlineLvl w:val="8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154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A1154E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A115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797"/>
      </w:tabs>
    </w:pPr>
    <w:rPr>
      <w:sz w:val="28"/>
    </w:rPr>
  </w:style>
  <w:style w:type="paragraph" w:styleId="Rubrik">
    <w:name w:val="Title"/>
    <w:basedOn w:val="Normal"/>
    <w:qFormat/>
    <w:rsid w:val="00A1154E"/>
    <w:pPr>
      <w:jc w:val="center"/>
    </w:pPr>
    <w:rPr>
      <w:sz w:val="32"/>
    </w:rPr>
  </w:style>
  <w:style w:type="paragraph" w:styleId="Underrubrik">
    <w:name w:val="Subtitle"/>
    <w:basedOn w:val="Normal"/>
    <w:qFormat/>
    <w:rsid w:val="00A1154E"/>
    <w:rPr>
      <w:sz w:val="28"/>
    </w:rPr>
  </w:style>
  <w:style w:type="paragraph" w:styleId="Ballongtext">
    <w:name w:val="Balloon Text"/>
    <w:basedOn w:val="Normal"/>
    <w:semiHidden/>
    <w:rsid w:val="00D106E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302F3"/>
    <w:rPr>
      <w:color w:val="0000FF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7B0158"/>
  </w:style>
  <w:style w:type="character" w:customStyle="1" w:styleId="SidhuvudChar">
    <w:name w:val="Sidhuvud Char"/>
    <w:basedOn w:val="Standardstycketeckensnitt"/>
    <w:link w:val="Sidhuvud"/>
    <w:uiPriority w:val="99"/>
    <w:rsid w:val="00AE2A0D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0E4DCE"/>
    <w:rPr>
      <w:sz w:val="24"/>
      <w:szCs w:val="24"/>
    </w:rPr>
  </w:style>
  <w:style w:type="table" w:styleId="Tabellrutnt">
    <w:name w:val="Table Grid"/>
    <w:basedOn w:val="Normaltabell"/>
    <w:uiPriority w:val="59"/>
    <w:rsid w:val="00A6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link w:val="IngetavstndChar"/>
    <w:uiPriority w:val="1"/>
    <w:qFormat/>
    <w:rsid w:val="0090305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0305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A831A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0">
    <w:name w:val="rubrik 1"/>
    <w:basedOn w:val="Normal"/>
    <w:next w:val="Normal"/>
    <w:link w:val="Rubrik1Tkn"/>
    <w:uiPriority w:val="9"/>
    <w:qFormat/>
    <w:rsid w:val="00633487"/>
    <w:pPr>
      <w:spacing w:before="240" w:after="240" w:line="216" w:lineRule="auto"/>
      <w:jc w:val="center"/>
      <w:outlineLvl w:val="0"/>
    </w:pPr>
    <w:rPr>
      <w:rFonts w:asciiTheme="majorHAnsi" w:eastAsiaTheme="minorHAnsi" w:hAnsiTheme="majorHAnsi" w:cstheme="minorBidi"/>
      <w:color w:val="204868"/>
      <w:sz w:val="96"/>
      <w:szCs w:val="96"/>
      <w:lang w:val="en-US" w:eastAsia="en-US"/>
    </w:rPr>
  </w:style>
  <w:style w:type="character" w:customStyle="1" w:styleId="Rubrik1Tkn">
    <w:name w:val="Rubrik 1 Tkn"/>
    <w:basedOn w:val="Standardstycketeckensnitt"/>
    <w:link w:val="rubrik10"/>
    <w:uiPriority w:val="9"/>
    <w:rsid w:val="00633487"/>
    <w:rPr>
      <w:rFonts w:asciiTheme="majorHAnsi" w:eastAsiaTheme="minorHAnsi" w:hAnsiTheme="majorHAnsi" w:cstheme="minorBidi"/>
      <w:color w:val="204868"/>
      <w:sz w:val="96"/>
      <w:szCs w:val="96"/>
      <w:lang w:val="en-US" w:eastAsia="en-US"/>
    </w:rPr>
  </w:style>
  <w:style w:type="paragraph" w:customStyle="1" w:styleId="Datumochtid">
    <w:name w:val="Datum och tid"/>
    <w:basedOn w:val="Normal"/>
    <w:qFormat/>
    <w:rsid w:val="00633487"/>
    <w:pPr>
      <w:jc w:val="center"/>
    </w:pPr>
    <w:rPr>
      <w:rFonts w:asciiTheme="majorHAnsi" w:eastAsiaTheme="minorHAnsi" w:hAnsiTheme="majorHAnsi" w:cstheme="minorBidi"/>
      <w:color w:val="76923C" w:themeColor="accent3" w:themeShade="BF"/>
      <w:sz w:val="44"/>
      <w:szCs w:val="44"/>
      <w:lang w:val="en-US" w:eastAsia="en-US"/>
    </w:rPr>
  </w:style>
  <w:style w:type="paragraph" w:styleId="Brdtext2">
    <w:name w:val="Body Text 2"/>
    <w:basedOn w:val="Normal"/>
    <w:link w:val="Brdtext2Char"/>
    <w:uiPriority w:val="99"/>
    <w:unhideWhenUsed/>
    <w:rsid w:val="007C670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7C670E"/>
    <w:rPr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C16AB6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C16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E6A7F-795B-4BB3-96C6-4E791BE7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937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Faktura</vt:lpstr>
    </vt:vector>
  </TitlesOfParts>
  <Company>SHIF</Company>
  <LinksUpToDate>false</LinksUpToDate>
  <CharactersWithSpaces>5896</CharactersWithSpaces>
  <SharedDoc>false</SharedDoc>
  <HLinks>
    <vt:vector size="6" baseType="variant"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mailto:skea.handikapp@jeloin.net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creator>Fredrik</dc:creator>
  <cp:lastModifiedBy>Fredrik Hedlund</cp:lastModifiedBy>
  <cp:revision>2</cp:revision>
  <cp:lastPrinted>2017-06-15T09:23:00Z</cp:lastPrinted>
  <dcterms:created xsi:type="dcterms:W3CDTF">2022-02-22T08:16:00Z</dcterms:created>
  <dcterms:modified xsi:type="dcterms:W3CDTF">2022-02-22T08:16:00Z</dcterms:modified>
</cp:coreProperties>
</file>