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593" w:rsidRDefault="00614847">
      <w:r>
        <w:rPr>
          <w:noProof/>
          <w:lang w:eastAsia="sv-SE"/>
        </w:rPr>
        <w:drawing>
          <wp:inline distT="0" distB="0" distL="0" distR="0" wp14:anchorId="55970FE5" wp14:editId="1F49A0E1">
            <wp:extent cx="2139351" cy="6668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905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847" w:rsidRDefault="00614847"/>
    <w:p w:rsidR="00614847" w:rsidRDefault="00614847" w:rsidP="00614847">
      <w:r>
        <w:t>Dagordning vid årsmöte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 xml:space="preserve">Mötets öppnande 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 xml:space="preserve">Val av mötesordförande och mötessekreterare 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Val av justeringspersoner och rösträknare</w:t>
      </w:r>
    </w:p>
    <w:p w:rsidR="009917FE" w:rsidRDefault="009917FE" w:rsidP="00C43088">
      <w:pPr>
        <w:pStyle w:val="ListParagraph"/>
        <w:numPr>
          <w:ilvl w:val="0"/>
          <w:numId w:val="1"/>
        </w:numPr>
      </w:pPr>
      <w:r>
        <w:t>Fastställande av r</w:t>
      </w:r>
      <w:r w:rsidR="00011132" w:rsidRPr="00011132">
        <w:t>östlängd</w:t>
      </w:r>
    </w:p>
    <w:p w:rsidR="00614847" w:rsidRDefault="00011132" w:rsidP="00C43088">
      <w:pPr>
        <w:pStyle w:val="ListParagraph"/>
        <w:numPr>
          <w:ilvl w:val="0"/>
          <w:numId w:val="1"/>
        </w:numPr>
      </w:pPr>
      <w:r>
        <w:t>F</w:t>
      </w:r>
      <w:r w:rsidR="00614847">
        <w:t>astställande av dagordning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Årsmötets behöriga utlysande</w:t>
      </w:r>
    </w:p>
    <w:p w:rsidR="00614847" w:rsidRDefault="00011132" w:rsidP="00011132">
      <w:pPr>
        <w:pStyle w:val="ListParagraph"/>
        <w:numPr>
          <w:ilvl w:val="0"/>
          <w:numId w:val="1"/>
        </w:numPr>
      </w:pPr>
      <w:r>
        <w:t>Verksamhetsberättelse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Revisionsberättelse och fastställande av balansräkning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Ansvarsfrihet för den avgående styrelsen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Val av (ny) ordförande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Val av övriga ledamöter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Val av revisorer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Val av valberedning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Fastställande av medlemsavgift</w:t>
      </w:r>
    </w:p>
    <w:p w:rsidR="00503CA4" w:rsidRDefault="00503CA4" w:rsidP="00503CA4">
      <w:pPr>
        <w:pStyle w:val="ListParagraph"/>
        <w:numPr>
          <w:ilvl w:val="1"/>
          <w:numId w:val="1"/>
        </w:numPr>
        <w:spacing w:line="256" w:lineRule="auto"/>
      </w:pPr>
      <w:r>
        <w:t>700 kronor gällande Curling och Bowls</w:t>
      </w:r>
    </w:p>
    <w:p w:rsidR="00503CA4" w:rsidRDefault="00503CA4" w:rsidP="00503CA4">
      <w:pPr>
        <w:pStyle w:val="ListParagraph"/>
        <w:numPr>
          <w:ilvl w:val="1"/>
          <w:numId w:val="1"/>
        </w:numPr>
        <w:spacing w:line="256" w:lineRule="auto"/>
      </w:pPr>
      <w:r>
        <w:t>350 kronor för Bowls</w:t>
      </w:r>
      <w:bookmarkStart w:id="0" w:name="_GoBack"/>
      <w:bookmarkEnd w:id="0"/>
    </w:p>
    <w:p w:rsidR="00011132" w:rsidRDefault="00011132" w:rsidP="00011132">
      <w:pPr>
        <w:pStyle w:val="ListParagraph"/>
        <w:numPr>
          <w:ilvl w:val="0"/>
          <w:numId w:val="1"/>
        </w:numPr>
      </w:pPr>
      <w:r w:rsidRPr="00011132">
        <w:t>Firmatecknare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Övriga frågor</w:t>
      </w:r>
    </w:p>
    <w:p w:rsidR="00614847" w:rsidRDefault="00614847" w:rsidP="00011132">
      <w:pPr>
        <w:pStyle w:val="ListParagraph"/>
        <w:numPr>
          <w:ilvl w:val="0"/>
          <w:numId w:val="1"/>
        </w:numPr>
      </w:pPr>
      <w:r>
        <w:t>Mötets avslutande</w:t>
      </w:r>
    </w:p>
    <w:p w:rsidR="00614847" w:rsidRDefault="00614847"/>
    <w:sectPr w:rsidR="00614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C092A"/>
    <w:multiLevelType w:val="hybridMultilevel"/>
    <w:tmpl w:val="80C0DB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847"/>
    <w:rsid w:val="00011132"/>
    <w:rsid w:val="00461FB0"/>
    <w:rsid w:val="00503CA4"/>
    <w:rsid w:val="00614847"/>
    <w:rsid w:val="00882593"/>
    <w:rsid w:val="009917FE"/>
    <w:rsid w:val="00BF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546F3-7F9F-4747-8503-9E0F9663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</dc:creator>
  <cp:keywords/>
  <dc:description/>
  <cp:lastModifiedBy>Johan Lans</cp:lastModifiedBy>
  <cp:revision>5</cp:revision>
  <dcterms:created xsi:type="dcterms:W3CDTF">2013-05-13T07:53:00Z</dcterms:created>
  <dcterms:modified xsi:type="dcterms:W3CDTF">2014-05-01T11:17:00Z</dcterms:modified>
</cp:coreProperties>
</file>